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D581E" w14:textId="77777777" w:rsidR="005071A5" w:rsidRDefault="00000000">
      <w:pPr>
        <w:ind w:left="143"/>
        <w:rPr>
          <w:rFonts w:ascii="Times New Roman"/>
          <w:sz w:val="20"/>
        </w:rPr>
      </w:pPr>
      <w:r>
        <w:rPr>
          <w:rFonts w:ascii="Times New Roman"/>
          <w:noProof/>
          <w:sz w:val="20"/>
        </w:rPr>
        <w:drawing>
          <wp:inline distT="0" distB="0" distL="0" distR="0" wp14:anchorId="3C672993" wp14:editId="5CB2B84E">
            <wp:extent cx="5710251" cy="64303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5710251" cy="643032"/>
                    </a:xfrm>
                    <a:prstGeom prst="rect">
                      <a:avLst/>
                    </a:prstGeom>
                  </pic:spPr>
                </pic:pic>
              </a:graphicData>
            </a:graphic>
          </wp:inline>
        </w:drawing>
      </w:r>
    </w:p>
    <w:p w14:paraId="5E7A3E61" w14:textId="77777777" w:rsidR="005071A5" w:rsidRDefault="005071A5">
      <w:pPr>
        <w:pStyle w:val="BodyText"/>
        <w:rPr>
          <w:rFonts w:ascii="Times New Roman"/>
          <w:sz w:val="20"/>
        </w:rPr>
      </w:pPr>
    </w:p>
    <w:p w14:paraId="12B7F405" w14:textId="77777777" w:rsidR="005071A5" w:rsidRDefault="005071A5">
      <w:pPr>
        <w:pStyle w:val="BodyText"/>
        <w:rPr>
          <w:rFonts w:ascii="Times New Roman"/>
          <w:sz w:val="20"/>
        </w:rPr>
      </w:pPr>
    </w:p>
    <w:p w14:paraId="3619230F" w14:textId="77777777" w:rsidR="005071A5" w:rsidRDefault="005071A5">
      <w:pPr>
        <w:pStyle w:val="BodyText"/>
        <w:spacing w:before="146"/>
        <w:rPr>
          <w:rFonts w:ascii="Times New Roman"/>
          <w:sz w:val="20"/>
        </w:rPr>
      </w:pPr>
    </w:p>
    <w:p w14:paraId="7D62B59C" w14:textId="77777777" w:rsidR="005071A5" w:rsidRDefault="005071A5">
      <w:pPr>
        <w:pStyle w:val="BodyText"/>
        <w:rPr>
          <w:rFonts w:ascii="Times New Roman"/>
          <w:sz w:val="20"/>
        </w:rPr>
        <w:sectPr w:rsidR="005071A5">
          <w:type w:val="continuous"/>
          <w:pgSz w:w="11910" w:h="16840"/>
          <w:pgMar w:top="700" w:right="283" w:bottom="280" w:left="1133" w:header="708" w:footer="708" w:gutter="0"/>
          <w:cols w:space="708"/>
        </w:sectPr>
      </w:pPr>
    </w:p>
    <w:p w14:paraId="4EDE2698" w14:textId="77777777" w:rsidR="005071A5" w:rsidRDefault="005071A5">
      <w:pPr>
        <w:pStyle w:val="BodyText"/>
        <w:rPr>
          <w:rFonts w:ascii="Times New Roman"/>
        </w:rPr>
      </w:pPr>
    </w:p>
    <w:p w14:paraId="3B7B780D" w14:textId="77777777" w:rsidR="005071A5" w:rsidRDefault="005071A5">
      <w:pPr>
        <w:pStyle w:val="BodyText"/>
        <w:spacing w:before="274"/>
        <w:rPr>
          <w:rFonts w:ascii="Times New Roman"/>
        </w:rPr>
      </w:pPr>
    </w:p>
    <w:p w14:paraId="0AB9549B" w14:textId="00EF58E5" w:rsidR="005071A5" w:rsidRDefault="00000000">
      <w:pPr>
        <w:ind w:left="144"/>
        <w:rPr>
          <w:b/>
          <w:sz w:val="24"/>
        </w:rPr>
      </w:pPr>
      <w:r>
        <w:rPr>
          <w:b/>
          <w:spacing w:val="-2"/>
          <w:sz w:val="24"/>
        </w:rPr>
        <w:t>Aprob,</w:t>
      </w:r>
    </w:p>
    <w:p w14:paraId="4F523DAB" w14:textId="12311B41" w:rsidR="005071A5" w:rsidRDefault="00000000" w:rsidP="00C56A9A">
      <w:pPr>
        <w:spacing w:before="104" w:line="249" w:lineRule="auto"/>
        <w:ind w:left="144"/>
        <w:rPr>
          <w:rFonts w:ascii="Trebuchet MS"/>
          <w:sz w:val="11"/>
        </w:rPr>
      </w:pPr>
      <w:r>
        <w:br w:type="column"/>
      </w:r>
    </w:p>
    <w:p w14:paraId="21149B8B" w14:textId="77777777" w:rsidR="005071A5" w:rsidRDefault="005071A5">
      <w:pPr>
        <w:rPr>
          <w:rFonts w:ascii="Trebuchet MS"/>
          <w:sz w:val="11"/>
        </w:rPr>
        <w:sectPr w:rsidR="005071A5">
          <w:type w:val="continuous"/>
          <w:pgSz w:w="11910" w:h="16840"/>
          <w:pgMar w:top="700" w:right="283" w:bottom="280" w:left="1133" w:header="708" w:footer="708" w:gutter="0"/>
          <w:cols w:num="3" w:space="708" w:equalWidth="0">
            <w:col w:w="865" w:space="7644"/>
            <w:col w:w="883" w:space="58"/>
            <w:col w:w="1044"/>
          </w:cols>
        </w:sectPr>
      </w:pPr>
    </w:p>
    <w:p w14:paraId="2E9FF5D8" w14:textId="77777777" w:rsidR="005071A5" w:rsidRDefault="00000000">
      <w:pPr>
        <w:tabs>
          <w:tab w:val="left" w:pos="8284"/>
        </w:tabs>
        <w:ind w:left="144"/>
        <w:rPr>
          <w:b/>
          <w:sz w:val="24"/>
        </w:rPr>
      </w:pPr>
      <w:r>
        <w:rPr>
          <w:b/>
          <w:sz w:val="24"/>
        </w:rPr>
        <w:t>Luminita</w:t>
      </w:r>
      <w:r>
        <w:rPr>
          <w:b/>
          <w:spacing w:val="-2"/>
          <w:sz w:val="24"/>
        </w:rPr>
        <w:t xml:space="preserve"> MIHAILOV</w:t>
      </w:r>
      <w:r>
        <w:rPr>
          <w:b/>
          <w:sz w:val="24"/>
        </w:rPr>
        <w:tab/>
      </w:r>
      <w:r>
        <w:rPr>
          <w:b/>
          <w:spacing w:val="-2"/>
          <w:sz w:val="24"/>
        </w:rPr>
        <w:t>Avizat,</w:t>
      </w:r>
    </w:p>
    <w:p w14:paraId="49A72AD9" w14:textId="77777777" w:rsidR="005071A5" w:rsidRDefault="00000000">
      <w:pPr>
        <w:ind w:left="144"/>
        <w:rPr>
          <w:b/>
          <w:sz w:val="24"/>
        </w:rPr>
      </w:pPr>
      <w:r>
        <w:rPr>
          <w:b/>
          <w:sz w:val="24"/>
        </w:rPr>
        <w:t>Director</w:t>
      </w:r>
      <w:r>
        <w:rPr>
          <w:b/>
          <w:spacing w:val="-1"/>
          <w:sz w:val="24"/>
        </w:rPr>
        <w:t xml:space="preserve"> </w:t>
      </w:r>
      <w:r>
        <w:rPr>
          <w:b/>
          <w:spacing w:val="-2"/>
          <w:sz w:val="24"/>
        </w:rPr>
        <w:t>General</w:t>
      </w:r>
    </w:p>
    <w:p w14:paraId="2D239655" w14:textId="77777777" w:rsidR="005071A5" w:rsidRDefault="005071A5">
      <w:pPr>
        <w:rPr>
          <w:b/>
          <w:sz w:val="24"/>
        </w:rPr>
        <w:sectPr w:rsidR="005071A5">
          <w:type w:val="continuous"/>
          <w:pgSz w:w="11910" w:h="16840"/>
          <w:pgMar w:top="700" w:right="283" w:bottom="280" w:left="1133" w:header="708" w:footer="708" w:gutter="0"/>
          <w:cols w:space="708"/>
        </w:sectPr>
      </w:pPr>
    </w:p>
    <w:p w14:paraId="48DB9633" w14:textId="77777777" w:rsidR="005071A5" w:rsidRDefault="00000000">
      <w:pPr>
        <w:ind w:left="379" w:right="968" w:hanging="262"/>
        <w:rPr>
          <w:b/>
          <w:sz w:val="24"/>
        </w:rPr>
      </w:pPr>
      <w:r>
        <w:br w:type="column"/>
      </w:r>
      <w:r>
        <w:rPr>
          <w:b/>
          <w:sz w:val="24"/>
        </w:rPr>
        <w:t>Jenica</w:t>
      </w:r>
      <w:r>
        <w:rPr>
          <w:b/>
          <w:spacing w:val="-14"/>
          <w:sz w:val="24"/>
        </w:rPr>
        <w:t xml:space="preserve"> </w:t>
      </w:r>
      <w:r>
        <w:rPr>
          <w:b/>
          <w:sz w:val="24"/>
        </w:rPr>
        <w:t>CRĂCIUN Șef</w:t>
      </w:r>
      <w:r>
        <w:rPr>
          <w:b/>
          <w:spacing w:val="-10"/>
          <w:sz w:val="24"/>
        </w:rPr>
        <w:t xml:space="preserve"> </w:t>
      </w:r>
      <w:r>
        <w:rPr>
          <w:b/>
          <w:sz w:val="24"/>
        </w:rPr>
        <w:t>AM</w:t>
      </w:r>
      <w:r>
        <w:rPr>
          <w:b/>
          <w:spacing w:val="-9"/>
          <w:sz w:val="24"/>
        </w:rPr>
        <w:t xml:space="preserve"> </w:t>
      </w:r>
      <w:r>
        <w:rPr>
          <w:b/>
          <w:sz w:val="24"/>
        </w:rPr>
        <w:t>PR</w:t>
      </w:r>
      <w:r>
        <w:rPr>
          <w:b/>
          <w:spacing w:val="-10"/>
          <w:sz w:val="24"/>
        </w:rPr>
        <w:t xml:space="preserve"> </w:t>
      </w:r>
      <w:r>
        <w:rPr>
          <w:b/>
          <w:spacing w:val="-5"/>
          <w:sz w:val="24"/>
        </w:rPr>
        <w:t>SE</w:t>
      </w:r>
    </w:p>
    <w:p w14:paraId="2B1DF327" w14:textId="77777777" w:rsidR="005071A5" w:rsidRDefault="005071A5">
      <w:pPr>
        <w:rPr>
          <w:b/>
          <w:sz w:val="24"/>
        </w:rPr>
        <w:sectPr w:rsidR="005071A5">
          <w:type w:val="continuous"/>
          <w:pgSz w:w="11910" w:h="16840"/>
          <w:pgMar w:top="700" w:right="283" w:bottom="280" w:left="1133" w:header="708" w:footer="708" w:gutter="0"/>
          <w:cols w:num="2" w:space="708" w:equalWidth="0">
            <w:col w:w="2372" w:space="5456"/>
            <w:col w:w="2666"/>
          </w:cols>
        </w:sectPr>
      </w:pPr>
    </w:p>
    <w:p w14:paraId="3705E3BA" w14:textId="77777777" w:rsidR="005071A5" w:rsidRDefault="005071A5">
      <w:pPr>
        <w:pStyle w:val="BodyText"/>
        <w:rPr>
          <w:b/>
          <w:sz w:val="28"/>
        </w:rPr>
      </w:pPr>
    </w:p>
    <w:p w14:paraId="77FE3820" w14:textId="77777777" w:rsidR="005071A5" w:rsidRDefault="005071A5">
      <w:pPr>
        <w:pStyle w:val="BodyText"/>
        <w:rPr>
          <w:b/>
          <w:sz w:val="28"/>
        </w:rPr>
      </w:pPr>
    </w:p>
    <w:p w14:paraId="6EBC107E" w14:textId="77777777" w:rsidR="005071A5" w:rsidRDefault="005071A5">
      <w:pPr>
        <w:pStyle w:val="BodyText"/>
        <w:rPr>
          <w:b/>
          <w:sz w:val="28"/>
        </w:rPr>
      </w:pPr>
    </w:p>
    <w:p w14:paraId="3FD1AF21" w14:textId="77777777" w:rsidR="005071A5" w:rsidRDefault="005071A5">
      <w:pPr>
        <w:pStyle w:val="BodyText"/>
        <w:rPr>
          <w:b/>
          <w:sz w:val="28"/>
        </w:rPr>
      </w:pPr>
    </w:p>
    <w:p w14:paraId="6A385A7B" w14:textId="77777777" w:rsidR="005071A5" w:rsidRDefault="005071A5">
      <w:pPr>
        <w:pStyle w:val="BodyText"/>
        <w:spacing w:before="87"/>
        <w:rPr>
          <w:b/>
          <w:sz w:val="28"/>
        </w:rPr>
      </w:pPr>
    </w:p>
    <w:p w14:paraId="0EF40431" w14:textId="77777777" w:rsidR="005071A5" w:rsidRDefault="00000000">
      <w:pPr>
        <w:ind w:left="144"/>
        <w:rPr>
          <w:b/>
          <w:sz w:val="28"/>
        </w:rPr>
      </w:pPr>
      <w:r>
        <w:rPr>
          <w:b/>
          <w:sz w:val="28"/>
        </w:rPr>
        <w:t>CAIET</w:t>
      </w:r>
      <w:r>
        <w:rPr>
          <w:b/>
          <w:spacing w:val="-3"/>
          <w:sz w:val="28"/>
        </w:rPr>
        <w:t xml:space="preserve"> </w:t>
      </w:r>
      <w:r>
        <w:rPr>
          <w:b/>
          <w:sz w:val="28"/>
        </w:rPr>
        <w:t>DE</w:t>
      </w:r>
      <w:r>
        <w:rPr>
          <w:b/>
          <w:spacing w:val="-2"/>
          <w:sz w:val="28"/>
        </w:rPr>
        <w:t xml:space="preserve"> SARCINI</w:t>
      </w:r>
    </w:p>
    <w:p w14:paraId="425187AB" w14:textId="77777777" w:rsidR="005071A5" w:rsidRDefault="005071A5">
      <w:pPr>
        <w:pStyle w:val="BodyText"/>
        <w:spacing w:before="121"/>
        <w:rPr>
          <w:b/>
          <w:sz w:val="28"/>
        </w:rPr>
      </w:pPr>
    </w:p>
    <w:p w14:paraId="4CCE89FB" w14:textId="77777777" w:rsidR="005071A5" w:rsidRDefault="00000000">
      <w:pPr>
        <w:ind w:left="144"/>
        <w:rPr>
          <w:b/>
          <w:i/>
          <w:sz w:val="28"/>
        </w:rPr>
      </w:pPr>
      <w:r>
        <w:rPr>
          <w:b/>
          <w:i/>
          <w:sz w:val="28"/>
        </w:rPr>
        <w:t>Servicii</w:t>
      </w:r>
      <w:r>
        <w:rPr>
          <w:b/>
          <w:i/>
          <w:spacing w:val="80"/>
          <w:w w:val="150"/>
          <w:sz w:val="28"/>
        </w:rPr>
        <w:t xml:space="preserve"> </w:t>
      </w:r>
      <w:r>
        <w:rPr>
          <w:b/>
          <w:i/>
          <w:sz w:val="28"/>
        </w:rPr>
        <w:t>de</w:t>
      </w:r>
      <w:r>
        <w:rPr>
          <w:b/>
          <w:i/>
          <w:spacing w:val="80"/>
          <w:w w:val="150"/>
          <w:sz w:val="28"/>
        </w:rPr>
        <w:t xml:space="preserve"> </w:t>
      </w:r>
      <w:r>
        <w:rPr>
          <w:b/>
          <w:i/>
          <w:sz w:val="28"/>
        </w:rPr>
        <w:t>formare</w:t>
      </w:r>
      <w:r>
        <w:rPr>
          <w:b/>
          <w:i/>
          <w:spacing w:val="80"/>
          <w:w w:val="150"/>
          <w:sz w:val="28"/>
        </w:rPr>
        <w:t xml:space="preserve"> </w:t>
      </w:r>
      <w:r>
        <w:rPr>
          <w:b/>
          <w:i/>
          <w:sz w:val="28"/>
        </w:rPr>
        <w:t>specializată</w:t>
      </w:r>
      <w:r>
        <w:rPr>
          <w:b/>
          <w:i/>
          <w:spacing w:val="80"/>
          <w:w w:val="150"/>
          <w:sz w:val="28"/>
        </w:rPr>
        <w:t xml:space="preserve"> </w:t>
      </w:r>
      <w:r>
        <w:rPr>
          <w:b/>
          <w:i/>
          <w:sz w:val="28"/>
        </w:rPr>
        <w:t>pentru</w:t>
      </w:r>
      <w:r>
        <w:rPr>
          <w:b/>
          <w:i/>
          <w:spacing w:val="80"/>
          <w:w w:val="150"/>
          <w:sz w:val="28"/>
        </w:rPr>
        <w:t xml:space="preserve"> </w:t>
      </w:r>
      <w:r>
        <w:rPr>
          <w:b/>
          <w:i/>
          <w:sz w:val="28"/>
        </w:rPr>
        <w:t>personalul</w:t>
      </w:r>
      <w:r>
        <w:rPr>
          <w:b/>
          <w:i/>
          <w:spacing w:val="80"/>
          <w:w w:val="150"/>
          <w:sz w:val="28"/>
        </w:rPr>
        <w:t xml:space="preserve"> </w:t>
      </w:r>
      <w:r>
        <w:rPr>
          <w:b/>
          <w:i/>
          <w:sz w:val="28"/>
        </w:rPr>
        <w:t>din</w:t>
      </w:r>
      <w:r>
        <w:rPr>
          <w:b/>
          <w:i/>
          <w:spacing w:val="80"/>
          <w:w w:val="150"/>
          <w:sz w:val="28"/>
        </w:rPr>
        <w:t xml:space="preserve"> </w:t>
      </w:r>
      <w:r>
        <w:rPr>
          <w:b/>
          <w:i/>
          <w:sz w:val="28"/>
        </w:rPr>
        <w:t>cadrul</w:t>
      </w:r>
      <w:r>
        <w:rPr>
          <w:b/>
          <w:i/>
          <w:spacing w:val="80"/>
          <w:w w:val="150"/>
          <w:sz w:val="28"/>
        </w:rPr>
        <w:t xml:space="preserve"> </w:t>
      </w:r>
      <w:r>
        <w:rPr>
          <w:b/>
          <w:i/>
          <w:sz w:val="28"/>
        </w:rPr>
        <w:t>instituțiilor beneficiare ale Programului Regional Sud-Est 2021- 2027</w:t>
      </w:r>
    </w:p>
    <w:p w14:paraId="2A903A60" w14:textId="77777777" w:rsidR="005071A5" w:rsidRDefault="005071A5">
      <w:pPr>
        <w:pStyle w:val="BodyText"/>
        <w:rPr>
          <w:b/>
          <w:i/>
          <w:sz w:val="28"/>
        </w:rPr>
      </w:pPr>
    </w:p>
    <w:p w14:paraId="7A1C46B2" w14:textId="77777777" w:rsidR="005071A5" w:rsidRDefault="005071A5">
      <w:pPr>
        <w:pStyle w:val="BodyText"/>
        <w:rPr>
          <w:b/>
          <w:i/>
          <w:sz w:val="28"/>
        </w:rPr>
      </w:pPr>
    </w:p>
    <w:p w14:paraId="29D101FE" w14:textId="77777777" w:rsidR="005071A5" w:rsidRDefault="005071A5">
      <w:pPr>
        <w:pStyle w:val="BodyText"/>
        <w:rPr>
          <w:b/>
          <w:i/>
          <w:sz w:val="28"/>
        </w:rPr>
      </w:pPr>
    </w:p>
    <w:p w14:paraId="52463355" w14:textId="77777777" w:rsidR="005071A5" w:rsidRDefault="005071A5">
      <w:pPr>
        <w:pStyle w:val="BodyText"/>
        <w:rPr>
          <w:b/>
          <w:i/>
          <w:sz w:val="28"/>
        </w:rPr>
      </w:pPr>
    </w:p>
    <w:p w14:paraId="6A2C1759" w14:textId="77777777" w:rsidR="005071A5" w:rsidRDefault="005071A5">
      <w:pPr>
        <w:pStyle w:val="BodyText"/>
        <w:rPr>
          <w:b/>
          <w:i/>
          <w:sz w:val="28"/>
        </w:rPr>
      </w:pPr>
    </w:p>
    <w:p w14:paraId="38889882" w14:textId="77777777" w:rsidR="005071A5" w:rsidRDefault="005071A5">
      <w:pPr>
        <w:pStyle w:val="BodyText"/>
        <w:rPr>
          <w:b/>
          <w:i/>
          <w:sz w:val="28"/>
        </w:rPr>
      </w:pPr>
    </w:p>
    <w:p w14:paraId="6B4F91A2" w14:textId="77777777" w:rsidR="005071A5" w:rsidRDefault="005071A5">
      <w:pPr>
        <w:pStyle w:val="BodyText"/>
        <w:rPr>
          <w:b/>
          <w:i/>
          <w:sz w:val="28"/>
        </w:rPr>
      </w:pPr>
    </w:p>
    <w:p w14:paraId="6692EEF5" w14:textId="77777777" w:rsidR="005071A5" w:rsidRDefault="005071A5">
      <w:pPr>
        <w:pStyle w:val="BodyText"/>
        <w:rPr>
          <w:b/>
          <w:i/>
          <w:sz w:val="28"/>
        </w:rPr>
      </w:pPr>
    </w:p>
    <w:p w14:paraId="2DE617A1" w14:textId="77777777" w:rsidR="005071A5" w:rsidRDefault="005071A5">
      <w:pPr>
        <w:pStyle w:val="BodyText"/>
        <w:rPr>
          <w:b/>
          <w:i/>
          <w:sz w:val="28"/>
        </w:rPr>
      </w:pPr>
    </w:p>
    <w:p w14:paraId="6F25412B" w14:textId="77777777" w:rsidR="005071A5" w:rsidRDefault="005071A5">
      <w:pPr>
        <w:pStyle w:val="BodyText"/>
        <w:rPr>
          <w:b/>
          <w:i/>
          <w:sz w:val="28"/>
        </w:rPr>
      </w:pPr>
    </w:p>
    <w:p w14:paraId="03420BFB" w14:textId="77777777" w:rsidR="005071A5" w:rsidRDefault="005071A5">
      <w:pPr>
        <w:pStyle w:val="BodyText"/>
        <w:rPr>
          <w:b/>
          <w:i/>
          <w:sz w:val="28"/>
        </w:rPr>
      </w:pPr>
    </w:p>
    <w:p w14:paraId="17D24B51" w14:textId="77777777" w:rsidR="005071A5" w:rsidRDefault="005071A5">
      <w:pPr>
        <w:pStyle w:val="BodyText"/>
        <w:rPr>
          <w:b/>
          <w:i/>
          <w:sz w:val="28"/>
        </w:rPr>
      </w:pPr>
    </w:p>
    <w:p w14:paraId="79A01F91" w14:textId="77777777" w:rsidR="005071A5" w:rsidRDefault="005071A5">
      <w:pPr>
        <w:pStyle w:val="BodyText"/>
        <w:spacing w:before="338"/>
        <w:rPr>
          <w:b/>
          <w:i/>
          <w:sz w:val="28"/>
        </w:rPr>
      </w:pPr>
    </w:p>
    <w:p w14:paraId="0EE7F6EA" w14:textId="77777777" w:rsidR="005071A5" w:rsidRDefault="00000000">
      <w:pPr>
        <w:ind w:left="144"/>
      </w:pPr>
      <w:r>
        <w:t>Cod</w:t>
      </w:r>
      <w:r>
        <w:rPr>
          <w:spacing w:val="-5"/>
        </w:rPr>
        <w:t xml:space="preserve"> </w:t>
      </w:r>
      <w:r>
        <w:t>CPV:</w:t>
      </w:r>
      <w:r>
        <w:rPr>
          <w:spacing w:val="-1"/>
        </w:rPr>
        <w:t xml:space="preserve"> </w:t>
      </w:r>
      <w:r>
        <w:t>80500000-9</w:t>
      </w:r>
      <w:r>
        <w:rPr>
          <w:spacing w:val="-5"/>
        </w:rPr>
        <w:t xml:space="preserve"> </w:t>
      </w:r>
      <w:r>
        <w:t>Servicii</w:t>
      </w:r>
      <w:r>
        <w:rPr>
          <w:spacing w:val="-4"/>
        </w:rPr>
        <w:t xml:space="preserve"> </w:t>
      </w:r>
      <w:r>
        <w:rPr>
          <w:spacing w:val="-2"/>
        </w:rPr>
        <w:t>formare</w:t>
      </w:r>
    </w:p>
    <w:p w14:paraId="73F81E96" w14:textId="77777777" w:rsidR="005071A5" w:rsidRDefault="005071A5">
      <w:pPr>
        <w:sectPr w:rsidR="005071A5">
          <w:type w:val="continuous"/>
          <w:pgSz w:w="11910" w:h="16840"/>
          <w:pgMar w:top="700" w:right="283" w:bottom="280" w:left="1133" w:header="708" w:footer="708" w:gutter="0"/>
          <w:cols w:space="708"/>
        </w:sectPr>
      </w:pPr>
    </w:p>
    <w:p w14:paraId="10BA4772" w14:textId="77777777" w:rsidR="005071A5" w:rsidRDefault="00000000">
      <w:pPr>
        <w:spacing w:before="43"/>
        <w:ind w:left="144"/>
        <w:rPr>
          <w:b/>
          <w:sz w:val="20"/>
        </w:rPr>
      </w:pPr>
      <w:r>
        <w:rPr>
          <w:b/>
          <w:spacing w:val="-2"/>
          <w:sz w:val="20"/>
        </w:rPr>
        <w:lastRenderedPageBreak/>
        <w:t>Cuprins</w:t>
      </w:r>
    </w:p>
    <w:sdt>
      <w:sdtPr>
        <w:rPr>
          <w:rFonts w:ascii="Calibri" w:eastAsia="Calibri" w:hAnsi="Calibri" w:cs="Calibri"/>
          <w:b w:val="0"/>
          <w:bCs w:val="0"/>
          <w:sz w:val="22"/>
          <w:szCs w:val="22"/>
        </w:rPr>
        <w:id w:val="1598833772"/>
        <w:docPartObj>
          <w:docPartGallery w:val="Table of Contents"/>
          <w:docPartUnique/>
        </w:docPartObj>
      </w:sdtPr>
      <w:sdtContent>
        <w:p w14:paraId="5553AA11" w14:textId="77777777" w:rsidR="005071A5" w:rsidRDefault="00000000">
          <w:pPr>
            <w:pStyle w:val="TOC1"/>
            <w:numPr>
              <w:ilvl w:val="0"/>
              <w:numId w:val="16"/>
            </w:numPr>
            <w:tabs>
              <w:tab w:val="left" w:pos="426"/>
              <w:tab w:val="left" w:pos="8786"/>
            </w:tabs>
            <w:spacing w:before="119"/>
            <w:ind w:left="426" w:hanging="282"/>
            <w:rPr>
              <w:rFonts w:ascii="Trebuchet MS"/>
            </w:rPr>
          </w:pPr>
          <w:r>
            <w:fldChar w:fldCharType="begin"/>
          </w:r>
          <w:r>
            <w:instrText xml:space="preserve">TOC \o "1-2" \h \z \u </w:instrText>
          </w:r>
          <w:r>
            <w:fldChar w:fldCharType="separate"/>
          </w:r>
          <w:hyperlink w:anchor="_bookmark0" w:history="1">
            <w:r>
              <w:rPr>
                <w:spacing w:val="-2"/>
              </w:rPr>
              <w:t>Introducere</w:t>
            </w:r>
            <w:r>
              <w:rPr>
                <w:b w:val="0"/>
              </w:rPr>
              <w:tab/>
            </w:r>
            <w:r>
              <w:rPr>
                <w:rFonts w:ascii="Trebuchet MS"/>
                <w:spacing w:val="-10"/>
              </w:rPr>
              <w:t>4</w:t>
            </w:r>
          </w:hyperlink>
        </w:p>
        <w:p w14:paraId="05B03D39" w14:textId="77777777" w:rsidR="005071A5" w:rsidRDefault="00000000">
          <w:pPr>
            <w:pStyle w:val="TOC2"/>
            <w:tabs>
              <w:tab w:val="left" w:pos="8786"/>
            </w:tabs>
            <w:spacing w:before="0"/>
            <w:ind w:left="144" w:firstLine="0"/>
            <w:rPr>
              <w:rFonts w:ascii="Trebuchet MS" w:hAnsi="Trebuchet MS"/>
            </w:rPr>
          </w:pPr>
          <w:hyperlink w:anchor="_bookmark1" w:history="1">
            <w:r>
              <w:t>Autoritatea</w:t>
            </w:r>
            <w:r>
              <w:rPr>
                <w:spacing w:val="-7"/>
              </w:rPr>
              <w:t xml:space="preserve"> </w:t>
            </w:r>
            <w:r>
              <w:rPr>
                <w:spacing w:val="-2"/>
              </w:rPr>
              <w:t>Contractantă</w:t>
            </w:r>
            <w:r>
              <w:rPr>
                <w:b w:val="0"/>
              </w:rPr>
              <w:tab/>
            </w:r>
            <w:r>
              <w:rPr>
                <w:rFonts w:ascii="Trebuchet MS" w:hAnsi="Trebuchet MS"/>
                <w:spacing w:val="-10"/>
              </w:rPr>
              <w:t>4</w:t>
            </w:r>
          </w:hyperlink>
        </w:p>
        <w:p w14:paraId="55296E86" w14:textId="77777777" w:rsidR="005071A5" w:rsidRDefault="00000000">
          <w:pPr>
            <w:pStyle w:val="TOC1"/>
            <w:numPr>
              <w:ilvl w:val="0"/>
              <w:numId w:val="16"/>
            </w:numPr>
            <w:tabs>
              <w:tab w:val="left" w:pos="426"/>
              <w:tab w:val="left" w:pos="8786"/>
            </w:tabs>
            <w:ind w:left="426" w:hanging="282"/>
            <w:rPr>
              <w:rFonts w:ascii="Trebuchet MS" w:hAnsi="Trebuchet MS"/>
            </w:rPr>
          </w:pPr>
          <w:hyperlink w:anchor="_bookmark2" w:history="1">
            <w:r>
              <w:t>Contextul</w:t>
            </w:r>
            <w:r>
              <w:rPr>
                <w:spacing w:val="-7"/>
              </w:rPr>
              <w:t xml:space="preserve"> </w:t>
            </w:r>
            <w:r>
              <w:t>realizării</w:t>
            </w:r>
            <w:r>
              <w:rPr>
                <w:spacing w:val="-6"/>
              </w:rPr>
              <w:t xml:space="preserve"> </w:t>
            </w:r>
            <w:r>
              <w:t>acestei</w:t>
            </w:r>
            <w:r>
              <w:rPr>
                <w:spacing w:val="-6"/>
              </w:rPr>
              <w:t xml:space="preserve"> </w:t>
            </w:r>
            <w:r>
              <w:t>achiziții</w:t>
            </w:r>
            <w:r>
              <w:rPr>
                <w:spacing w:val="-6"/>
              </w:rPr>
              <w:t xml:space="preserve"> </w:t>
            </w:r>
            <w:r>
              <w:t>de</w:t>
            </w:r>
            <w:r>
              <w:rPr>
                <w:spacing w:val="-6"/>
              </w:rPr>
              <w:t xml:space="preserve"> </w:t>
            </w:r>
            <w:r>
              <w:rPr>
                <w:spacing w:val="-2"/>
              </w:rPr>
              <w:t>servicii</w:t>
            </w:r>
            <w:r>
              <w:rPr>
                <w:b w:val="0"/>
              </w:rPr>
              <w:tab/>
            </w:r>
            <w:r>
              <w:rPr>
                <w:rFonts w:ascii="Trebuchet MS" w:hAnsi="Trebuchet MS"/>
                <w:spacing w:val="-10"/>
              </w:rPr>
              <w:t>4</w:t>
            </w:r>
          </w:hyperlink>
        </w:p>
        <w:p w14:paraId="3181FB13" w14:textId="77777777" w:rsidR="005071A5" w:rsidRDefault="00000000">
          <w:pPr>
            <w:pStyle w:val="TOC2"/>
            <w:numPr>
              <w:ilvl w:val="1"/>
              <w:numId w:val="16"/>
            </w:numPr>
            <w:tabs>
              <w:tab w:val="left" w:pos="445"/>
              <w:tab w:val="left" w:pos="8786"/>
            </w:tabs>
            <w:spacing w:before="1"/>
            <w:ind w:hanging="301"/>
            <w:rPr>
              <w:rFonts w:ascii="Trebuchet MS" w:hAnsi="Trebuchet MS"/>
            </w:rPr>
          </w:pPr>
          <w:hyperlink w:anchor="_bookmark3" w:history="1">
            <w:r>
              <w:t>Informații</w:t>
            </w:r>
            <w:r>
              <w:rPr>
                <w:spacing w:val="-10"/>
              </w:rPr>
              <w:t xml:space="preserve"> </w:t>
            </w:r>
            <w:r>
              <w:t>despre</w:t>
            </w:r>
            <w:r>
              <w:rPr>
                <w:spacing w:val="-8"/>
              </w:rPr>
              <w:t xml:space="preserve"> </w:t>
            </w:r>
            <w:r>
              <w:t>Autoritatea</w:t>
            </w:r>
            <w:r>
              <w:rPr>
                <w:spacing w:val="-8"/>
              </w:rPr>
              <w:t xml:space="preserve"> </w:t>
            </w:r>
            <w:r>
              <w:rPr>
                <w:spacing w:val="-2"/>
              </w:rPr>
              <w:t>Contractantă</w:t>
            </w:r>
            <w:r>
              <w:rPr>
                <w:b w:val="0"/>
              </w:rPr>
              <w:tab/>
            </w:r>
            <w:r>
              <w:rPr>
                <w:rFonts w:ascii="Trebuchet MS" w:hAnsi="Trebuchet MS"/>
                <w:spacing w:val="-10"/>
              </w:rPr>
              <w:t>5</w:t>
            </w:r>
          </w:hyperlink>
        </w:p>
        <w:p w14:paraId="6289CD0F" w14:textId="77777777" w:rsidR="005071A5" w:rsidRDefault="00000000">
          <w:pPr>
            <w:pStyle w:val="TOC2"/>
            <w:numPr>
              <w:ilvl w:val="1"/>
              <w:numId w:val="16"/>
            </w:numPr>
            <w:tabs>
              <w:tab w:val="left" w:pos="445"/>
              <w:tab w:val="left" w:pos="8786"/>
            </w:tabs>
            <w:spacing w:before="115"/>
            <w:ind w:hanging="301"/>
            <w:rPr>
              <w:rFonts w:ascii="Trebuchet MS"/>
            </w:rPr>
          </w:pPr>
          <w:hyperlink w:anchor="_bookmark4" w:history="1">
            <w:r>
              <w:t>Descrierea</w:t>
            </w:r>
            <w:r>
              <w:rPr>
                <w:spacing w:val="-9"/>
              </w:rPr>
              <w:t xml:space="preserve"> </w:t>
            </w:r>
            <w:r>
              <w:rPr>
                <w:spacing w:val="-2"/>
              </w:rPr>
              <w:t>programului</w:t>
            </w:r>
            <w:r>
              <w:rPr>
                <w:b w:val="0"/>
              </w:rPr>
              <w:tab/>
            </w:r>
            <w:r>
              <w:rPr>
                <w:rFonts w:ascii="Trebuchet MS"/>
                <w:spacing w:val="-10"/>
              </w:rPr>
              <w:t>5</w:t>
            </w:r>
          </w:hyperlink>
        </w:p>
        <w:p w14:paraId="5B8CAB63" w14:textId="77777777" w:rsidR="005071A5" w:rsidRDefault="00000000">
          <w:pPr>
            <w:pStyle w:val="TOC2"/>
            <w:numPr>
              <w:ilvl w:val="1"/>
              <w:numId w:val="16"/>
            </w:numPr>
            <w:tabs>
              <w:tab w:val="left" w:pos="445"/>
              <w:tab w:val="left" w:pos="8786"/>
            </w:tabs>
            <w:spacing w:before="119"/>
            <w:ind w:hanging="301"/>
            <w:rPr>
              <w:rFonts w:ascii="Trebuchet MS" w:hAnsi="Trebuchet MS"/>
            </w:rPr>
          </w:pPr>
          <w:hyperlink w:anchor="_bookmark5" w:history="1">
            <w:r>
              <w:t>Informații</w:t>
            </w:r>
            <w:r>
              <w:rPr>
                <w:spacing w:val="-9"/>
              </w:rPr>
              <w:t xml:space="preserve"> </w:t>
            </w:r>
            <w:r>
              <w:t>despre</w:t>
            </w:r>
            <w:r>
              <w:rPr>
                <w:spacing w:val="-7"/>
              </w:rPr>
              <w:t xml:space="preserve"> </w:t>
            </w:r>
            <w:r>
              <w:t>beneficiile</w:t>
            </w:r>
            <w:r>
              <w:rPr>
                <w:spacing w:val="-7"/>
              </w:rPr>
              <w:t xml:space="preserve"> </w:t>
            </w:r>
            <w:r>
              <w:t>anticipate</w:t>
            </w:r>
            <w:r>
              <w:rPr>
                <w:spacing w:val="-7"/>
              </w:rPr>
              <w:t xml:space="preserve"> </w:t>
            </w:r>
            <w:r>
              <w:t>ale</w:t>
            </w:r>
            <w:r>
              <w:rPr>
                <w:spacing w:val="-8"/>
              </w:rPr>
              <w:t xml:space="preserve"> </w:t>
            </w:r>
            <w:r>
              <w:t>Autorității</w:t>
            </w:r>
            <w:r>
              <w:rPr>
                <w:spacing w:val="-8"/>
              </w:rPr>
              <w:t xml:space="preserve"> </w:t>
            </w:r>
            <w:r>
              <w:rPr>
                <w:spacing w:val="-2"/>
              </w:rPr>
              <w:t>Contractante</w:t>
            </w:r>
            <w:r>
              <w:rPr>
                <w:b w:val="0"/>
              </w:rPr>
              <w:tab/>
            </w:r>
            <w:r>
              <w:rPr>
                <w:rFonts w:ascii="Trebuchet MS" w:hAnsi="Trebuchet MS"/>
                <w:spacing w:val="-10"/>
              </w:rPr>
              <w:t>5</w:t>
            </w:r>
          </w:hyperlink>
        </w:p>
        <w:p w14:paraId="3E97E73B" w14:textId="77777777" w:rsidR="005071A5" w:rsidRDefault="00000000">
          <w:pPr>
            <w:pStyle w:val="TOC1"/>
            <w:numPr>
              <w:ilvl w:val="0"/>
              <w:numId w:val="16"/>
            </w:numPr>
            <w:tabs>
              <w:tab w:val="left" w:pos="426"/>
              <w:tab w:val="left" w:pos="8786"/>
            </w:tabs>
            <w:spacing w:before="113"/>
            <w:ind w:left="426" w:hanging="282"/>
            <w:rPr>
              <w:rFonts w:ascii="Trebuchet MS" w:hAnsi="Trebuchet MS"/>
            </w:rPr>
          </w:pPr>
          <w:hyperlink w:anchor="_bookmark6" w:history="1">
            <w:r>
              <w:t>Obiectivul</w:t>
            </w:r>
            <w:r>
              <w:rPr>
                <w:spacing w:val="-7"/>
              </w:rPr>
              <w:t xml:space="preserve"> </w:t>
            </w:r>
            <w:r>
              <w:t>și</w:t>
            </w:r>
            <w:r>
              <w:rPr>
                <w:spacing w:val="-6"/>
              </w:rPr>
              <w:t xml:space="preserve"> </w:t>
            </w:r>
            <w:r>
              <w:t>scopul</w:t>
            </w:r>
            <w:r>
              <w:rPr>
                <w:spacing w:val="-6"/>
              </w:rPr>
              <w:t xml:space="preserve"> </w:t>
            </w:r>
            <w:r>
              <w:rPr>
                <w:spacing w:val="-2"/>
              </w:rPr>
              <w:t>contractului</w:t>
            </w:r>
            <w:r>
              <w:rPr>
                <w:b w:val="0"/>
              </w:rPr>
              <w:tab/>
            </w:r>
            <w:r>
              <w:rPr>
                <w:rFonts w:ascii="Trebuchet MS" w:hAnsi="Trebuchet MS"/>
                <w:spacing w:val="-10"/>
              </w:rPr>
              <w:t>5</w:t>
            </w:r>
          </w:hyperlink>
        </w:p>
        <w:p w14:paraId="648E9C58" w14:textId="77777777" w:rsidR="005071A5" w:rsidRDefault="00000000">
          <w:pPr>
            <w:pStyle w:val="TOC2"/>
            <w:numPr>
              <w:ilvl w:val="1"/>
              <w:numId w:val="16"/>
            </w:numPr>
            <w:tabs>
              <w:tab w:val="left" w:pos="445"/>
              <w:tab w:val="left" w:pos="8786"/>
            </w:tabs>
            <w:spacing w:before="1"/>
            <w:ind w:hanging="301"/>
            <w:rPr>
              <w:rFonts w:ascii="Trebuchet MS"/>
            </w:rPr>
          </w:pPr>
          <w:hyperlink w:anchor="_bookmark7" w:history="1">
            <w:r>
              <w:t>Obiectivul</w:t>
            </w:r>
            <w:r>
              <w:rPr>
                <w:spacing w:val="-6"/>
              </w:rPr>
              <w:t xml:space="preserve"> </w:t>
            </w:r>
            <w:r>
              <w:t>general</w:t>
            </w:r>
            <w:r>
              <w:rPr>
                <w:spacing w:val="-6"/>
              </w:rPr>
              <w:t xml:space="preserve"> </w:t>
            </w:r>
            <w:r>
              <w:t>al</w:t>
            </w:r>
            <w:r>
              <w:rPr>
                <w:spacing w:val="-5"/>
              </w:rPr>
              <w:t xml:space="preserve"> </w:t>
            </w:r>
            <w:r>
              <w:rPr>
                <w:spacing w:val="-2"/>
              </w:rPr>
              <w:t>contractului</w:t>
            </w:r>
            <w:r>
              <w:rPr>
                <w:b w:val="0"/>
              </w:rPr>
              <w:tab/>
            </w:r>
            <w:r>
              <w:rPr>
                <w:rFonts w:ascii="Trebuchet MS"/>
                <w:spacing w:val="-10"/>
              </w:rPr>
              <w:t>5</w:t>
            </w:r>
          </w:hyperlink>
        </w:p>
        <w:p w14:paraId="4E10DAF9" w14:textId="77777777" w:rsidR="005071A5" w:rsidRDefault="00000000">
          <w:pPr>
            <w:pStyle w:val="TOC2"/>
            <w:numPr>
              <w:ilvl w:val="1"/>
              <w:numId w:val="16"/>
            </w:numPr>
            <w:tabs>
              <w:tab w:val="left" w:pos="445"/>
              <w:tab w:val="left" w:pos="8786"/>
            </w:tabs>
            <w:spacing w:before="118"/>
            <w:ind w:hanging="301"/>
            <w:rPr>
              <w:rFonts w:ascii="Trebuchet MS"/>
            </w:rPr>
          </w:pPr>
          <w:hyperlink w:anchor="_bookmark8" w:history="1">
            <w:r>
              <w:rPr>
                <w:spacing w:val="-2"/>
              </w:rPr>
              <w:t>Scopul</w:t>
            </w:r>
            <w:r>
              <w:rPr>
                <w:b w:val="0"/>
              </w:rPr>
              <w:tab/>
            </w:r>
            <w:r>
              <w:rPr>
                <w:rFonts w:ascii="Trebuchet MS"/>
                <w:spacing w:val="-10"/>
              </w:rPr>
              <w:t>6</w:t>
            </w:r>
          </w:hyperlink>
        </w:p>
        <w:p w14:paraId="77AD57B9" w14:textId="77777777" w:rsidR="005071A5" w:rsidRDefault="00000000">
          <w:pPr>
            <w:pStyle w:val="TOC2"/>
            <w:numPr>
              <w:ilvl w:val="1"/>
              <w:numId w:val="16"/>
            </w:numPr>
            <w:tabs>
              <w:tab w:val="left" w:pos="445"/>
              <w:tab w:val="left" w:pos="8786"/>
            </w:tabs>
            <w:ind w:hanging="301"/>
            <w:rPr>
              <w:rFonts w:ascii="Trebuchet MS" w:hAnsi="Trebuchet MS"/>
            </w:rPr>
          </w:pPr>
          <w:hyperlink w:anchor="_bookmark9" w:history="1">
            <w:r>
              <w:t>Zona</w:t>
            </w:r>
            <w:r>
              <w:rPr>
                <w:spacing w:val="-8"/>
              </w:rPr>
              <w:t xml:space="preserve"> </w:t>
            </w:r>
            <w:r>
              <w:t>geografică</w:t>
            </w:r>
            <w:r>
              <w:rPr>
                <w:spacing w:val="-6"/>
              </w:rPr>
              <w:t xml:space="preserve"> </w:t>
            </w:r>
            <w:r>
              <w:rPr>
                <w:spacing w:val="-2"/>
              </w:rPr>
              <w:t>acoperită</w:t>
            </w:r>
            <w:r>
              <w:rPr>
                <w:b w:val="0"/>
              </w:rPr>
              <w:tab/>
            </w:r>
            <w:r>
              <w:rPr>
                <w:rFonts w:ascii="Trebuchet MS" w:hAnsi="Trebuchet MS"/>
                <w:spacing w:val="-10"/>
              </w:rPr>
              <w:t>6</w:t>
            </w:r>
          </w:hyperlink>
        </w:p>
        <w:p w14:paraId="500B492B" w14:textId="77777777" w:rsidR="005071A5" w:rsidRDefault="00000000">
          <w:pPr>
            <w:pStyle w:val="TOC2"/>
            <w:numPr>
              <w:ilvl w:val="1"/>
              <w:numId w:val="16"/>
            </w:numPr>
            <w:tabs>
              <w:tab w:val="left" w:pos="445"/>
              <w:tab w:val="left" w:pos="8786"/>
            </w:tabs>
            <w:spacing w:before="115"/>
            <w:ind w:hanging="301"/>
            <w:rPr>
              <w:rFonts w:ascii="Trebuchet MS" w:hAnsi="Trebuchet MS"/>
            </w:rPr>
          </w:pPr>
          <w:hyperlink w:anchor="_bookmark10" w:history="1">
            <w:r>
              <w:t>Factori</w:t>
            </w:r>
            <w:r>
              <w:rPr>
                <w:spacing w:val="-7"/>
              </w:rPr>
              <w:t xml:space="preserve"> </w:t>
            </w:r>
            <w:r>
              <w:rPr>
                <w:spacing w:val="-2"/>
              </w:rPr>
              <w:t>interesați</w:t>
            </w:r>
            <w:r>
              <w:rPr>
                <w:b w:val="0"/>
              </w:rPr>
              <w:tab/>
            </w:r>
            <w:r>
              <w:rPr>
                <w:rFonts w:ascii="Trebuchet MS" w:hAnsi="Trebuchet MS"/>
                <w:spacing w:val="-12"/>
              </w:rPr>
              <w:t>6</w:t>
            </w:r>
          </w:hyperlink>
        </w:p>
        <w:p w14:paraId="5C02E54A" w14:textId="77777777" w:rsidR="005071A5" w:rsidRDefault="00000000">
          <w:pPr>
            <w:pStyle w:val="TOC1"/>
            <w:numPr>
              <w:ilvl w:val="0"/>
              <w:numId w:val="16"/>
            </w:numPr>
            <w:tabs>
              <w:tab w:val="left" w:pos="426"/>
              <w:tab w:val="left" w:pos="8786"/>
            </w:tabs>
            <w:spacing w:before="117"/>
            <w:ind w:left="426" w:hanging="282"/>
            <w:rPr>
              <w:rFonts w:ascii="Trebuchet MS" w:hAnsi="Trebuchet MS"/>
            </w:rPr>
          </w:pPr>
          <w:hyperlink w:anchor="_bookmark11" w:history="1">
            <w:r>
              <w:t>Activități</w:t>
            </w:r>
            <w:r>
              <w:rPr>
                <w:spacing w:val="-5"/>
              </w:rPr>
              <w:t xml:space="preserve"> </w:t>
            </w:r>
            <w:r>
              <w:t>ce</w:t>
            </w:r>
            <w:r>
              <w:rPr>
                <w:spacing w:val="-4"/>
              </w:rPr>
              <w:t xml:space="preserve"> </w:t>
            </w:r>
            <w:r>
              <w:t>vor</w:t>
            </w:r>
            <w:r>
              <w:rPr>
                <w:spacing w:val="-4"/>
              </w:rPr>
              <w:t xml:space="preserve"> </w:t>
            </w:r>
            <w:r>
              <w:t>fi</w:t>
            </w:r>
            <w:r>
              <w:rPr>
                <w:spacing w:val="-4"/>
              </w:rPr>
              <w:t xml:space="preserve"> </w:t>
            </w:r>
            <w:r>
              <w:t>realizate</w:t>
            </w:r>
            <w:r>
              <w:rPr>
                <w:spacing w:val="-6"/>
              </w:rPr>
              <w:t xml:space="preserve"> </w:t>
            </w:r>
            <w:r>
              <w:t>de</w:t>
            </w:r>
            <w:r>
              <w:rPr>
                <w:spacing w:val="-4"/>
              </w:rPr>
              <w:t xml:space="preserve"> </w:t>
            </w:r>
            <w:r>
              <w:rPr>
                <w:spacing w:val="-2"/>
              </w:rPr>
              <w:t>Prestator</w:t>
            </w:r>
            <w:r>
              <w:rPr>
                <w:b w:val="0"/>
              </w:rPr>
              <w:tab/>
            </w:r>
            <w:r>
              <w:rPr>
                <w:rFonts w:ascii="Trebuchet MS" w:hAnsi="Trebuchet MS"/>
                <w:spacing w:val="-10"/>
              </w:rPr>
              <w:t>6</w:t>
            </w:r>
          </w:hyperlink>
        </w:p>
        <w:p w14:paraId="76232C95" w14:textId="77777777" w:rsidR="005071A5" w:rsidRDefault="00000000">
          <w:pPr>
            <w:pStyle w:val="TOC2"/>
            <w:numPr>
              <w:ilvl w:val="1"/>
              <w:numId w:val="16"/>
            </w:numPr>
            <w:tabs>
              <w:tab w:val="left" w:pos="703"/>
              <w:tab w:val="left" w:pos="8786"/>
            </w:tabs>
            <w:spacing w:before="0"/>
            <w:ind w:left="703" w:hanging="559"/>
            <w:rPr>
              <w:rFonts w:ascii="Trebuchet MS" w:hAnsi="Trebuchet MS"/>
            </w:rPr>
          </w:pPr>
          <w:hyperlink w:anchor="_bookmark12" w:history="1">
            <w:r>
              <w:t>Activități</w:t>
            </w:r>
            <w:r>
              <w:rPr>
                <w:spacing w:val="-9"/>
              </w:rPr>
              <w:t xml:space="preserve"> </w:t>
            </w:r>
            <w:r>
              <w:t>de</w:t>
            </w:r>
            <w:r>
              <w:rPr>
                <w:spacing w:val="-7"/>
              </w:rPr>
              <w:t xml:space="preserve"> </w:t>
            </w:r>
            <w:r>
              <w:t>instruire</w:t>
            </w:r>
            <w:r>
              <w:rPr>
                <w:spacing w:val="-8"/>
              </w:rPr>
              <w:t xml:space="preserve"> </w:t>
            </w:r>
            <w:r>
              <w:t>(sesiuni</w:t>
            </w:r>
            <w:r>
              <w:rPr>
                <w:spacing w:val="-8"/>
              </w:rPr>
              <w:t xml:space="preserve"> </w:t>
            </w:r>
            <w:r>
              <w:t>de</w:t>
            </w:r>
            <w:r>
              <w:rPr>
                <w:spacing w:val="-8"/>
              </w:rPr>
              <w:t xml:space="preserve"> </w:t>
            </w:r>
            <w:r>
              <w:t>instruire</w:t>
            </w:r>
            <w:r>
              <w:rPr>
                <w:spacing w:val="-7"/>
              </w:rPr>
              <w:t xml:space="preserve"> </w:t>
            </w:r>
            <w:r>
              <w:t>desfășurate</w:t>
            </w:r>
            <w:r>
              <w:rPr>
                <w:spacing w:val="-8"/>
              </w:rPr>
              <w:t xml:space="preserve"> </w:t>
            </w:r>
            <w:r>
              <w:rPr>
                <w:spacing w:val="-2"/>
              </w:rPr>
              <w:t>fizic)</w:t>
            </w:r>
            <w:r>
              <w:rPr>
                <w:b w:val="0"/>
              </w:rPr>
              <w:tab/>
            </w:r>
            <w:r>
              <w:rPr>
                <w:rFonts w:ascii="Trebuchet MS" w:hAnsi="Trebuchet MS"/>
                <w:spacing w:val="-10"/>
              </w:rPr>
              <w:t>6</w:t>
            </w:r>
          </w:hyperlink>
        </w:p>
        <w:p w14:paraId="3E725521" w14:textId="77777777" w:rsidR="005071A5" w:rsidRDefault="00000000">
          <w:pPr>
            <w:pStyle w:val="TOC2"/>
            <w:numPr>
              <w:ilvl w:val="1"/>
              <w:numId w:val="16"/>
            </w:numPr>
            <w:tabs>
              <w:tab w:val="left" w:pos="445"/>
              <w:tab w:val="left" w:pos="8786"/>
            </w:tabs>
            <w:ind w:hanging="301"/>
            <w:rPr>
              <w:rFonts w:ascii="Trebuchet MS" w:hAnsi="Trebuchet MS"/>
            </w:rPr>
          </w:pPr>
          <w:hyperlink w:anchor="_bookmark13" w:history="1">
            <w:r>
              <w:t>Rezultate</w:t>
            </w:r>
            <w:r>
              <w:rPr>
                <w:spacing w:val="-6"/>
              </w:rPr>
              <w:t xml:space="preserve"> </w:t>
            </w:r>
            <w:r>
              <w:t>care</w:t>
            </w:r>
            <w:r>
              <w:rPr>
                <w:spacing w:val="-6"/>
              </w:rPr>
              <w:t xml:space="preserve"> </w:t>
            </w:r>
            <w:r>
              <w:t>trebuie</w:t>
            </w:r>
            <w:r>
              <w:rPr>
                <w:spacing w:val="-5"/>
              </w:rPr>
              <w:t xml:space="preserve"> </w:t>
            </w:r>
            <w:r>
              <w:t>obținute</w:t>
            </w:r>
            <w:r>
              <w:rPr>
                <w:spacing w:val="-6"/>
              </w:rPr>
              <w:t xml:space="preserve"> </w:t>
            </w:r>
            <w:r>
              <w:t>în</w:t>
            </w:r>
            <w:r>
              <w:rPr>
                <w:spacing w:val="-6"/>
              </w:rPr>
              <w:t xml:space="preserve"> </w:t>
            </w:r>
            <w:r>
              <w:t>urma</w:t>
            </w:r>
            <w:r>
              <w:rPr>
                <w:spacing w:val="-5"/>
              </w:rPr>
              <w:t xml:space="preserve"> </w:t>
            </w:r>
            <w:r>
              <w:t>prestării</w:t>
            </w:r>
            <w:r>
              <w:rPr>
                <w:spacing w:val="-5"/>
              </w:rPr>
              <w:t xml:space="preserve"> </w:t>
            </w:r>
            <w:r>
              <w:rPr>
                <w:spacing w:val="-2"/>
              </w:rPr>
              <w:t>serviciilor</w:t>
            </w:r>
            <w:r>
              <w:rPr>
                <w:b w:val="0"/>
              </w:rPr>
              <w:tab/>
            </w:r>
            <w:r>
              <w:rPr>
                <w:rFonts w:ascii="Trebuchet MS" w:hAnsi="Trebuchet MS"/>
                <w:spacing w:val="-12"/>
              </w:rPr>
              <w:t>7</w:t>
            </w:r>
          </w:hyperlink>
        </w:p>
        <w:p w14:paraId="43389659" w14:textId="77777777" w:rsidR="005071A5" w:rsidRDefault="00000000">
          <w:pPr>
            <w:pStyle w:val="TOC1"/>
            <w:numPr>
              <w:ilvl w:val="0"/>
              <w:numId w:val="16"/>
            </w:numPr>
            <w:tabs>
              <w:tab w:val="left" w:pos="426"/>
              <w:tab w:val="left" w:pos="8786"/>
            </w:tabs>
            <w:ind w:left="426" w:hanging="282"/>
            <w:rPr>
              <w:rFonts w:ascii="Trebuchet MS" w:hAnsi="Trebuchet MS"/>
            </w:rPr>
          </w:pPr>
          <w:hyperlink w:anchor="_bookmark14" w:history="1">
            <w:r>
              <w:t>Atribuțiile</w:t>
            </w:r>
            <w:r>
              <w:rPr>
                <w:spacing w:val="-9"/>
              </w:rPr>
              <w:t xml:space="preserve"> </w:t>
            </w:r>
            <w:r>
              <w:t>și</w:t>
            </w:r>
            <w:r>
              <w:rPr>
                <w:spacing w:val="-9"/>
              </w:rPr>
              <w:t xml:space="preserve"> </w:t>
            </w:r>
            <w:r>
              <w:t>responsabilitățile</w:t>
            </w:r>
            <w:r>
              <w:rPr>
                <w:spacing w:val="-8"/>
              </w:rPr>
              <w:t xml:space="preserve"> </w:t>
            </w:r>
            <w:r>
              <w:rPr>
                <w:spacing w:val="-2"/>
              </w:rPr>
              <w:t>Părților</w:t>
            </w:r>
            <w:r>
              <w:rPr>
                <w:b w:val="0"/>
              </w:rPr>
              <w:tab/>
            </w:r>
            <w:r>
              <w:rPr>
                <w:rFonts w:ascii="Trebuchet MS" w:hAnsi="Trebuchet MS"/>
                <w:spacing w:val="-10"/>
              </w:rPr>
              <w:t>7</w:t>
            </w:r>
          </w:hyperlink>
        </w:p>
        <w:p w14:paraId="6CECB97C" w14:textId="77777777" w:rsidR="005071A5" w:rsidRDefault="00000000">
          <w:pPr>
            <w:pStyle w:val="TOC1"/>
            <w:numPr>
              <w:ilvl w:val="0"/>
              <w:numId w:val="16"/>
            </w:numPr>
            <w:tabs>
              <w:tab w:val="left" w:pos="426"/>
              <w:tab w:val="left" w:pos="8786"/>
            </w:tabs>
            <w:spacing w:before="0"/>
            <w:ind w:left="426" w:hanging="282"/>
            <w:rPr>
              <w:rFonts w:ascii="Trebuchet MS" w:hAnsi="Trebuchet MS"/>
            </w:rPr>
          </w:pPr>
          <w:hyperlink w:anchor="_bookmark15" w:history="1">
            <w:r>
              <w:t>Supoziții</w:t>
            </w:r>
            <w:r>
              <w:rPr>
                <w:spacing w:val="-7"/>
              </w:rPr>
              <w:t xml:space="preserve"> </w:t>
            </w:r>
            <w:r>
              <w:t>și</w:t>
            </w:r>
            <w:r>
              <w:rPr>
                <w:spacing w:val="-6"/>
              </w:rPr>
              <w:t xml:space="preserve"> </w:t>
            </w:r>
            <w:r>
              <w:rPr>
                <w:spacing w:val="-2"/>
              </w:rPr>
              <w:t>riscuri</w:t>
            </w:r>
            <w:r>
              <w:rPr>
                <w:b w:val="0"/>
              </w:rPr>
              <w:tab/>
            </w:r>
            <w:r>
              <w:rPr>
                <w:rFonts w:ascii="Trebuchet MS" w:hAnsi="Trebuchet MS"/>
                <w:spacing w:val="-10"/>
              </w:rPr>
              <w:t>8</w:t>
            </w:r>
          </w:hyperlink>
        </w:p>
        <w:p w14:paraId="5094AC21" w14:textId="77777777" w:rsidR="005071A5" w:rsidRDefault="00000000">
          <w:pPr>
            <w:pStyle w:val="TOC2"/>
            <w:numPr>
              <w:ilvl w:val="1"/>
              <w:numId w:val="16"/>
            </w:numPr>
            <w:tabs>
              <w:tab w:val="left" w:pos="445"/>
              <w:tab w:val="left" w:pos="8786"/>
            </w:tabs>
            <w:spacing w:before="1"/>
            <w:ind w:hanging="301"/>
            <w:rPr>
              <w:rFonts w:ascii="Trebuchet MS" w:hAnsi="Trebuchet MS"/>
            </w:rPr>
          </w:pPr>
          <w:hyperlink w:anchor="_bookmark16" w:history="1">
            <w:r>
              <w:t>Supoziții</w:t>
            </w:r>
            <w:r>
              <w:rPr>
                <w:spacing w:val="-6"/>
              </w:rPr>
              <w:t xml:space="preserve"> </w:t>
            </w:r>
            <w:r>
              <w:t>care</w:t>
            </w:r>
            <w:r>
              <w:rPr>
                <w:spacing w:val="-5"/>
              </w:rPr>
              <w:t xml:space="preserve"> </w:t>
            </w:r>
            <w:r>
              <w:t>stau</w:t>
            </w:r>
            <w:r>
              <w:rPr>
                <w:spacing w:val="-5"/>
              </w:rPr>
              <w:t xml:space="preserve"> </w:t>
            </w:r>
            <w:r>
              <w:t>la</w:t>
            </w:r>
            <w:r>
              <w:rPr>
                <w:spacing w:val="-4"/>
              </w:rPr>
              <w:t xml:space="preserve"> </w:t>
            </w:r>
            <w:r>
              <w:t>baza</w:t>
            </w:r>
            <w:r>
              <w:rPr>
                <w:spacing w:val="-4"/>
              </w:rPr>
              <w:t xml:space="preserve"> </w:t>
            </w:r>
            <w:r>
              <w:rPr>
                <w:spacing w:val="-2"/>
              </w:rPr>
              <w:t>contractului</w:t>
            </w:r>
            <w:r>
              <w:rPr>
                <w:b w:val="0"/>
              </w:rPr>
              <w:tab/>
            </w:r>
            <w:r>
              <w:rPr>
                <w:rFonts w:ascii="Trebuchet MS" w:hAnsi="Trebuchet MS"/>
                <w:spacing w:val="-10"/>
              </w:rPr>
              <w:t>8</w:t>
            </w:r>
          </w:hyperlink>
        </w:p>
        <w:p w14:paraId="729C3EFC" w14:textId="77777777" w:rsidR="005071A5" w:rsidRDefault="00000000">
          <w:pPr>
            <w:pStyle w:val="TOC2"/>
            <w:numPr>
              <w:ilvl w:val="1"/>
              <w:numId w:val="16"/>
            </w:numPr>
            <w:tabs>
              <w:tab w:val="left" w:pos="445"/>
              <w:tab w:val="left" w:pos="8786"/>
            </w:tabs>
            <w:ind w:hanging="301"/>
            <w:rPr>
              <w:rFonts w:ascii="Trebuchet MS"/>
            </w:rPr>
          </w:pPr>
          <w:hyperlink w:anchor="_bookmark17" w:history="1">
            <w:r>
              <w:rPr>
                <w:spacing w:val="-2"/>
              </w:rPr>
              <w:t>Riscuri</w:t>
            </w:r>
            <w:r>
              <w:rPr>
                <w:b w:val="0"/>
              </w:rPr>
              <w:tab/>
            </w:r>
            <w:r>
              <w:rPr>
                <w:rFonts w:ascii="Trebuchet MS"/>
                <w:spacing w:val="-10"/>
              </w:rPr>
              <w:t>8</w:t>
            </w:r>
          </w:hyperlink>
        </w:p>
        <w:p w14:paraId="6F2930F2" w14:textId="77777777" w:rsidR="005071A5" w:rsidRDefault="00000000">
          <w:pPr>
            <w:pStyle w:val="TOC1"/>
            <w:numPr>
              <w:ilvl w:val="0"/>
              <w:numId w:val="16"/>
            </w:numPr>
            <w:tabs>
              <w:tab w:val="left" w:pos="426"/>
              <w:tab w:val="left" w:pos="8786"/>
            </w:tabs>
            <w:spacing w:before="115" w:line="231" w:lineRule="exact"/>
            <w:ind w:left="426" w:hanging="282"/>
            <w:rPr>
              <w:rFonts w:ascii="Trebuchet MS" w:hAnsi="Trebuchet MS"/>
            </w:rPr>
          </w:pPr>
          <w:hyperlink w:anchor="_bookmark18" w:history="1">
            <w:r>
              <w:t>Abordare</w:t>
            </w:r>
            <w:r>
              <w:rPr>
                <w:spacing w:val="-5"/>
              </w:rPr>
              <w:t xml:space="preserve"> </w:t>
            </w:r>
            <w:r>
              <w:t>și</w:t>
            </w:r>
            <w:r>
              <w:rPr>
                <w:spacing w:val="-6"/>
              </w:rPr>
              <w:t xml:space="preserve"> </w:t>
            </w:r>
            <w:r>
              <w:t>metodologie</w:t>
            </w:r>
            <w:r>
              <w:rPr>
                <w:spacing w:val="-5"/>
              </w:rPr>
              <w:t xml:space="preserve"> </w:t>
            </w:r>
            <w:r>
              <w:t>în</w:t>
            </w:r>
            <w:r>
              <w:rPr>
                <w:spacing w:val="-6"/>
              </w:rPr>
              <w:t xml:space="preserve"> </w:t>
            </w:r>
            <w:r>
              <w:t>cadrul</w:t>
            </w:r>
            <w:r>
              <w:rPr>
                <w:spacing w:val="-6"/>
              </w:rPr>
              <w:t xml:space="preserve"> </w:t>
            </w:r>
            <w:r>
              <w:rPr>
                <w:spacing w:val="-2"/>
              </w:rPr>
              <w:t>Contractului</w:t>
            </w:r>
            <w:r>
              <w:rPr>
                <w:b w:val="0"/>
              </w:rPr>
              <w:tab/>
            </w:r>
            <w:r>
              <w:rPr>
                <w:rFonts w:ascii="Trebuchet MS" w:hAnsi="Trebuchet MS"/>
                <w:spacing w:val="-10"/>
              </w:rPr>
              <w:t>8</w:t>
            </w:r>
          </w:hyperlink>
        </w:p>
        <w:p w14:paraId="1A47A73B" w14:textId="77777777" w:rsidR="005071A5" w:rsidRDefault="00000000">
          <w:pPr>
            <w:pStyle w:val="TOC1"/>
            <w:numPr>
              <w:ilvl w:val="0"/>
              <w:numId w:val="16"/>
            </w:numPr>
            <w:tabs>
              <w:tab w:val="left" w:pos="426"/>
              <w:tab w:val="left" w:pos="8786"/>
            </w:tabs>
            <w:spacing w:before="0" w:line="231" w:lineRule="exact"/>
            <w:ind w:left="426" w:hanging="282"/>
            <w:rPr>
              <w:rFonts w:ascii="Trebuchet MS"/>
            </w:rPr>
          </w:pPr>
          <w:hyperlink w:anchor="_bookmark19" w:history="1">
            <w:r>
              <w:t>Durata</w:t>
            </w:r>
            <w:r>
              <w:rPr>
                <w:spacing w:val="-5"/>
              </w:rPr>
              <w:t xml:space="preserve"> </w:t>
            </w:r>
            <w:r>
              <w:rPr>
                <w:spacing w:val="-2"/>
              </w:rPr>
              <w:t>contractului</w:t>
            </w:r>
            <w:r>
              <w:rPr>
                <w:b w:val="0"/>
              </w:rPr>
              <w:tab/>
            </w:r>
            <w:r>
              <w:rPr>
                <w:rFonts w:ascii="Trebuchet MS"/>
                <w:spacing w:val="-10"/>
              </w:rPr>
              <w:t>8</w:t>
            </w:r>
          </w:hyperlink>
        </w:p>
        <w:p w14:paraId="49E74AE4" w14:textId="77777777" w:rsidR="005071A5" w:rsidRDefault="00000000">
          <w:pPr>
            <w:pStyle w:val="TOC1"/>
            <w:numPr>
              <w:ilvl w:val="0"/>
              <w:numId w:val="16"/>
            </w:numPr>
            <w:tabs>
              <w:tab w:val="left" w:pos="344"/>
              <w:tab w:val="left" w:pos="8786"/>
            </w:tabs>
            <w:spacing w:before="1"/>
            <w:ind w:left="344" w:hanging="200"/>
            <w:rPr>
              <w:rFonts w:ascii="Trebuchet MS" w:hAnsi="Trebuchet MS"/>
            </w:rPr>
          </w:pPr>
          <w:hyperlink w:anchor="_bookmark20" w:history="1">
            <w:r>
              <w:t>Plan</w:t>
            </w:r>
            <w:r>
              <w:rPr>
                <w:spacing w:val="-7"/>
              </w:rPr>
              <w:t xml:space="preserve"> </w:t>
            </w:r>
            <w:r>
              <w:t>de</w:t>
            </w:r>
            <w:r>
              <w:rPr>
                <w:spacing w:val="-5"/>
              </w:rPr>
              <w:t xml:space="preserve"> </w:t>
            </w:r>
            <w:r>
              <w:t>lucru</w:t>
            </w:r>
            <w:r>
              <w:rPr>
                <w:spacing w:val="-7"/>
              </w:rPr>
              <w:t xml:space="preserve"> </w:t>
            </w:r>
            <w:r>
              <w:t>pentru</w:t>
            </w:r>
            <w:r>
              <w:rPr>
                <w:spacing w:val="-5"/>
              </w:rPr>
              <w:t xml:space="preserve"> </w:t>
            </w:r>
            <w:r>
              <w:t>activitățile</w:t>
            </w:r>
            <w:r>
              <w:rPr>
                <w:spacing w:val="-6"/>
              </w:rPr>
              <w:t xml:space="preserve"> </w:t>
            </w:r>
            <w:r>
              <w:rPr>
                <w:spacing w:val="-2"/>
              </w:rPr>
              <w:t>solicitate</w:t>
            </w:r>
            <w:r>
              <w:rPr>
                <w:b w:val="0"/>
              </w:rPr>
              <w:tab/>
            </w:r>
            <w:r>
              <w:rPr>
                <w:rFonts w:ascii="Trebuchet MS" w:hAnsi="Trebuchet MS"/>
                <w:spacing w:val="-10"/>
              </w:rPr>
              <w:t>9</w:t>
            </w:r>
          </w:hyperlink>
        </w:p>
        <w:p w14:paraId="4930D91B" w14:textId="77777777" w:rsidR="005071A5" w:rsidRDefault="00000000">
          <w:pPr>
            <w:pStyle w:val="TOC1"/>
            <w:numPr>
              <w:ilvl w:val="0"/>
              <w:numId w:val="16"/>
            </w:numPr>
            <w:tabs>
              <w:tab w:val="left" w:pos="427"/>
              <w:tab w:val="left" w:pos="492"/>
              <w:tab w:val="left" w:pos="8786"/>
            </w:tabs>
            <w:spacing w:before="2"/>
            <w:ind w:right="1564"/>
            <w:rPr>
              <w:rFonts w:ascii="Trebuchet MS" w:hAnsi="Trebuchet MS"/>
            </w:rPr>
          </w:pPr>
          <w:hyperlink w:anchor="_bookmark21" w:history="1">
            <w:r>
              <w:tab/>
              <w:t>Resursele</w:t>
            </w:r>
            <w:r>
              <w:rPr>
                <w:spacing w:val="40"/>
              </w:rPr>
              <w:t xml:space="preserve"> </w:t>
            </w:r>
            <w:r>
              <w:t>necesare/</w:t>
            </w:r>
            <w:r>
              <w:rPr>
                <w:spacing w:val="40"/>
              </w:rPr>
              <w:t xml:space="preserve"> </w:t>
            </w:r>
            <w:r>
              <w:t>expertiza</w:t>
            </w:r>
            <w:r>
              <w:rPr>
                <w:spacing w:val="40"/>
              </w:rPr>
              <w:t xml:space="preserve"> </w:t>
            </w:r>
            <w:r>
              <w:t>necesară</w:t>
            </w:r>
            <w:r>
              <w:rPr>
                <w:spacing w:val="40"/>
              </w:rPr>
              <w:t xml:space="preserve"> </w:t>
            </w:r>
            <w:r>
              <w:t>pentru</w:t>
            </w:r>
            <w:r>
              <w:rPr>
                <w:spacing w:val="40"/>
              </w:rPr>
              <w:t xml:space="preserve"> </w:t>
            </w:r>
            <w:r>
              <w:t>realizarea</w:t>
            </w:r>
            <w:r>
              <w:rPr>
                <w:spacing w:val="40"/>
              </w:rPr>
              <w:t xml:space="preserve"> </w:t>
            </w:r>
            <w:r>
              <w:t>activităților</w:t>
            </w:r>
            <w:r>
              <w:rPr>
                <w:spacing w:val="40"/>
              </w:rPr>
              <w:t xml:space="preserve"> </w:t>
            </w:r>
            <w:r>
              <w:t>în</w:t>
            </w:r>
            <w:r>
              <w:rPr>
                <w:spacing w:val="40"/>
              </w:rPr>
              <w:t xml:space="preserve"> </w:t>
            </w:r>
            <w:r>
              <w:t>Contract</w:t>
            </w:r>
            <w:r>
              <w:rPr>
                <w:spacing w:val="40"/>
              </w:rPr>
              <w:t xml:space="preserve"> </w:t>
            </w:r>
            <w:r>
              <w:t>și</w:t>
            </w:r>
            <w:r>
              <w:rPr>
                <w:spacing w:val="40"/>
              </w:rPr>
              <w:t xml:space="preserve"> </w:t>
            </w:r>
            <w:r>
              <w:t>obținerea</w:t>
            </w:r>
          </w:hyperlink>
          <w:r>
            <w:t xml:space="preserve"> </w:t>
          </w:r>
          <w:hyperlink w:anchor="_bookmark21" w:history="1">
            <w:r>
              <w:rPr>
                <w:spacing w:val="-2"/>
              </w:rPr>
              <w:t>rezultatelor</w:t>
            </w:r>
            <w:r>
              <w:rPr>
                <w:b w:val="0"/>
              </w:rPr>
              <w:tab/>
            </w:r>
            <w:r>
              <w:rPr>
                <w:rFonts w:ascii="Trebuchet MS" w:hAnsi="Trebuchet MS"/>
                <w:spacing w:val="-10"/>
              </w:rPr>
              <w:t>9</w:t>
            </w:r>
          </w:hyperlink>
        </w:p>
        <w:p w14:paraId="7205B733" w14:textId="77777777" w:rsidR="005071A5" w:rsidRDefault="00000000">
          <w:pPr>
            <w:pStyle w:val="TOC2"/>
            <w:numPr>
              <w:ilvl w:val="1"/>
              <w:numId w:val="16"/>
            </w:numPr>
            <w:tabs>
              <w:tab w:val="left" w:pos="546"/>
              <w:tab w:val="left" w:pos="8786"/>
            </w:tabs>
            <w:spacing w:before="0"/>
            <w:ind w:left="546" w:hanging="402"/>
            <w:rPr>
              <w:rFonts w:ascii="Trebuchet MS" w:hAnsi="Trebuchet MS"/>
            </w:rPr>
          </w:pPr>
          <w:hyperlink w:anchor="_bookmark22" w:history="1">
            <w:r>
              <w:t>Echipa</w:t>
            </w:r>
            <w:r>
              <w:rPr>
                <w:spacing w:val="-7"/>
              </w:rPr>
              <w:t xml:space="preserve"> </w:t>
            </w:r>
            <w:r>
              <w:t>de</w:t>
            </w:r>
            <w:r>
              <w:rPr>
                <w:spacing w:val="-4"/>
              </w:rPr>
              <w:t xml:space="preserve"> </w:t>
            </w:r>
            <w:r>
              <w:rPr>
                <w:spacing w:val="-2"/>
              </w:rPr>
              <w:t>experți</w:t>
            </w:r>
            <w:r>
              <w:rPr>
                <w:b w:val="0"/>
              </w:rPr>
              <w:tab/>
            </w:r>
            <w:r>
              <w:rPr>
                <w:rFonts w:ascii="Trebuchet MS" w:hAnsi="Trebuchet MS"/>
                <w:spacing w:val="-10"/>
              </w:rPr>
              <w:t>9</w:t>
            </w:r>
          </w:hyperlink>
        </w:p>
        <w:p w14:paraId="605209ED" w14:textId="77777777" w:rsidR="005071A5" w:rsidRDefault="00000000">
          <w:pPr>
            <w:pStyle w:val="TOC2"/>
            <w:numPr>
              <w:ilvl w:val="1"/>
              <w:numId w:val="16"/>
            </w:numPr>
            <w:tabs>
              <w:tab w:val="left" w:pos="552"/>
              <w:tab w:val="left" w:pos="8666"/>
            </w:tabs>
            <w:spacing w:before="117" w:line="360" w:lineRule="auto"/>
            <w:ind w:left="144" w:right="1562" w:firstLine="0"/>
            <w:rPr>
              <w:rFonts w:ascii="Trebuchet MS" w:hAnsi="Trebuchet MS"/>
            </w:rPr>
          </w:pPr>
          <w:hyperlink w:anchor="_bookmark23" w:history="1">
            <w:r>
              <w:t>Infrastructura și resursele disponibile ale Prestatorului necesare pentru desfășurarea activităților</w:t>
            </w:r>
          </w:hyperlink>
          <w:r>
            <w:t xml:space="preserve"> </w:t>
          </w:r>
          <w:hyperlink w:anchor="_bookmark23" w:history="1">
            <w:r>
              <w:rPr>
                <w:spacing w:val="-2"/>
              </w:rPr>
              <w:t>contractului</w:t>
            </w:r>
            <w:r>
              <w:rPr>
                <w:b w:val="0"/>
              </w:rPr>
              <w:tab/>
            </w:r>
            <w:r>
              <w:rPr>
                <w:rFonts w:ascii="Trebuchet MS" w:hAnsi="Trebuchet MS"/>
                <w:spacing w:val="-5"/>
              </w:rPr>
              <w:t>11</w:t>
            </w:r>
          </w:hyperlink>
        </w:p>
        <w:p w14:paraId="4653A03D" w14:textId="77777777" w:rsidR="005071A5" w:rsidRDefault="00000000">
          <w:pPr>
            <w:pStyle w:val="TOC1"/>
            <w:numPr>
              <w:ilvl w:val="0"/>
              <w:numId w:val="16"/>
            </w:numPr>
            <w:tabs>
              <w:tab w:val="left" w:pos="445"/>
              <w:tab w:val="left" w:pos="8666"/>
            </w:tabs>
            <w:spacing w:before="0" w:line="231" w:lineRule="exact"/>
            <w:ind w:left="445" w:hanging="301"/>
            <w:rPr>
              <w:rFonts w:ascii="Trebuchet MS"/>
            </w:rPr>
          </w:pPr>
          <w:hyperlink w:anchor="_bookmark24" w:history="1">
            <w:r>
              <w:t>Criteriul</w:t>
            </w:r>
            <w:r>
              <w:rPr>
                <w:spacing w:val="-6"/>
              </w:rPr>
              <w:t xml:space="preserve"> </w:t>
            </w:r>
            <w:r>
              <w:t>de</w:t>
            </w:r>
            <w:r>
              <w:rPr>
                <w:spacing w:val="-4"/>
              </w:rPr>
              <w:t xml:space="preserve"> </w:t>
            </w:r>
            <w:r>
              <w:rPr>
                <w:spacing w:val="-2"/>
              </w:rPr>
              <w:t>Atribuire</w:t>
            </w:r>
            <w:r>
              <w:rPr>
                <w:b w:val="0"/>
              </w:rPr>
              <w:tab/>
            </w:r>
            <w:r>
              <w:rPr>
                <w:rFonts w:ascii="Trebuchet MS"/>
                <w:spacing w:val="-5"/>
              </w:rPr>
              <w:t>11</w:t>
            </w:r>
          </w:hyperlink>
        </w:p>
        <w:p w14:paraId="11372785" w14:textId="77777777" w:rsidR="005071A5" w:rsidRDefault="00000000">
          <w:pPr>
            <w:pStyle w:val="TOC1"/>
            <w:numPr>
              <w:ilvl w:val="0"/>
              <w:numId w:val="16"/>
            </w:numPr>
            <w:tabs>
              <w:tab w:val="left" w:pos="445"/>
              <w:tab w:val="left" w:pos="8666"/>
            </w:tabs>
            <w:spacing w:before="0" w:line="231" w:lineRule="exact"/>
            <w:ind w:left="445" w:hanging="301"/>
            <w:rPr>
              <w:rFonts w:ascii="Trebuchet MS"/>
            </w:rPr>
          </w:pPr>
          <w:hyperlink w:anchor="_bookmark25" w:history="1">
            <w:r>
              <w:rPr>
                <w:spacing w:val="-2"/>
              </w:rPr>
              <w:t>Managementul/Gestionarea</w:t>
            </w:r>
            <w:r>
              <w:rPr>
                <w:spacing w:val="26"/>
              </w:rPr>
              <w:t xml:space="preserve"> </w:t>
            </w:r>
            <w:r>
              <w:rPr>
                <w:spacing w:val="-2"/>
              </w:rPr>
              <w:t>contractului</w:t>
            </w:r>
            <w:r>
              <w:rPr>
                <w:b w:val="0"/>
              </w:rPr>
              <w:tab/>
            </w:r>
            <w:r>
              <w:rPr>
                <w:rFonts w:ascii="Trebuchet MS"/>
                <w:spacing w:val="-5"/>
              </w:rPr>
              <w:t>14</w:t>
            </w:r>
          </w:hyperlink>
        </w:p>
        <w:p w14:paraId="0BF3C740" w14:textId="77777777" w:rsidR="005071A5" w:rsidRDefault="00000000">
          <w:pPr>
            <w:pStyle w:val="TOC2"/>
            <w:numPr>
              <w:ilvl w:val="1"/>
              <w:numId w:val="15"/>
            </w:numPr>
            <w:tabs>
              <w:tab w:val="left" w:pos="595"/>
              <w:tab w:val="left" w:pos="8666"/>
            </w:tabs>
            <w:spacing w:before="0"/>
            <w:ind w:left="595" w:hanging="451"/>
            <w:rPr>
              <w:rFonts w:ascii="Trebuchet MS"/>
            </w:rPr>
          </w:pPr>
          <w:hyperlink w:anchor="_bookmark26" w:history="1">
            <w:r>
              <w:t>Coordonarea</w:t>
            </w:r>
            <w:r>
              <w:rPr>
                <w:spacing w:val="-11"/>
              </w:rPr>
              <w:t xml:space="preserve"> </w:t>
            </w:r>
            <w:r>
              <w:rPr>
                <w:spacing w:val="-2"/>
              </w:rPr>
              <w:t>contractului</w:t>
            </w:r>
            <w:r>
              <w:rPr>
                <w:b w:val="0"/>
              </w:rPr>
              <w:tab/>
            </w:r>
            <w:r>
              <w:rPr>
                <w:rFonts w:ascii="Trebuchet MS"/>
                <w:spacing w:val="-5"/>
              </w:rPr>
              <w:t>14</w:t>
            </w:r>
          </w:hyperlink>
        </w:p>
        <w:p w14:paraId="222FA2FD" w14:textId="77777777" w:rsidR="005071A5" w:rsidRDefault="00000000">
          <w:pPr>
            <w:pStyle w:val="TOC2"/>
            <w:numPr>
              <w:ilvl w:val="1"/>
              <w:numId w:val="15"/>
            </w:numPr>
            <w:tabs>
              <w:tab w:val="left" w:pos="595"/>
              <w:tab w:val="left" w:pos="8666"/>
            </w:tabs>
            <w:ind w:left="595" w:hanging="451"/>
            <w:rPr>
              <w:rFonts w:ascii="Trebuchet MS"/>
            </w:rPr>
          </w:pPr>
          <w:hyperlink w:anchor="_bookmark27" w:history="1">
            <w:r>
              <w:t>Monitorizarea</w:t>
            </w:r>
            <w:r>
              <w:rPr>
                <w:spacing w:val="-12"/>
              </w:rPr>
              <w:t xml:space="preserve"> </w:t>
            </w:r>
            <w:r>
              <w:rPr>
                <w:spacing w:val="-2"/>
              </w:rPr>
              <w:t>contractului</w:t>
            </w:r>
            <w:r>
              <w:rPr>
                <w:b w:val="0"/>
              </w:rPr>
              <w:tab/>
            </w:r>
            <w:r>
              <w:rPr>
                <w:rFonts w:ascii="Trebuchet MS"/>
                <w:spacing w:val="-5"/>
              </w:rPr>
              <w:t>14</w:t>
            </w:r>
          </w:hyperlink>
        </w:p>
        <w:p w14:paraId="188C9B5B" w14:textId="77777777" w:rsidR="005071A5" w:rsidRDefault="00000000">
          <w:pPr>
            <w:pStyle w:val="TOC2"/>
            <w:numPr>
              <w:ilvl w:val="1"/>
              <w:numId w:val="14"/>
            </w:numPr>
            <w:tabs>
              <w:tab w:val="left" w:pos="545"/>
              <w:tab w:val="left" w:pos="8666"/>
            </w:tabs>
            <w:spacing w:before="118"/>
            <w:ind w:left="545" w:hanging="401"/>
            <w:rPr>
              <w:rFonts w:ascii="Trebuchet MS" w:hAnsi="Trebuchet MS"/>
            </w:rPr>
          </w:pPr>
          <w:hyperlink w:anchor="_bookmark28" w:history="1">
            <w:r>
              <w:t>Asigurarea</w:t>
            </w:r>
            <w:r>
              <w:rPr>
                <w:spacing w:val="-7"/>
              </w:rPr>
              <w:t xml:space="preserve"> </w:t>
            </w:r>
            <w:r>
              <w:t>calității</w:t>
            </w:r>
            <w:r>
              <w:rPr>
                <w:spacing w:val="-8"/>
              </w:rPr>
              <w:t xml:space="preserve"> </w:t>
            </w:r>
            <w:r>
              <w:rPr>
                <w:spacing w:val="-2"/>
              </w:rPr>
              <w:t>activităților</w:t>
            </w:r>
            <w:r>
              <w:rPr>
                <w:b w:val="0"/>
              </w:rPr>
              <w:tab/>
            </w:r>
            <w:r>
              <w:rPr>
                <w:rFonts w:ascii="Trebuchet MS" w:hAnsi="Trebuchet MS"/>
                <w:spacing w:val="-5"/>
              </w:rPr>
              <w:t>14</w:t>
            </w:r>
          </w:hyperlink>
        </w:p>
        <w:p w14:paraId="6530A48F" w14:textId="77777777" w:rsidR="005071A5" w:rsidRDefault="00000000">
          <w:pPr>
            <w:pStyle w:val="TOC2"/>
            <w:numPr>
              <w:ilvl w:val="1"/>
              <w:numId w:val="14"/>
            </w:numPr>
            <w:tabs>
              <w:tab w:val="left" w:pos="545"/>
              <w:tab w:val="left" w:pos="8666"/>
            </w:tabs>
            <w:ind w:left="545" w:hanging="401"/>
            <w:rPr>
              <w:rFonts w:ascii="Trebuchet MS" w:hAnsi="Trebuchet MS"/>
            </w:rPr>
          </w:pPr>
          <w:hyperlink w:anchor="_bookmark29" w:history="1">
            <w:r>
              <w:t>Acceptarea</w:t>
            </w:r>
            <w:r>
              <w:rPr>
                <w:spacing w:val="-5"/>
              </w:rPr>
              <w:t xml:space="preserve"> </w:t>
            </w:r>
            <w:r>
              <w:t>rezultatelor</w:t>
            </w:r>
            <w:r>
              <w:rPr>
                <w:spacing w:val="-7"/>
              </w:rPr>
              <w:t xml:space="preserve"> </w:t>
            </w:r>
            <w:r>
              <w:t>parțiale</w:t>
            </w:r>
            <w:r>
              <w:rPr>
                <w:spacing w:val="-6"/>
              </w:rPr>
              <w:t xml:space="preserve"> </w:t>
            </w:r>
            <w:r>
              <w:t>și</w:t>
            </w:r>
            <w:r>
              <w:rPr>
                <w:spacing w:val="-6"/>
              </w:rPr>
              <w:t xml:space="preserve"> </w:t>
            </w:r>
            <w:r>
              <w:t>finale</w:t>
            </w:r>
            <w:r>
              <w:rPr>
                <w:spacing w:val="-5"/>
              </w:rPr>
              <w:t xml:space="preserve"> </w:t>
            </w:r>
            <w:r>
              <w:t>în</w:t>
            </w:r>
            <w:r>
              <w:rPr>
                <w:spacing w:val="-7"/>
              </w:rPr>
              <w:t xml:space="preserve"> </w:t>
            </w:r>
            <w:r>
              <w:t>cadrul</w:t>
            </w:r>
            <w:r>
              <w:rPr>
                <w:spacing w:val="-6"/>
              </w:rPr>
              <w:t xml:space="preserve"> </w:t>
            </w:r>
            <w:r>
              <w:rPr>
                <w:spacing w:val="-2"/>
              </w:rPr>
              <w:t>Contractului</w:t>
            </w:r>
            <w:r>
              <w:rPr>
                <w:b w:val="0"/>
              </w:rPr>
              <w:tab/>
            </w:r>
            <w:r>
              <w:rPr>
                <w:rFonts w:ascii="Trebuchet MS" w:hAnsi="Trebuchet MS"/>
                <w:spacing w:val="-5"/>
              </w:rPr>
              <w:t>14</w:t>
            </w:r>
          </w:hyperlink>
        </w:p>
        <w:p w14:paraId="1625EC20" w14:textId="77777777" w:rsidR="005071A5" w:rsidRDefault="00000000">
          <w:pPr>
            <w:pStyle w:val="TOC2"/>
            <w:numPr>
              <w:ilvl w:val="1"/>
              <w:numId w:val="14"/>
            </w:numPr>
            <w:tabs>
              <w:tab w:val="left" w:pos="545"/>
              <w:tab w:val="left" w:pos="8666"/>
            </w:tabs>
            <w:ind w:left="545" w:hanging="401"/>
            <w:rPr>
              <w:rFonts w:ascii="Trebuchet MS" w:hAnsi="Trebuchet MS"/>
            </w:rPr>
          </w:pPr>
          <w:hyperlink w:anchor="_bookmark30" w:history="1">
            <w:r>
              <w:t>Finalizarea</w:t>
            </w:r>
            <w:r>
              <w:rPr>
                <w:spacing w:val="-6"/>
              </w:rPr>
              <w:t xml:space="preserve"> </w:t>
            </w:r>
            <w:r>
              <w:t>serviciilor</w:t>
            </w:r>
            <w:r>
              <w:rPr>
                <w:spacing w:val="-7"/>
              </w:rPr>
              <w:t xml:space="preserve"> </w:t>
            </w:r>
            <w:r>
              <w:t>în</w:t>
            </w:r>
            <w:r>
              <w:rPr>
                <w:spacing w:val="-7"/>
              </w:rPr>
              <w:t xml:space="preserve"> </w:t>
            </w:r>
            <w:r>
              <w:t>cadrul</w:t>
            </w:r>
            <w:r>
              <w:rPr>
                <w:spacing w:val="-8"/>
              </w:rPr>
              <w:t xml:space="preserve"> </w:t>
            </w:r>
            <w:r>
              <w:rPr>
                <w:spacing w:val="-2"/>
              </w:rPr>
              <w:t>Contractului</w:t>
            </w:r>
            <w:r>
              <w:rPr>
                <w:b w:val="0"/>
              </w:rPr>
              <w:tab/>
            </w:r>
            <w:r>
              <w:rPr>
                <w:rFonts w:ascii="Trebuchet MS" w:hAnsi="Trebuchet MS"/>
                <w:spacing w:val="-5"/>
              </w:rPr>
              <w:t>15</w:t>
            </w:r>
          </w:hyperlink>
        </w:p>
        <w:p w14:paraId="47E049DD" w14:textId="77777777" w:rsidR="005071A5" w:rsidRDefault="00000000">
          <w:pPr>
            <w:pStyle w:val="TOC1"/>
            <w:numPr>
              <w:ilvl w:val="0"/>
              <w:numId w:val="16"/>
            </w:numPr>
            <w:tabs>
              <w:tab w:val="left" w:pos="445"/>
              <w:tab w:val="left" w:pos="8666"/>
            </w:tabs>
            <w:ind w:left="445" w:hanging="301"/>
            <w:rPr>
              <w:rFonts w:ascii="Trebuchet MS" w:hAnsi="Trebuchet MS"/>
            </w:rPr>
          </w:pPr>
          <w:hyperlink w:anchor="_bookmark31" w:history="1">
            <w:r>
              <w:t>Bugetul</w:t>
            </w:r>
            <w:r>
              <w:rPr>
                <w:spacing w:val="-7"/>
              </w:rPr>
              <w:t xml:space="preserve"> </w:t>
            </w:r>
            <w:r>
              <w:t>Contractului</w:t>
            </w:r>
            <w:r>
              <w:rPr>
                <w:spacing w:val="-7"/>
              </w:rPr>
              <w:t xml:space="preserve"> </w:t>
            </w:r>
            <w:r>
              <w:t>și</w:t>
            </w:r>
            <w:r>
              <w:rPr>
                <w:spacing w:val="-7"/>
              </w:rPr>
              <w:t xml:space="preserve"> </w:t>
            </w:r>
            <w:r>
              <w:t>efectuarea</w:t>
            </w:r>
            <w:r>
              <w:rPr>
                <w:spacing w:val="-5"/>
              </w:rPr>
              <w:t xml:space="preserve"> </w:t>
            </w:r>
            <w:r>
              <w:t>plăților</w:t>
            </w:r>
            <w:r>
              <w:rPr>
                <w:spacing w:val="-6"/>
              </w:rPr>
              <w:t xml:space="preserve"> </w:t>
            </w:r>
            <w:r>
              <w:t>în</w:t>
            </w:r>
            <w:r>
              <w:rPr>
                <w:spacing w:val="-6"/>
              </w:rPr>
              <w:t xml:space="preserve"> </w:t>
            </w:r>
            <w:r>
              <w:t>cadrul</w:t>
            </w:r>
            <w:r>
              <w:rPr>
                <w:spacing w:val="-9"/>
              </w:rPr>
              <w:t xml:space="preserve"> </w:t>
            </w:r>
            <w:r>
              <w:rPr>
                <w:spacing w:val="-2"/>
              </w:rPr>
              <w:t>Contractului</w:t>
            </w:r>
            <w:r>
              <w:rPr>
                <w:b w:val="0"/>
              </w:rPr>
              <w:tab/>
            </w:r>
            <w:r>
              <w:rPr>
                <w:rFonts w:ascii="Trebuchet MS" w:hAnsi="Trebuchet MS"/>
                <w:spacing w:val="-5"/>
              </w:rPr>
              <w:t>15</w:t>
            </w:r>
          </w:hyperlink>
        </w:p>
        <w:p w14:paraId="027E6CA5" w14:textId="77777777" w:rsidR="005071A5" w:rsidRDefault="00000000">
          <w:pPr>
            <w:pStyle w:val="TOC2"/>
            <w:numPr>
              <w:ilvl w:val="1"/>
              <w:numId w:val="16"/>
            </w:numPr>
            <w:tabs>
              <w:tab w:val="left" w:pos="545"/>
              <w:tab w:val="left" w:pos="8666"/>
            </w:tabs>
            <w:spacing w:before="0"/>
            <w:ind w:left="545" w:hanging="401"/>
            <w:rPr>
              <w:rFonts w:ascii="Trebuchet MS" w:hAnsi="Trebuchet MS"/>
            </w:rPr>
          </w:pPr>
          <w:hyperlink w:anchor="_bookmark32" w:history="1">
            <w:r>
              <w:t>Preţul</w:t>
            </w:r>
            <w:r>
              <w:rPr>
                <w:spacing w:val="-6"/>
              </w:rPr>
              <w:t xml:space="preserve"> </w:t>
            </w:r>
            <w:r>
              <w:t>estimat</w:t>
            </w:r>
            <w:r>
              <w:rPr>
                <w:spacing w:val="-5"/>
              </w:rPr>
              <w:t xml:space="preserve"> </w:t>
            </w:r>
            <w:r>
              <w:t>al</w:t>
            </w:r>
            <w:r>
              <w:rPr>
                <w:spacing w:val="-6"/>
              </w:rPr>
              <w:t xml:space="preserve"> </w:t>
            </w:r>
            <w:r>
              <w:rPr>
                <w:spacing w:val="-2"/>
              </w:rPr>
              <w:t>contractului</w:t>
            </w:r>
            <w:r>
              <w:rPr>
                <w:b w:val="0"/>
              </w:rPr>
              <w:tab/>
            </w:r>
            <w:r>
              <w:rPr>
                <w:rFonts w:ascii="Trebuchet MS" w:hAnsi="Trebuchet MS"/>
                <w:spacing w:val="-7"/>
              </w:rPr>
              <w:t>15</w:t>
            </w:r>
          </w:hyperlink>
        </w:p>
        <w:p w14:paraId="471AA2C0" w14:textId="77777777" w:rsidR="005071A5" w:rsidRDefault="00000000">
          <w:pPr>
            <w:pStyle w:val="TOC2"/>
            <w:numPr>
              <w:ilvl w:val="1"/>
              <w:numId w:val="16"/>
            </w:numPr>
            <w:tabs>
              <w:tab w:val="left" w:pos="545"/>
              <w:tab w:val="left" w:pos="8666"/>
            </w:tabs>
            <w:spacing w:before="117"/>
            <w:ind w:left="545" w:hanging="401"/>
            <w:rPr>
              <w:rFonts w:ascii="Trebuchet MS" w:hAnsi="Trebuchet MS"/>
            </w:rPr>
          </w:pPr>
          <w:hyperlink w:anchor="_bookmark33" w:history="1">
            <w:r>
              <w:t>Condiţionalităţi</w:t>
            </w:r>
            <w:r>
              <w:rPr>
                <w:spacing w:val="-12"/>
              </w:rPr>
              <w:t xml:space="preserve"> </w:t>
            </w:r>
            <w:r>
              <w:t>privind</w:t>
            </w:r>
            <w:r>
              <w:rPr>
                <w:spacing w:val="-11"/>
              </w:rPr>
              <w:t xml:space="preserve"> </w:t>
            </w:r>
            <w:r>
              <w:t>efectuarea</w:t>
            </w:r>
            <w:r>
              <w:rPr>
                <w:spacing w:val="-9"/>
              </w:rPr>
              <w:t xml:space="preserve"> </w:t>
            </w:r>
            <w:r>
              <w:rPr>
                <w:spacing w:val="-2"/>
              </w:rPr>
              <w:t>plăţilor</w:t>
            </w:r>
            <w:r>
              <w:rPr>
                <w:b w:val="0"/>
              </w:rPr>
              <w:tab/>
            </w:r>
            <w:r>
              <w:rPr>
                <w:rFonts w:ascii="Trebuchet MS" w:hAnsi="Trebuchet MS"/>
                <w:spacing w:val="-5"/>
              </w:rPr>
              <w:t>15</w:t>
            </w:r>
          </w:hyperlink>
        </w:p>
        <w:p w14:paraId="63E26B0E" w14:textId="77777777" w:rsidR="005071A5" w:rsidRDefault="00000000">
          <w:pPr>
            <w:pStyle w:val="TOC1"/>
            <w:numPr>
              <w:ilvl w:val="0"/>
              <w:numId w:val="16"/>
            </w:numPr>
            <w:tabs>
              <w:tab w:val="left" w:pos="445"/>
              <w:tab w:val="left" w:pos="8666"/>
            </w:tabs>
            <w:spacing w:before="115"/>
            <w:ind w:left="445" w:hanging="301"/>
            <w:rPr>
              <w:rFonts w:ascii="Trebuchet MS" w:hAnsi="Trebuchet MS"/>
            </w:rPr>
          </w:pPr>
          <w:hyperlink w:anchor="_bookmark34" w:history="1">
            <w:r>
              <w:t>Informații</w:t>
            </w:r>
            <w:r>
              <w:rPr>
                <w:spacing w:val="-9"/>
              </w:rPr>
              <w:t xml:space="preserve"> </w:t>
            </w:r>
            <w:r>
              <w:rPr>
                <w:spacing w:val="-2"/>
              </w:rPr>
              <w:t>suplimentare/administrative</w:t>
            </w:r>
            <w:r>
              <w:rPr>
                <w:b w:val="0"/>
              </w:rPr>
              <w:tab/>
            </w:r>
            <w:r>
              <w:rPr>
                <w:rFonts w:ascii="Trebuchet MS" w:hAnsi="Trebuchet MS"/>
                <w:spacing w:val="-5"/>
              </w:rPr>
              <w:t>15</w:t>
            </w:r>
          </w:hyperlink>
        </w:p>
        <w:p w14:paraId="0031D7A0" w14:textId="77777777" w:rsidR="005071A5" w:rsidRDefault="00000000">
          <w:pPr>
            <w:pStyle w:val="TOC2"/>
            <w:numPr>
              <w:ilvl w:val="1"/>
              <w:numId w:val="16"/>
            </w:numPr>
            <w:tabs>
              <w:tab w:val="left" w:pos="545"/>
              <w:tab w:val="left" w:pos="8666"/>
            </w:tabs>
            <w:spacing w:before="1"/>
            <w:ind w:left="545" w:hanging="401"/>
            <w:rPr>
              <w:rFonts w:ascii="Trebuchet MS" w:hAnsi="Trebuchet MS"/>
            </w:rPr>
          </w:pPr>
          <w:hyperlink w:anchor="_bookmark35" w:history="1">
            <w:r>
              <w:t>Clauze</w:t>
            </w:r>
            <w:r>
              <w:rPr>
                <w:spacing w:val="-6"/>
              </w:rPr>
              <w:t xml:space="preserve"> </w:t>
            </w:r>
            <w:r>
              <w:t>minime</w:t>
            </w:r>
            <w:r>
              <w:rPr>
                <w:spacing w:val="-6"/>
              </w:rPr>
              <w:t xml:space="preserve"> </w:t>
            </w:r>
            <w:r>
              <w:t>de</w:t>
            </w:r>
            <w:r>
              <w:rPr>
                <w:spacing w:val="-6"/>
              </w:rPr>
              <w:t xml:space="preserve"> </w:t>
            </w:r>
            <w:r>
              <w:t>confidenţialitate</w:t>
            </w:r>
            <w:r>
              <w:rPr>
                <w:spacing w:val="-5"/>
              </w:rPr>
              <w:t xml:space="preserve"> </w:t>
            </w:r>
            <w:r>
              <w:t>și</w:t>
            </w:r>
            <w:r>
              <w:rPr>
                <w:spacing w:val="-7"/>
              </w:rPr>
              <w:t xml:space="preserve"> </w:t>
            </w:r>
            <w:r>
              <w:t>protecție</w:t>
            </w:r>
            <w:r>
              <w:rPr>
                <w:spacing w:val="-5"/>
              </w:rPr>
              <w:t xml:space="preserve"> </w:t>
            </w:r>
            <w:r>
              <w:t>a</w:t>
            </w:r>
            <w:r>
              <w:rPr>
                <w:spacing w:val="-5"/>
              </w:rPr>
              <w:t xml:space="preserve"> </w:t>
            </w:r>
            <w:r>
              <w:rPr>
                <w:spacing w:val="-2"/>
              </w:rPr>
              <w:t>datelor</w:t>
            </w:r>
            <w:r>
              <w:rPr>
                <w:b w:val="0"/>
              </w:rPr>
              <w:tab/>
            </w:r>
            <w:r>
              <w:rPr>
                <w:rFonts w:ascii="Trebuchet MS" w:hAnsi="Trebuchet MS"/>
                <w:spacing w:val="-5"/>
              </w:rPr>
              <w:t>15</w:t>
            </w:r>
          </w:hyperlink>
        </w:p>
        <w:p w14:paraId="1329B8F2" w14:textId="77777777" w:rsidR="005071A5" w:rsidRDefault="00000000">
          <w:pPr>
            <w:pStyle w:val="TOC2"/>
            <w:numPr>
              <w:ilvl w:val="1"/>
              <w:numId w:val="16"/>
            </w:numPr>
            <w:tabs>
              <w:tab w:val="left" w:pos="545"/>
              <w:tab w:val="left" w:pos="8666"/>
            </w:tabs>
            <w:ind w:left="545" w:hanging="401"/>
            <w:rPr>
              <w:rFonts w:ascii="Trebuchet MS" w:hAnsi="Trebuchet MS"/>
            </w:rPr>
          </w:pPr>
          <w:hyperlink w:anchor="_bookmark36" w:history="1">
            <w:r>
              <w:t>Drepturi</w:t>
            </w:r>
            <w:r>
              <w:rPr>
                <w:spacing w:val="-6"/>
              </w:rPr>
              <w:t xml:space="preserve"> </w:t>
            </w:r>
            <w:r>
              <w:t>de</w:t>
            </w:r>
            <w:r>
              <w:rPr>
                <w:spacing w:val="-6"/>
              </w:rPr>
              <w:t xml:space="preserve"> </w:t>
            </w:r>
            <w:r>
              <w:t>proprietate</w:t>
            </w:r>
            <w:r>
              <w:rPr>
                <w:spacing w:val="-8"/>
              </w:rPr>
              <w:t xml:space="preserve"> </w:t>
            </w:r>
            <w:r>
              <w:rPr>
                <w:spacing w:val="-2"/>
              </w:rPr>
              <w:t>intelectuală</w:t>
            </w:r>
            <w:r>
              <w:rPr>
                <w:b w:val="0"/>
              </w:rPr>
              <w:tab/>
            </w:r>
            <w:r>
              <w:rPr>
                <w:rFonts w:ascii="Trebuchet MS" w:hAnsi="Trebuchet MS"/>
                <w:spacing w:val="-5"/>
              </w:rPr>
              <w:t>16</w:t>
            </w:r>
          </w:hyperlink>
        </w:p>
        <w:p w14:paraId="42A8C8A6" w14:textId="77777777" w:rsidR="005071A5" w:rsidRDefault="00000000">
          <w:pPr>
            <w:pStyle w:val="TOC2"/>
            <w:numPr>
              <w:ilvl w:val="1"/>
              <w:numId w:val="16"/>
            </w:numPr>
            <w:tabs>
              <w:tab w:val="left" w:pos="545"/>
              <w:tab w:val="left" w:pos="8666"/>
            </w:tabs>
            <w:ind w:left="545" w:hanging="401"/>
            <w:rPr>
              <w:rFonts w:ascii="Trebuchet MS"/>
            </w:rPr>
          </w:pPr>
          <w:hyperlink w:anchor="_bookmark37" w:history="1">
            <w:r>
              <w:t>Contactele</w:t>
            </w:r>
            <w:r>
              <w:rPr>
                <w:spacing w:val="-6"/>
              </w:rPr>
              <w:t xml:space="preserve"> </w:t>
            </w:r>
            <w:r>
              <w:t>cu</w:t>
            </w:r>
            <w:r>
              <w:rPr>
                <w:spacing w:val="-6"/>
              </w:rPr>
              <w:t xml:space="preserve"> </w:t>
            </w:r>
            <w:r>
              <w:rPr>
                <w:spacing w:val="-2"/>
              </w:rPr>
              <w:t>media</w:t>
            </w:r>
            <w:r>
              <w:rPr>
                <w:b w:val="0"/>
              </w:rPr>
              <w:tab/>
            </w:r>
            <w:r>
              <w:rPr>
                <w:rFonts w:ascii="Trebuchet MS"/>
                <w:spacing w:val="-5"/>
              </w:rPr>
              <w:t>16</w:t>
            </w:r>
          </w:hyperlink>
        </w:p>
        <w:p w14:paraId="60265B01" w14:textId="77777777" w:rsidR="005071A5" w:rsidRDefault="00000000">
          <w:pPr>
            <w:pStyle w:val="TOC2"/>
            <w:numPr>
              <w:ilvl w:val="1"/>
              <w:numId w:val="16"/>
            </w:numPr>
            <w:tabs>
              <w:tab w:val="left" w:pos="545"/>
              <w:tab w:val="left" w:pos="8666"/>
            </w:tabs>
            <w:spacing w:before="115"/>
            <w:ind w:left="545" w:hanging="401"/>
            <w:rPr>
              <w:rFonts w:ascii="Trebuchet MS" w:hAnsi="Trebuchet MS"/>
            </w:rPr>
          </w:pPr>
          <w:hyperlink w:anchor="_bookmark38" w:history="1">
            <w:r>
              <w:t>Alte</w:t>
            </w:r>
            <w:r>
              <w:rPr>
                <w:spacing w:val="-4"/>
              </w:rPr>
              <w:t xml:space="preserve"> </w:t>
            </w:r>
            <w:r>
              <w:rPr>
                <w:spacing w:val="-2"/>
              </w:rPr>
              <w:t>cerințe</w:t>
            </w:r>
            <w:r>
              <w:rPr>
                <w:b w:val="0"/>
              </w:rPr>
              <w:tab/>
            </w:r>
            <w:r>
              <w:rPr>
                <w:rFonts w:ascii="Trebuchet MS" w:hAnsi="Trebuchet MS"/>
                <w:spacing w:val="-5"/>
              </w:rPr>
              <w:t>16</w:t>
            </w:r>
          </w:hyperlink>
        </w:p>
        <w:p w14:paraId="3A7E2B73" w14:textId="77777777" w:rsidR="005071A5" w:rsidRDefault="00000000">
          <w:r>
            <w:fldChar w:fldCharType="end"/>
          </w:r>
        </w:p>
      </w:sdtContent>
    </w:sdt>
    <w:p w14:paraId="1555BECF" w14:textId="77777777" w:rsidR="005071A5" w:rsidRDefault="005071A5">
      <w:pPr>
        <w:sectPr w:rsidR="005071A5">
          <w:footerReference w:type="default" r:id="rId8"/>
          <w:pgSz w:w="11910" w:h="16840"/>
          <w:pgMar w:top="1380" w:right="283" w:bottom="1340" w:left="1133" w:header="0" w:footer="1144" w:gutter="0"/>
          <w:pgNumType w:start="2"/>
          <w:cols w:space="708"/>
        </w:sectPr>
      </w:pPr>
    </w:p>
    <w:p w14:paraId="1585D17C" w14:textId="77777777" w:rsidR="005071A5" w:rsidRDefault="00000000">
      <w:pPr>
        <w:spacing w:before="41"/>
        <w:ind w:left="144"/>
        <w:rPr>
          <w:b/>
          <w:sz w:val="24"/>
        </w:rPr>
      </w:pPr>
      <w:r>
        <w:rPr>
          <w:b/>
          <w:sz w:val="24"/>
        </w:rPr>
        <w:lastRenderedPageBreak/>
        <w:t xml:space="preserve">LISTA </w:t>
      </w:r>
      <w:r>
        <w:rPr>
          <w:b/>
          <w:spacing w:val="-2"/>
          <w:sz w:val="24"/>
        </w:rPr>
        <w:t>ABREVIERILOR</w:t>
      </w:r>
    </w:p>
    <w:p w14:paraId="49C2440F" w14:textId="77777777" w:rsidR="005071A5" w:rsidRDefault="005071A5">
      <w:pPr>
        <w:pStyle w:val="BodyText"/>
        <w:rPr>
          <w:b/>
          <w:sz w:val="20"/>
        </w:rPr>
      </w:pPr>
    </w:p>
    <w:p w14:paraId="3CB9CE43" w14:textId="77777777" w:rsidR="005071A5" w:rsidRDefault="005071A5">
      <w:pPr>
        <w:pStyle w:val="BodyText"/>
        <w:spacing w:before="98"/>
        <w:rPr>
          <w:b/>
          <w:sz w:val="20"/>
        </w:r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1"/>
        <w:gridCol w:w="7274"/>
      </w:tblGrid>
      <w:tr w:rsidR="005071A5" w14:paraId="050E20AF" w14:textId="77777777">
        <w:trPr>
          <w:trHeight w:val="438"/>
        </w:trPr>
        <w:tc>
          <w:tcPr>
            <w:tcW w:w="1531" w:type="dxa"/>
          </w:tcPr>
          <w:p w14:paraId="3F2ABFE0" w14:textId="77777777" w:rsidR="005071A5" w:rsidRDefault="00000000">
            <w:pPr>
              <w:pStyle w:val="TableParagraph"/>
              <w:spacing w:line="292" w:lineRule="exact"/>
              <w:rPr>
                <w:sz w:val="24"/>
              </w:rPr>
            </w:pPr>
            <w:r>
              <w:rPr>
                <w:spacing w:val="-5"/>
                <w:sz w:val="24"/>
              </w:rPr>
              <w:t>AC</w:t>
            </w:r>
          </w:p>
        </w:tc>
        <w:tc>
          <w:tcPr>
            <w:tcW w:w="7274" w:type="dxa"/>
          </w:tcPr>
          <w:p w14:paraId="660FBE8D" w14:textId="77777777" w:rsidR="005071A5" w:rsidRDefault="00000000">
            <w:pPr>
              <w:pStyle w:val="TableParagraph"/>
              <w:spacing w:line="292" w:lineRule="exact"/>
              <w:ind w:left="105"/>
              <w:rPr>
                <w:sz w:val="24"/>
              </w:rPr>
            </w:pPr>
            <w:r>
              <w:rPr>
                <w:sz w:val="24"/>
              </w:rPr>
              <w:t>Autoritate</w:t>
            </w:r>
            <w:r>
              <w:rPr>
                <w:spacing w:val="-4"/>
                <w:sz w:val="24"/>
              </w:rPr>
              <w:t xml:space="preserve"> </w:t>
            </w:r>
            <w:r>
              <w:rPr>
                <w:spacing w:val="-2"/>
                <w:sz w:val="24"/>
              </w:rPr>
              <w:t>Contractantă</w:t>
            </w:r>
          </w:p>
        </w:tc>
      </w:tr>
      <w:tr w:rsidR="005071A5" w14:paraId="7043F67A" w14:textId="77777777">
        <w:trPr>
          <w:trHeight w:val="441"/>
        </w:trPr>
        <w:tc>
          <w:tcPr>
            <w:tcW w:w="1531" w:type="dxa"/>
          </w:tcPr>
          <w:p w14:paraId="0A089DEA" w14:textId="77777777" w:rsidR="005071A5" w:rsidRDefault="00000000">
            <w:pPr>
              <w:pStyle w:val="TableParagraph"/>
              <w:spacing w:before="1"/>
              <w:rPr>
                <w:sz w:val="24"/>
              </w:rPr>
            </w:pPr>
            <w:r>
              <w:rPr>
                <w:sz w:val="24"/>
              </w:rPr>
              <w:t>ADR</w:t>
            </w:r>
            <w:r>
              <w:rPr>
                <w:spacing w:val="-1"/>
                <w:sz w:val="24"/>
              </w:rPr>
              <w:t xml:space="preserve"> </w:t>
            </w:r>
            <w:r>
              <w:rPr>
                <w:spacing w:val="-5"/>
                <w:sz w:val="24"/>
              </w:rPr>
              <w:t>SE</w:t>
            </w:r>
          </w:p>
        </w:tc>
        <w:tc>
          <w:tcPr>
            <w:tcW w:w="7274" w:type="dxa"/>
          </w:tcPr>
          <w:p w14:paraId="079EC04D" w14:textId="77777777" w:rsidR="005071A5" w:rsidRDefault="00000000">
            <w:pPr>
              <w:pStyle w:val="TableParagraph"/>
              <w:spacing w:before="1"/>
              <w:ind w:left="105"/>
              <w:rPr>
                <w:sz w:val="24"/>
              </w:rPr>
            </w:pPr>
            <w:r>
              <w:rPr>
                <w:sz w:val="24"/>
              </w:rPr>
              <w:t>Agenţia</w:t>
            </w:r>
            <w:r>
              <w:rPr>
                <w:spacing w:val="-4"/>
                <w:sz w:val="24"/>
              </w:rPr>
              <w:t xml:space="preserve"> </w:t>
            </w:r>
            <w:r>
              <w:rPr>
                <w:sz w:val="24"/>
              </w:rPr>
              <w:t>pentru</w:t>
            </w:r>
            <w:r>
              <w:rPr>
                <w:spacing w:val="-3"/>
                <w:sz w:val="24"/>
              </w:rPr>
              <w:t xml:space="preserve"> </w:t>
            </w:r>
            <w:r>
              <w:rPr>
                <w:sz w:val="24"/>
              </w:rPr>
              <w:t>Dezvoltare</w:t>
            </w:r>
            <w:r>
              <w:rPr>
                <w:spacing w:val="-3"/>
                <w:sz w:val="24"/>
              </w:rPr>
              <w:t xml:space="preserve"> </w:t>
            </w:r>
            <w:r>
              <w:rPr>
                <w:sz w:val="24"/>
              </w:rPr>
              <w:t>Regională</w:t>
            </w:r>
            <w:r>
              <w:rPr>
                <w:spacing w:val="-3"/>
                <w:sz w:val="24"/>
              </w:rPr>
              <w:t xml:space="preserve"> </w:t>
            </w:r>
            <w:r>
              <w:rPr>
                <w:sz w:val="24"/>
              </w:rPr>
              <w:t>a</w:t>
            </w:r>
            <w:r>
              <w:rPr>
                <w:spacing w:val="-3"/>
                <w:sz w:val="24"/>
              </w:rPr>
              <w:t xml:space="preserve"> </w:t>
            </w:r>
            <w:r>
              <w:rPr>
                <w:sz w:val="24"/>
              </w:rPr>
              <w:t>Regiunii</w:t>
            </w:r>
            <w:r>
              <w:rPr>
                <w:spacing w:val="-5"/>
                <w:sz w:val="24"/>
              </w:rPr>
              <w:t xml:space="preserve"> </w:t>
            </w:r>
            <w:r>
              <w:rPr>
                <w:sz w:val="24"/>
              </w:rPr>
              <w:t>de</w:t>
            </w:r>
            <w:r>
              <w:rPr>
                <w:spacing w:val="-4"/>
                <w:sz w:val="24"/>
              </w:rPr>
              <w:t xml:space="preserve"> </w:t>
            </w:r>
            <w:r>
              <w:rPr>
                <w:sz w:val="24"/>
              </w:rPr>
              <w:t>Dezvoltare</w:t>
            </w:r>
            <w:r>
              <w:rPr>
                <w:spacing w:val="-2"/>
                <w:sz w:val="24"/>
              </w:rPr>
              <w:t xml:space="preserve"> </w:t>
            </w:r>
            <w:r>
              <w:rPr>
                <w:sz w:val="24"/>
              </w:rPr>
              <w:t>Sud-</w:t>
            </w:r>
            <w:r>
              <w:rPr>
                <w:spacing w:val="-5"/>
                <w:sz w:val="24"/>
              </w:rPr>
              <w:t>Est</w:t>
            </w:r>
          </w:p>
        </w:tc>
      </w:tr>
      <w:tr w:rsidR="005071A5" w14:paraId="3C95C3EF" w14:textId="77777777">
        <w:trPr>
          <w:trHeight w:val="438"/>
        </w:trPr>
        <w:tc>
          <w:tcPr>
            <w:tcW w:w="1531" w:type="dxa"/>
          </w:tcPr>
          <w:p w14:paraId="7A53A279" w14:textId="77777777" w:rsidR="005071A5" w:rsidRDefault="00000000">
            <w:pPr>
              <w:pStyle w:val="TableParagraph"/>
              <w:spacing w:line="292" w:lineRule="exact"/>
              <w:rPr>
                <w:sz w:val="24"/>
              </w:rPr>
            </w:pPr>
            <w:r>
              <w:rPr>
                <w:spacing w:val="-5"/>
                <w:sz w:val="24"/>
              </w:rPr>
              <w:t>AM</w:t>
            </w:r>
          </w:p>
        </w:tc>
        <w:tc>
          <w:tcPr>
            <w:tcW w:w="7274" w:type="dxa"/>
          </w:tcPr>
          <w:p w14:paraId="758CFB68" w14:textId="77777777" w:rsidR="005071A5" w:rsidRDefault="00000000">
            <w:pPr>
              <w:pStyle w:val="TableParagraph"/>
              <w:spacing w:line="292" w:lineRule="exact"/>
              <w:ind w:left="105"/>
              <w:rPr>
                <w:sz w:val="24"/>
              </w:rPr>
            </w:pPr>
            <w:r>
              <w:rPr>
                <w:sz w:val="24"/>
              </w:rPr>
              <w:t>Autoritate</w:t>
            </w:r>
            <w:r>
              <w:rPr>
                <w:spacing w:val="-2"/>
                <w:sz w:val="24"/>
              </w:rPr>
              <w:t xml:space="preserve"> </w:t>
            </w:r>
            <w:r>
              <w:rPr>
                <w:sz w:val="24"/>
              </w:rPr>
              <w:t>de</w:t>
            </w:r>
            <w:r>
              <w:rPr>
                <w:spacing w:val="-1"/>
                <w:sz w:val="24"/>
              </w:rPr>
              <w:t xml:space="preserve"> </w:t>
            </w:r>
            <w:r>
              <w:rPr>
                <w:spacing w:val="-2"/>
                <w:sz w:val="24"/>
              </w:rPr>
              <w:t>Management</w:t>
            </w:r>
          </w:p>
        </w:tc>
      </w:tr>
      <w:tr w:rsidR="005071A5" w14:paraId="72CCFB92" w14:textId="77777777">
        <w:trPr>
          <w:trHeight w:val="438"/>
        </w:trPr>
        <w:tc>
          <w:tcPr>
            <w:tcW w:w="1531" w:type="dxa"/>
          </w:tcPr>
          <w:p w14:paraId="588A8B1A" w14:textId="77777777" w:rsidR="005071A5" w:rsidRDefault="00000000">
            <w:pPr>
              <w:pStyle w:val="TableParagraph"/>
              <w:spacing w:line="292" w:lineRule="exact"/>
              <w:rPr>
                <w:sz w:val="24"/>
              </w:rPr>
            </w:pPr>
            <w:r>
              <w:rPr>
                <w:spacing w:val="-5"/>
                <w:sz w:val="24"/>
              </w:rPr>
              <w:t>AT</w:t>
            </w:r>
          </w:p>
        </w:tc>
        <w:tc>
          <w:tcPr>
            <w:tcW w:w="7274" w:type="dxa"/>
          </w:tcPr>
          <w:p w14:paraId="56075822" w14:textId="77777777" w:rsidR="005071A5" w:rsidRDefault="00000000">
            <w:pPr>
              <w:pStyle w:val="TableParagraph"/>
              <w:spacing w:line="292" w:lineRule="exact"/>
              <w:ind w:left="105"/>
              <w:rPr>
                <w:sz w:val="24"/>
              </w:rPr>
            </w:pPr>
            <w:r>
              <w:rPr>
                <w:sz w:val="24"/>
              </w:rPr>
              <w:t>Asistenţă</w:t>
            </w:r>
            <w:r>
              <w:rPr>
                <w:spacing w:val="-4"/>
                <w:sz w:val="24"/>
              </w:rPr>
              <w:t xml:space="preserve"> </w:t>
            </w:r>
            <w:r>
              <w:rPr>
                <w:spacing w:val="-2"/>
                <w:sz w:val="24"/>
              </w:rPr>
              <w:t>Tehnică</w:t>
            </w:r>
          </w:p>
        </w:tc>
      </w:tr>
      <w:tr w:rsidR="005071A5" w14:paraId="7AB58556" w14:textId="77777777">
        <w:trPr>
          <w:trHeight w:val="441"/>
        </w:trPr>
        <w:tc>
          <w:tcPr>
            <w:tcW w:w="1531" w:type="dxa"/>
          </w:tcPr>
          <w:p w14:paraId="3CDC0D78" w14:textId="77777777" w:rsidR="005071A5" w:rsidRDefault="00000000">
            <w:pPr>
              <w:pStyle w:val="TableParagraph"/>
              <w:spacing w:line="292" w:lineRule="exact"/>
              <w:rPr>
                <w:sz w:val="24"/>
              </w:rPr>
            </w:pPr>
            <w:r>
              <w:rPr>
                <w:spacing w:val="-5"/>
                <w:sz w:val="24"/>
              </w:rPr>
              <w:t>CDR</w:t>
            </w:r>
          </w:p>
        </w:tc>
        <w:tc>
          <w:tcPr>
            <w:tcW w:w="7274" w:type="dxa"/>
          </w:tcPr>
          <w:p w14:paraId="60FD9121" w14:textId="77777777" w:rsidR="005071A5" w:rsidRDefault="00000000">
            <w:pPr>
              <w:pStyle w:val="TableParagraph"/>
              <w:spacing w:line="292" w:lineRule="exact"/>
              <w:ind w:left="105"/>
              <w:rPr>
                <w:sz w:val="24"/>
              </w:rPr>
            </w:pPr>
            <w:r>
              <w:rPr>
                <w:sz w:val="24"/>
              </w:rPr>
              <w:t>Consiliul</w:t>
            </w:r>
            <w:r>
              <w:rPr>
                <w:spacing w:val="-7"/>
                <w:sz w:val="24"/>
              </w:rPr>
              <w:t xml:space="preserve"> </w:t>
            </w:r>
            <w:r>
              <w:rPr>
                <w:sz w:val="24"/>
              </w:rPr>
              <w:t>pentru</w:t>
            </w:r>
            <w:r>
              <w:rPr>
                <w:spacing w:val="-1"/>
                <w:sz w:val="24"/>
              </w:rPr>
              <w:t xml:space="preserve"> </w:t>
            </w:r>
            <w:r>
              <w:rPr>
                <w:sz w:val="24"/>
              </w:rPr>
              <w:t>Dezvoltare</w:t>
            </w:r>
            <w:r>
              <w:rPr>
                <w:spacing w:val="-4"/>
                <w:sz w:val="24"/>
              </w:rPr>
              <w:t xml:space="preserve"> </w:t>
            </w:r>
            <w:r>
              <w:rPr>
                <w:spacing w:val="-2"/>
                <w:sz w:val="24"/>
              </w:rPr>
              <w:t>Regională</w:t>
            </w:r>
          </w:p>
        </w:tc>
      </w:tr>
      <w:tr w:rsidR="005071A5" w14:paraId="2FA5697A" w14:textId="77777777">
        <w:trPr>
          <w:trHeight w:val="438"/>
        </w:trPr>
        <w:tc>
          <w:tcPr>
            <w:tcW w:w="1531" w:type="dxa"/>
          </w:tcPr>
          <w:p w14:paraId="20C93918" w14:textId="77777777" w:rsidR="005071A5" w:rsidRDefault="00000000">
            <w:pPr>
              <w:pStyle w:val="TableParagraph"/>
              <w:spacing w:line="292" w:lineRule="exact"/>
              <w:rPr>
                <w:sz w:val="24"/>
              </w:rPr>
            </w:pPr>
            <w:r>
              <w:rPr>
                <w:spacing w:val="-5"/>
                <w:sz w:val="24"/>
              </w:rPr>
              <w:t>CE</w:t>
            </w:r>
          </w:p>
        </w:tc>
        <w:tc>
          <w:tcPr>
            <w:tcW w:w="7274" w:type="dxa"/>
          </w:tcPr>
          <w:p w14:paraId="62A00324" w14:textId="77777777" w:rsidR="005071A5" w:rsidRDefault="00000000">
            <w:pPr>
              <w:pStyle w:val="TableParagraph"/>
              <w:spacing w:line="292" w:lineRule="exact"/>
              <w:ind w:left="105"/>
              <w:rPr>
                <w:sz w:val="24"/>
              </w:rPr>
            </w:pPr>
            <w:r>
              <w:rPr>
                <w:sz w:val="24"/>
              </w:rPr>
              <w:t>Comisia</w:t>
            </w:r>
            <w:r>
              <w:rPr>
                <w:spacing w:val="-1"/>
                <w:sz w:val="24"/>
              </w:rPr>
              <w:t xml:space="preserve"> </w:t>
            </w:r>
            <w:r>
              <w:rPr>
                <w:spacing w:val="-2"/>
                <w:sz w:val="24"/>
              </w:rPr>
              <w:t>Europeană</w:t>
            </w:r>
          </w:p>
        </w:tc>
      </w:tr>
      <w:tr w:rsidR="005071A5" w14:paraId="21064644" w14:textId="77777777">
        <w:trPr>
          <w:trHeight w:val="439"/>
        </w:trPr>
        <w:tc>
          <w:tcPr>
            <w:tcW w:w="1531" w:type="dxa"/>
          </w:tcPr>
          <w:p w14:paraId="77CC2849" w14:textId="77777777" w:rsidR="005071A5" w:rsidRDefault="00000000">
            <w:pPr>
              <w:pStyle w:val="TableParagraph"/>
              <w:rPr>
                <w:sz w:val="24"/>
              </w:rPr>
            </w:pPr>
            <w:r>
              <w:rPr>
                <w:spacing w:val="-4"/>
                <w:sz w:val="24"/>
              </w:rPr>
              <w:t>FEDR</w:t>
            </w:r>
          </w:p>
        </w:tc>
        <w:tc>
          <w:tcPr>
            <w:tcW w:w="7274" w:type="dxa"/>
          </w:tcPr>
          <w:p w14:paraId="6E3276D9" w14:textId="77777777" w:rsidR="005071A5" w:rsidRDefault="00000000">
            <w:pPr>
              <w:pStyle w:val="TableParagraph"/>
              <w:ind w:left="105"/>
              <w:rPr>
                <w:sz w:val="24"/>
              </w:rPr>
            </w:pPr>
            <w:r>
              <w:rPr>
                <w:sz w:val="24"/>
              </w:rPr>
              <w:t>Fondul</w:t>
            </w:r>
            <w:r>
              <w:rPr>
                <w:spacing w:val="-4"/>
                <w:sz w:val="24"/>
              </w:rPr>
              <w:t xml:space="preserve"> </w:t>
            </w:r>
            <w:r>
              <w:rPr>
                <w:sz w:val="24"/>
              </w:rPr>
              <w:t>European</w:t>
            </w:r>
            <w:r>
              <w:rPr>
                <w:spacing w:val="-3"/>
                <w:sz w:val="24"/>
              </w:rPr>
              <w:t xml:space="preserve"> </w:t>
            </w:r>
            <w:r>
              <w:rPr>
                <w:sz w:val="24"/>
              </w:rPr>
              <w:t>de</w:t>
            </w:r>
            <w:r>
              <w:rPr>
                <w:spacing w:val="-5"/>
                <w:sz w:val="24"/>
              </w:rPr>
              <w:t xml:space="preserve"> </w:t>
            </w:r>
            <w:r>
              <w:rPr>
                <w:sz w:val="24"/>
              </w:rPr>
              <w:t>Dezvoltare</w:t>
            </w:r>
            <w:r>
              <w:rPr>
                <w:spacing w:val="-2"/>
                <w:sz w:val="24"/>
              </w:rPr>
              <w:t xml:space="preserve"> Regională</w:t>
            </w:r>
          </w:p>
        </w:tc>
      </w:tr>
      <w:tr w:rsidR="005071A5" w14:paraId="00E54ECF" w14:textId="77777777">
        <w:trPr>
          <w:trHeight w:val="438"/>
        </w:trPr>
        <w:tc>
          <w:tcPr>
            <w:tcW w:w="1531" w:type="dxa"/>
          </w:tcPr>
          <w:p w14:paraId="08C253AE" w14:textId="77777777" w:rsidR="005071A5" w:rsidRDefault="00000000">
            <w:pPr>
              <w:pStyle w:val="TableParagraph"/>
              <w:spacing w:line="292" w:lineRule="exact"/>
              <w:rPr>
                <w:sz w:val="24"/>
              </w:rPr>
            </w:pPr>
            <w:r>
              <w:rPr>
                <w:spacing w:val="-4"/>
                <w:sz w:val="24"/>
              </w:rPr>
              <w:t>FESI</w:t>
            </w:r>
          </w:p>
        </w:tc>
        <w:tc>
          <w:tcPr>
            <w:tcW w:w="7274" w:type="dxa"/>
          </w:tcPr>
          <w:p w14:paraId="2210FDCC" w14:textId="77777777" w:rsidR="005071A5" w:rsidRDefault="00000000">
            <w:pPr>
              <w:pStyle w:val="TableParagraph"/>
              <w:spacing w:line="292" w:lineRule="exact"/>
              <w:ind w:left="105"/>
              <w:rPr>
                <w:sz w:val="24"/>
              </w:rPr>
            </w:pPr>
            <w:r>
              <w:rPr>
                <w:sz w:val="24"/>
              </w:rPr>
              <w:t>Fonduri</w:t>
            </w:r>
            <w:r>
              <w:rPr>
                <w:spacing w:val="-2"/>
                <w:sz w:val="24"/>
              </w:rPr>
              <w:t xml:space="preserve"> </w:t>
            </w:r>
            <w:r>
              <w:rPr>
                <w:sz w:val="24"/>
              </w:rPr>
              <w:t>Europene</w:t>
            </w:r>
            <w:r>
              <w:rPr>
                <w:spacing w:val="-2"/>
                <w:sz w:val="24"/>
              </w:rPr>
              <w:t xml:space="preserve"> </w:t>
            </w:r>
            <w:r>
              <w:rPr>
                <w:sz w:val="24"/>
              </w:rPr>
              <w:t>Structurale</w:t>
            </w:r>
            <w:r>
              <w:rPr>
                <w:spacing w:val="-2"/>
                <w:sz w:val="24"/>
              </w:rPr>
              <w:t xml:space="preserve"> </w:t>
            </w:r>
            <w:r>
              <w:rPr>
                <w:sz w:val="24"/>
              </w:rPr>
              <w:t>și</w:t>
            </w:r>
            <w:r>
              <w:rPr>
                <w:spacing w:val="-5"/>
                <w:sz w:val="24"/>
              </w:rPr>
              <w:t xml:space="preserve"> </w:t>
            </w:r>
            <w:r>
              <w:rPr>
                <w:sz w:val="24"/>
              </w:rPr>
              <w:t>de</w:t>
            </w:r>
            <w:r>
              <w:rPr>
                <w:spacing w:val="-4"/>
                <w:sz w:val="24"/>
              </w:rPr>
              <w:t xml:space="preserve"> </w:t>
            </w:r>
            <w:r>
              <w:rPr>
                <w:spacing w:val="-2"/>
                <w:sz w:val="24"/>
              </w:rPr>
              <w:t>Investiţii</w:t>
            </w:r>
          </w:p>
        </w:tc>
      </w:tr>
      <w:tr w:rsidR="005071A5" w14:paraId="5EDD1755" w14:textId="77777777">
        <w:trPr>
          <w:trHeight w:val="441"/>
        </w:trPr>
        <w:tc>
          <w:tcPr>
            <w:tcW w:w="1531" w:type="dxa"/>
          </w:tcPr>
          <w:p w14:paraId="780D0A8D" w14:textId="77777777" w:rsidR="005071A5" w:rsidRDefault="00000000">
            <w:pPr>
              <w:pStyle w:val="TableParagraph"/>
              <w:spacing w:before="1"/>
              <w:rPr>
                <w:sz w:val="24"/>
              </w:rPr>
            </w:pPr>
            <w:r>
              <w:rPr>
                <w:spacing w:val="-4"/>
                <w:sz w:val="24"/>
              </w:rPr>
              <w:t>GDPR</w:t>
            </w:r>
          </w:p>
        </w:tc>
        <w:tc>
          <w:tcPr>
            <w:tcW w:w="7274" w:type="dxa"/>
          </w:tcPr>
          <w:p w14:paraId="275ABBA3" w14:textId="77777777" w:rsidR="005071A5" w:rsidRDefault="00000000">
            <w:pPr>
              <w:pStyle w:val="TableParagraph"/>
              <w:spacing w:before="1"/>
              <w:ind w:left="105"/>
              <w:rPr>
                <w:sz w:val="24"/>
              </w:rPr>
            </w:pPr>
            <w:r>
              <w:rPr>
                <w:sz w:val="24"/>
              </w:rPr>
              <w:t>Regulamentul</w:t>
            </w:r>
            <w:r>
              <w:rPr>
                <w:spacing w:val="-6"/>
                <w:sz w:val="24"/>
              </w:rPr>
              <w:t xml:space="preserve"> </w:t>
            </w:r>
            <w:r>
              <w:rPr>
                <w:sz w:val="24"/>
              </w:rPr>
              <w:t>General</w:t>
            </w:r>
            <w:r>
              <w:rPr>
                <w:spacing w:val="-6"/>
                <w:sz w:val="24"/>
              </w:rPr>
              <w:t xml:space="preserve"> </w:t>
            </w:r>
            <w:r>
              <w:rPr>
                <w:sz w:val="24"/>
              </w:rPr>
              <w:t>pentru</w:t>
            </w:r>
            <w:r>
              <w:rPr>
                <w:spacing w:val="-5"/>
                <w:sz w:val="24"/>
              </w:rPr>
              <w:t xml:space="preserve"> </w:t>
            </w:r>
            <w:r>
              <w:rPr>
                <w:sz w:val="24"/>
              </w:rPr>
              <w:t>Protecţia</w:t>
            </w:r>
            <w:r>
              <w:rPr>
                <w:spacing w:val="-5"/>
                <w:sz w:val="24"/>
              </w:rPr>
              <w:t xml:space="preserve"> </w:t>
            </w:r>
            <w:r>
              <w:rPr>
                <w:sz w:val="24"/>
              </w:rPr>
              <w:t>Datelor</w:t>
            </w:r>
            <w:r>
              <w:rPr>
                <w:spacing w:val="-5"/>
                <w:sz w:val="24"/>
              </w:rPr>
              <w:t xml:space="preserve"> </w:t>
            </w:r>
            <w:r>
              <w:rPr>
                <w:spacing w:val="-2"/>
                <w:sz w:val="24"/>
              </w:rPr>
              <w:t>Personale</w:t>
            </w:r>
          </w:p>
        </w:tc>
      </w:tr>
      <w:tr w:rsidR="005071A5" w14:paraId="700BC6BD" w14:textId="77777777">
        <w:trPr>
          <w:trHeight w:val="438"/>
        </w:trPr>
        <w:tc>
          <w:tcPr>
            <w:tcW w:w="1531" w:type="dxa"/>
          </w:tcPr>
          <w:p w14:paraId="62D4FDC8" w14:textId="77777777" w:rsidR="005071A5" w:rsidRDefault="00000000">
            <w:pPr>
              <w:pStyle w:val="TableParagraph"/>
              <w:spacing w:line="292" w:lineRule="exact"/>
              <w:rPr>
                <w:sz w:val="24"/>
              </w:rPr>
            </w:pPr>
            <w:r>
              <w:rPr>
                <w:spacing w:val="-4"/>
                <w:sz w:val="24"/>
              </w:rPr>
              <w:t>MIPE</w:t>
            </w:r>
          </w:p>
        </w:tc>
        <w:tc>
          <w:tcPr>
            <w:tcW w:w="7274" w:type="dxa"/>
          </w:tcPr>
          <w:p w14:paraId="2018BCB2" w14:textId="77777777" w:rsidR="005071A5" w:rsidRDefault="00000000">
            <w:pPr>
              <w:pStyle w:val="TableParagraph"/>
              <w:spacing w:line="292" w:lineRule="exact"/>
              <w:ind w:left="105"/>
              <w:rPr>
                <w:sz w:val="24"/>
              </w:rPr>
            </w:pPr>
            <w:r>
              <w:rPr>
                <w:sz w:val="24"/>
              </w:rPr>
              <w:t>Ministerul</w:t>
            </w:r>
            <w:r>
              <w:rPr>
                <w:spacing w:val="-5"/>
                <w:sz w:val="24"/>
              </w:rPr>
              <w:t xml:space="preserve"> </w:t>
            </w:r>
            <w:r>
              <w:rPr>
                <w:sz w:val="24"/>
              </w:rPr>
              <w:t>Investiţiilor</w:t>
            </w:r>
            <w:r>
              <w:rPr>
                <w:spacing w:val="-7"/>
                <w:sz w:val="24"/>
              </w:rPr>
              <w:t xml:space="preserve"> </w:t>
            </w:r>
            <w:r>
              <w:rPr>
                <w:sz w:val="24"/>
              </w:rPr>
              <w:t>și</w:t>
            </w:r>
            <w:r>
              <w:rPr>
                <w:spacing w:val="-3"/>
                <w:sz w:val="24"/>
              </w:rPr>
              <w:t xml:space="preserve"> </w:t>
            </w:r>
            <w:r>
              <w:rPr>
                <w:sz w:val="24"/>
              </w:rPr>
              <w:t>Proiectelor</w:t>
            </w:r>
            <w:r>
              <w:rPr>
                <w:spacing w:val="-4"/>
                <w:sz w:val="24"/>
              </w:rPr>
              <w:t xml:space="preserve"> </w:t>
            </w:r>
            <w:r>
              <w:rPr>
                <w:spacing w:val="-2"/>
                <w:sz w:val="24"/>
              </w:rPr>
              <w:t>Europene</w:t>
            </w:r>
          </w:p>
        </w:tc>
      </w:tr>
      <w:tr w:rsidR="005071A5" w14:paraId="4965D028" w14:textId="77777777">
        <w:trPr>
          <w:trHeight w:val="438"/>
        </w:trPr>
        <w:tc>
          <w:tcPr>
            <w:tcW w:w="1531" w:type="dxa"/>
          </w:tcPr>
          <w:p w14:paraId="0ED424D8" w14:textId="77777777" w:rsidR="005071A5" w:rsidRDefault="00000000">
            <w:pPr>
              <w:pStyle w:val="TableParagraph"/>
              <w:spacing w:line="292" w:lineRule="exact"/>
              <w:rPr>
                <w:sz w:val="24"/>
              </w:rPr>
            </w:pPr>
            <w:r>
              <w:rPr>
                <w:spacing w:val="-5"/>
                <w:sz w:val="24"/>
              </w:rPr>
              <w:t>PDR</w:t>
            </w:r>
          </w:p>
        </w:tc>
        <w:tc>
          <w:tcPr>
            <w:tcW w:w="7274" w:type="dxa"/>
          </w:tcPr>
          <w:p w14:paraId="7B962066" w14:textId="77777777" w:rsidR="005071A5" w:rsidRDefault="00000000">
            <w:pPr>
              <w:pStyle w:val="TableParagraph"/>
              <w:spacing w:line="292" w:lineRule="exact"/>
              <w:ind w:left="105"/>
              <w:rPr>
                <w:sz w:val="24"/>
              </w:rPr>
            </w:pPr>
            <w:r>
              <w:rPr>
                <w:sz w:val="24"/>
              </w:rPr>
              <w:t>Plan</w:t>
            </w:r>
            <w:r>
              <w:rPr>
                <w:spacing w:val="-2"/>
                <w:sz w:val="24"/>
              </w:rPr>
              <w:t xml:space="preserve"> </w:t>
            </w:r>
            <w:r>
              <w:rPr>
                <w:sz w:val="24"/>
              </w:rPr>
              <w:t>de</w:t>
            </w:r>
            <w:r>
              <w:rPr>
                <w:spacing w:val="-2"/>
                <w:sz w:val="24"/>
              </w:rPr>
              <w:t xml:space="preserve"> </w:t>
            </w:r>
            <w:r>
              <w:rPr>
                <w:sz w:val="24"/>
              </w:rPr>
              <w:t xml:space="preserve">dezvoltare </w:t>
            </w:r>
            <w:r>
              <w:rPr>
                <w:spacing w:val="-2"/>
                <w:sz w:val="24"/>
              </w:rPr>
              <w:t>regională</w:t>
            </w:r>
          </w:p>
        </w:tc>
      </w:tr>
      <w:tr w:rsidR="005071A5" w14:paraId="6BEF65F6" w14:textId="77777777">
        <w:trPr>
          <w:trHeight w:val="438"/>
        </w:trPr>
        <w:tc>
          <w:tcPr>
            <w:tcW w:w="1531" w:type="dxa"/>
          </w:tcPr>
          <w:p w14:paraId="61EF65F9" w14:textId="77777777" w:rsidR="005071A5" w:rsidRDefault="00000000">
            <w:pPr>
              <w:pStyle w:val="TableParagraph"/>
              <w:spacing w:line="292" w:lineRule="exact"/>
              <w:rPr>
                <w:sz w:val="24"/>
              </w:rPr>
            </w:pPr>
            <w:r>
              <w:rPr>
                <w:sz w:val="24"/>
              </w:rPr>
              <w:t xml:space="preserve">PR </w:t>
            </w:r>
            <w:r>
              <w:rPr>
                <w:spacing w:val="-5"/>
                <w:sz w:val="24"/>
              </w:rPr>
              <w:t>SE</w:t>
            </w:r>
          </w:p>
        </w:tc>
        <w:tc>
          <w:tcPr>
            <w:tcW w:w="7274" w:type="dxa"/>
          </w:tcPr>
          <w:p w14:paraId="3827DA53" w14:textId="77777777" w:rsidR="005071A5" w:rsidRDefault="00000000">
            <w:pPr>
              <w:pStyle w:val="TableParagraph"/>
              <w:spacing w:line="292" w:lineRule="exact"/>
              <w:ind w:left="105"/>
              <w:rPr>
                <w:sz w:val="24"/>
              </w:rPr>
            </w:pPr>
            <w:r>
              <w:rPr>
                <w:sz w:val="24"/>
              </w:rPr>
              <w:t>Programul</w:t>
            </w:r>
            <w:r>
              <w:rPr>
                <w:spacing w:val="-6"/>
                <w:sz w:val="24"/>
              </w:rPr>
              <w:t xml:space="preserve"> </w:t>
            </w:r>
            <w:r>
              <w:rPr>
                <w:sz w:val="24"/>
              </w:rPr>
              <w:t>Regional</w:t>
            </w:r>
            <w:r>
              <w:rPr>
                <w:spacing w:val="-4"/>
                <w:sz w:val="24"/>
              </w:rPr>
              <w:t xml:space="preserve"> </w:t>
            </w:r>
            <w:r>
              <w:rPr>
                <w:sz w:val="24"/>
              </w:rPr>
              <w:t>Sud-</w:t>
            </w:r>
            <w:r>
              <w:rPr>
                <w:spacing w:val="-5"/>
                <w:sz w:val="24"/>
              </w:rPr>
              <w:t>Est</w:t>
            </w:r>
          </w:p>
        </w:tc>
      </w:tr>
      <w:tr w:rsidR="005071A5" w14:paraId="5B6EFBF2" w14:textId="77777777">
        <w:trPr>
          <w:trHeight w:val="441"/>
        </w:trPr>
        <w:tc>
          <w:tcPr>
            <w:tcW w:w="1531" w:type="dxa"/>
          </w:tcPr>
          <w:p w14:paraId="5A2776F7" w14:textId="77777777" w:rsidR="005071A5" w:rsidRDefault="00000000">
            <w:pPr>
              <w:pStyle w:val="TableParagraph"/>
              <w:spacing w:before="1"/>
              <w:rPr>
                <w:sz w:val="24"/>
              </w:rPr>
            </w:pPr>
            <w:r>
              <w:rPr>
                <w:spacing w:val="-5"/>
                <w:sz w:val="24"/>
              </w:rPr>
              <w:t>RDC</w:t>
            </w:r>
          </w:p>
        </w:tc>
        <w:tc>
          <w:tcPr>
            <w:tcW w:w="7274" w:type="dxa"/>
          </w:tcPr>
          <w:p w14:paraId="370BD173" w14:textId="77777777" w:rsidR="005071A5" w:rsidRDefault="00000000">
            <w:pPr>
              <w:pStyle w:val="TableParagraph"/>
              <w:spacing w:before="1"/>
              <w:ind w:left="105"/>
              <w:rPr>
                <w:sz w:val="24"/>
              </w:rPr>
            </w:pPr>
            <w:r>
              <w:rPr>
                <w:sz w:val="24"/>
              </w:rPr>
              <w:t>Regulamentul</w:t>
            </w:r>
            <w:r>
              <w:rPr>
                <w:spacing w:val="-6"/>
                <w:sz w:val="24"/>
              </w:rPr>
              <w:t xml:space="preserve"> </w:t>
            </w:r>
            <w:r>
              <w:rPr>
                <w:sz w:val="24"/>
              </w:rPr>
              <w:t>dispoziţiilor</w:t>
            </w:r>
            <w:r>
              <w:rPr>
                <w:spacing w:val="-2"/>
                <w:sz w:val="24"/>
              </w:rPr>
              <w:t xml:space="preserve"> </w:t>
            </w:r>
            <w:r>
              <w:rPr>
                <w:sz w:val="24"/>
              </w:rPr>
              <w:t>comune</w:t>
            </w:r>
            <w:r>
              <w:rPr>
                <w:spacing w:val="47"/>
                <w:sz w:val="24"/>
              </w:rPr>
              <w:t xml:space="preserve"> </w:t>
            </w:r>
            <w:r>
              <w:rPr>
                <w:sz w:val="24"/>
              </w:rPr>
              <w:t>1060/</w:t>
            </w:r>
            <w:r>
              <w:rPr>
                <w:spacing w:val="-4"/>
                <w:sz w:val="24"/>
              </w:rPr>
              <w:t xml:space="preserve"> 2021</w:t>
            </w:r>
          </w:p>
        </w:tc>
      </w:tr>
      <w:tr w:rsidR="005071A5" w14:paraId="4415D6A4" w14:textId="77777777">
        <w:trPr>
          <w:trHeight w:val="438"/>
        </w:trPr>
        <w:tc>
          <w:tcPr>
            <w:tcW w:w="1531" w:type="dxa"/>
          </w:tcPr>
          <w:p w14:paraId="4BC46494" w14:textId="77777777" w:rsidR="005071A5" w:rsidRDefault="00000000">
            <w:pPr>
              <w:pStyle w:val="TableParagraph"/>
              <w:spacing w:line="292" w:lineRule="exact"/>
              <w:rPr>
                <w:sz w:val="24"/>
              </w:rPr>
            </w:pPr>
            <w:r>
              <w:rPr>
                <w:spacing w:val="-5"/>
                <w:sz w:val="24"/>
              </w:rPr>
              <w:t>UE</w:t>
            </w:r>
          </w:p>
        </w:tc>
        <w:tc>
          <w:tcPr>
            <w:tcW w:w="7274" w:type="dxa"/>
          </w:tcPr>
          <w:p w14:paraId="485370A9" w14:textId="77777777" w:rsidR="005071A5" w:rsidRDefault="00000000">
            <w:pPr>
              <w:pStyle w:val="TableParagraph"/>
              <w:spacing w:line="292" w:lineRule="exact"/>
              <w:ind w:left="105"/>
              <w:rPr>
                <w:sz w:val="24"/>
              </w:rPr>
            </w:pPr>
            <w:r>
              <w:rPr>
                <w:sz w:val="24"/>
              </w:rPr>
              <w:t>Uniunea</w:t>
            </w:r>
            <w:r>
              <w:rPr>
                <w:spacing w:val="-6"/>
                <w:sz w:val="24"/>
              </w:rPr>
              <w:t xml:space="preserve"> </w:t>
            </w:r>
            <w:r>
              <w:rPr>
                <w:spacing w:val="-2"/>
                <w:sz w:val="24"/>
              </w:rPr>
              <w:t>Europeană</w:t>
            </w:r>
          </w:p>
        </w:tc>
      </w:tr>
    </w:tbl>
    <w:p w14:paraId="14D823DA" w14:textId="77777777" w:rsidR="005071A5" w:rsidRDefault="005071A5">
      <w:pPr>
        <w:pStyle w:val="TableParagraph"/>
        <w:spacing w:line="292" w:lineRule="exact"/>
        <w:rPr>
          <w:sz w:val="24"/>
        </w:rPr>
        <w:sectPr w:rsidR="005071A5">
          <w:pgSz w:w="11910" w:h="16840"/>
          <w:pgMar w:top="1380" w:right="283" w:bottom="1340" w:left="1133" w:header="0" w:footer="1144" w:gutter="0"/>
          <w:cols w:space="708"/>
        </w:sectPr>
      </w:pPr>
    </w:p>
    <w:p w14:paraId="42E4269B" w14:textId="77777777" w:rsidR="005071A5" w:rsidRDefault="00000000">
      <w:pPr>
        <w:pStyle w:val="Heading1"/>
        <w:numPr>
          <w:ilvl w:val="0"/>
          <w:numId w:val="13"/>
        </w:numPr>
        <w:tabs>
          <w:tab w:val="left" w:pos="862"/>
        </w:tabs>
        <w:spacing w:before="21"/>
        <w:ind w:left="862" w:hanging="358"/>
        <w:jc w:val="left"/>
      </w:pPr>
      <w:bookmarkStart w:id="0" w:name="_bookmark0"/>
      <w:bookmarkEnd w:id="0"/>
      <w:r>
        <w:rPr>
          <w:spacing w:val="-2"/>
        </w:rPr>
        <w:lastRenderedPageBreak/>
        <w:t>Introducere</w:t>
      </w:r>
    </w:p>
    <w:p w14:paraId="45A9DBEE" w14:textId="77777777" w:rsidR="005071A5" w:rsidRDefault="00000000">
      <w:pPr>
        <w:pStyle w:val="BodyText"/>
        <w:spacing w:before="292"/>
        <w:ind w:left="144" w:right="985"/>
        <w:jc w:val="both"/>
      </w:pPr>
      <w:r>
        <w:t>Pentru perioada de programare 2021- 2027, Guvernul României a decis descentralizarea implementării</w:t>
      </w:r>
      <w:r>
        <w:rPr>
          <w:spacing w:val="-5"/>
        </w:rPr>
        <w:t xml:space="preserve"> </w:t>
      </w:r>
      <w:r>
        <w:t>fondurilor</w:t>
      </w:r>
      <w:r>
        <w:rPr>
          <w:spacing w:val="-5"/>
        </w:rPr>
        <w:t xml:space="preserve"> </w:t>
      </w:r>
      <w:r>
        <w:t>europene</w:t>
      </w:r>
      <w:r>
        <w:rPr>
          <w:spacing w:val="-6"/>
        </w:rPr>
        <w:t xml:space="preserve"> </w:t>
      </w:r>
      <w:r>
        <w:t>destinate</w:t>
      </w:r>
      <w:r>
        <w:rPr>
          <w:spacing w:val="-5"/>
        </w:rPr>
        <w:t xml:space="preserve"> </w:t>
      </w:r>
      <w:r>
        <w:t>dezvoltării</w:t>
      </w:r>
      <w:r>
        <w:rPr>
          <w:spacing w:val="-3"/>
        </w:rPr>
        <w:t xml:space="preserve"> </w:t>
      </w:r>
      <w:r>
        <w:t>regionale.</w:t>
      </w:r>
      <w:r>
        <w:rPr>
          <w:spacing w:val="-7"/>
        </w:rPr>
        <w:t xml:space="preserve"> </w:t>
      </w:r>
      <w:r>
        <w:t>Astfel,</w:t>
      </w:r>
      <w:r>
        <w:rPr>
          <w:spacing w:val="-6"/>
        </w:rPr>
        <w:t xml:space="preserve"> </w:t>
      </w:r>
      <w:r>
        <w:t>în</w:t>
      </w:r>
      <w:r>
        <w:rPr>
          <w:spacing w:val="-5"/>
        </w:rPr>
        <w:t xml:space="preserve"> </w:t>
      </w:r>
      <w:r>
        <w:t>baza</w:t>
      </w:r>
      <w:r>
        <w:rPr>
          <w:spacing w:val="-6"/>
        </w:rPr>
        <w:t xml:space="preserve"> </w:t>
      </w:r>
      <w:r>
        <w:t>Ordonanţei</w:t>
      </w:r>
      <w:r>
        <w:rPr>
          <w:spacing w:val="-3"/>
        </w:rPr>
        <w:t xml:space="preserve"> </w:t>
      </w:r>
      <w:r>
        <w:t>de urgenţă a Guvernului nr. 122/2020, aprobata prin Legea 277/2021, privind unele măsuri pentru asigurarea eficientizării procesului decizional al fondurilor externe nerambursabile destinate dezvoltării regionale în România (OUG nr.122/2020) și a Hotărârii Guvernului nr. 936/2020 pentru aprobarea cadrului general necesar în vederea implicării autorităţilor și instituţiilor din România în procesul de programare și negociere a fondurilor externe nerambursabile aferente perioadei de programare 2021 - 2027 și a cadrului instituţional de coordonare, gestionare și control al acestor fonduri (HG nr. 936/2020), Agenţia pentru Dezvoltare Regională a Regiunii de Dezvoltare Sud-Est (ADR SE), a fost desemnată Autoritate de Management pentru Programul Regional Sud Est 2021- 2027 (AM PR SE 2021- 2027).</w:t>
      </w:r>
    </w:p>
    <w:p w14:paraId="20670836" w14:textId="77777777" w:rsidR="005071A5" w:rsidRDefault="005071A5">
      <w:pPr>
        <w:pStyle w:val="BodyText"/>
      </w:pPr>
    </w:p>
    <w:p w14:paraId="2BB2D5C9" w14:textId="77777777" w:rsidR="005071A5" w:rsidRDefault="005071A5">
      <w:pPr>
        <w:pStyle w:val="BodyText"/>
        <w:spacing w:before="188"/>
      </w:pPr>
    </w:p>
    <w:p w14:paraId="06C05584" w14:textId="77777777" w:rsidR="005071A5" w:rsidRDefault="00000000">
      <w:pPr>
        <w:pStyle w:val="Heading2"/>
        <w:ind w:firstLine="0"/>
      </w:pPr>
      <w:bookmarkStart w:id="1" w:name="_bookmark1"/>
      <w:bookmarkEnd w:id="1"/>
      <w:r>
        <w:t>Autoritatea</w:t>
      </w:r>
      <w:r>
        <w:rPr>
          <w:spacing w:val="-5"/>
        </w:rPr>
        <w:t xml:space="preserve"> </w:t>
      </w:r>
      <w:r>
        <w:rPr>
          <w:spacing w:val="-2"/>
        </w:rPr>
        <w:t>Contractantă</w:t>
      </w:r>
    </w:p>
    <w:p w14:paraId="1B9D6619" w14:textId="77777777" w:rsidR="005071A5" w:rsidRDefault="00000000">
      <w:pPr>
        <w:pStyle w:val="BodyText"/>
        <w:spacing w:before="266"/>
        <w:ind w:left="144" w:right="386"/>
      </w:pPr>
      <w:r>
        <w:t>Agenţia pentru Dezvoltare Regională a Regiunii de Dezvoltare Sud-Est (ADR SE) în calitate de</w:t>
      </w:r>
      <w:r>
        <w:rPr>
          <w:spacing w:val="80"/>
          <w:w w:val="150"/>
        </w:rPr>
        <w:t xml:space="preserve"> </w:t>
      </w:r>
      <w:r>
        <w:t>Autoritate de Management pentru Programul Regional Sud-Est ( AM PR SE) 2021- 2027.</w:t>
      </w:r>
    </w:p>
    <w:p w14:paraId="006288F4" w14:textId="77777777" w:rsidR="005071A5" w:rsidRDefault="00000000">
      <w:pPr>
        <w:pStyle w:val="BodyText"/>
        <w:spacing w:line="293" w:lineRule="exact"/>
        <w:ind w:left="144"/>
      </w:pPr>
      <w:r>
        <w:t>Cod</w:t>
      </w:r>
      <w:r>
        <w:rPr>
          <w:spacing w:val="-2"/>
        </w:rPr>
        <w:t xml:space="preserve"> </w:t>
      </w:r>
      <w:r>
        <w:t>de</w:t>
      </w:r>
      <w:r>
        <w:rPr>
          <w:spacing w:val="-6"/>
        </w:rPr>
        <w:t xml:space="preserve"> </w:t>
      </w:r>
      <w:r>
        <w:t>Înregistrare</w:t>
      </w:r>
      <w:r>
        <w:rPr>
          <w:spacing w:val="-3"/>
        </w:rPr>
        <w:t xml:space="preserve"> </w:t>
      </w:r>
      <w:r>
        <w:t>fiscală:</w:t>
      </w:r>
      <w:r>
        <w:rPr>
          <w:spacing w:val="-3"/>
        </w:rPr>
        <w:t xml:space="preserve"> </w:t>
      </w:r>
      <w:r>
        <w:rPr>
          <w:spacing w:val="-2"/>
        </w:rPr>
        <w:t>11733112</w:t>
      </w:r>
    </w:p>
    <w:p w14:paraId="5F2CB123" w14:textId="77777777" w:rsidR="005071A5" w:rsidRDefault="00000000">
      <w:pPr>
        <w:pStyle w:val="BodyText"/>
        <w:ind w:left="144" w:right="5021"/>
      </w:pPr>
      <w:r>
        <w:t>Adresa</w:t>
      </w:r>
      <w:r>
        <w:rPr>
          <w:spacing w:val="-7"/>
        </w:rPr>
        <w:t xml:space="preserve"> </w:t>
      </w:r>
      <w:r>
        <w:t>poștală:</w:t>
      </w:r>
      <w:r>
        <w:rPr>
          <w:spacing w:val="-4"/>
        </w:rPr>
        <w:t xml:space="preserve"> </w:t>
      </w:r>
      <w:r>
        <w:t>Braila,</w:t>
      </w:r>
      <w:r>
        <w:rPr>
          <w:spacing w:val="-7"/>
        </w:rPr>
        <w:t xml:space="preserve"> </w:t>
      </w:r>
      <w:r>
        <w:t>Str.</w:t>
      </w:r>
      <w:r>
        <w:rPr>
          <w:spacing w:val="-5"/>
        </w:rPr>
        <w:t xml:space="preserve"> </w:t>
      </w:r>
      <w:r>
        <w:t>Anghel</w:t>
      </w:r>
      <w:r>
        <w:rPr>
          <w:spacing w:val="-5"/>
        </w:rPr>
        <w:t xml:space="preserve"> </w:t>
      </w:r>
      <w:r>
        <w:t>Saligny,</w:t>
      </w:r>
      <w:r>
        <w:rPr>
          <w:spacing w:val="-5"/>
        </w:rPr>
        <w:t xml:space="preserve"> </w:t>
      </w:r>
      <w:r>
        <w:t>nr.</w:t>
      </w:r>
      <w:r>
        <w:rPr>
          <w:spacing w:val="-7"/>
        </w:rPr>
        <w:t xml:space="preserve"> </w:t>
      </w:r>
      <w:r>
        <w:t>24 Număr de telefon: 0339/40.10.18</w:t>
      </w:r>
    </w:p>
    <w:p w14:paraId="509463E8" w14:textId="77777777" w:rsidR="005071A5" w:rsidRDefault="00000000">
      <w:pPr>
        <w:pStyle w:val="BodyText"/>
        <w:spacing w:before="2"/>
        <w:ind w:left="144"/>
      </w:pPr>
      <w:r>
        <w:t>Număr</w:t>
      </w:r>
      <w:r>
        <w:rPr>
          <w:spacing w:val="-1"/>
        </w:rPr>
        <w:t xml:space="preserve"> </w:t>
      </w:r>
      <w:r>
        <w:t>de</w:t>
      </w:r>
      <w:r>
        <w:rPr>
          <w:spacing w:val="-2"/>
        </w:rPr>
        <w:t xml:space="preserve"> </w:t>
      </w:r>
      <w:r>
        <w:t>fax:</w:t>
      </w:r>
      <w:r>
        <w:rPr>
          <w:spacing w:val="-1"/>
        </w:rPr>
        <w:t xml:space="preserve"> </w:t>
      </w:r>
      <w:r>
        <w:rPr>
          <w:spacing w:val="-2"/>
        </w:rPr>
        <w:t>0339/40.10.17</w:t>
      </w:r>
    </w:p>
    <w:p w14:paraId="67C99B7D" w14:textId="77777777" w:rsidR="005071A5" w:rsidRDefault="00000000">
      <w:pPr>
        <w:pStyle w:val="BodyText"/>
        <w:ind w:left="144"/>
      </w:pPr>
      <w:r>
        <w:t>Adresa</w:t>
      </w:r>
      <w:r>
        <w:rPr>
          <w:spacing w:val="-5"/>
        </w:rPr>
        <w:t xml:space="preserve"> </w:t>
      </w:r>
      <w:r>
        <w:t>poșta</w:t>
      </w:r>
      <w:r>
        <w:rPr>
          <w:spacing w:val="-3"/>
        </w:rPr>
        <w:t xml:space="preserve"> </w:t>
      </w:r>
      <w:r>
        <w:t>electronică:</w:t>
      </w:r>
      <w:r>
        <w:rPr>
          <w:spacing w:val="1"/>
        </w:rPr>
        <w:t xml:space="preserve"> </w:t>
      </w:r>
      <w:hyperlink r:id="rId9">
        <w:r>
          <w:rPr>
            <w:spacing w:val="-2"/>
          </w:rPr>
          <w:t>achizitii@adrse.ro</w:t>
        </w:r>
      </w:hyperlink>
    </w:p>
    <w:p w14:paraId="3C5EECF1" w14:textId="77777777" w:rsidR="005071A5" w:rsidRDefault="00000000">
      <w:pPr>
        <w:pStyle w:val="BodyText"/>
        <w:spacing w:before="120"/>
        <w:ind w:left="144" w:right="1024"/>
        <w:jc w:val="both"/>
      </w:pPr>
      <w:r>
        <w:rPr>
          <w:b/>
        </w:rPr>
        <w:t>NOTĂ</w:t>
      </w:r>
      <w:r>
        <w:t>: orice activitate descrisă intr-un anumit capitol din Caietul de Sarcini și nespecificată explicit în alt capitol, trebuie interpretată ca fiind menţionată în toate capitolele unde se consideră de către prestator că aceasta trebuie menţionată pentru asigurarea îndeplinirii obiectului contractului.</w:t>
      </w:r>
    </w:p>
    <w:p w14:paraId="20B4ADEC" w14:textId="77777777" w:rsidR="005071A5" w:rsidRDefault="005071A5">
      <w:pPr>
        <w:pStyle w:val="BodyText"/>
        <w:spacing w:before="146"/>
      </w:pPr>
    </w:p>
    <w:p w14:paraId="4E80FE71" w14:textId="77777777" w:rsidR="005071A5" w:rsidRDefault="00000000">
      <w:pPr>
        <w:pStyle w:val="Heading1"/>
        <w:numPr>
          <w:ilvl w:val="0"/>
          <w:numId w:val="13"/>
        </w:numPr>
        <w:tabs>
          <w:tab w:val="left" w:pos="1222"/>
        </w:tabs>
        <w:ind w:left="1222" w:hanging="358"/>
        <w:jc w:val="left"/>
      </w:pPr>
      <w:bookmarkStart w:id="2" w:name="_bookmark2"/>
      <w:bookmarkEnd w:id="2"/>
      <w:r>
        <w:t>Contextul</w:t>
      </w:r>
      <w:r>
        <w:rPr>
          <w:spacing w:val="-8"/>
        </w:rPr>
        <w:t xml:space="preserve"> </w:t>
      </w:r>
      <w:r>
        <w:t>realizării</w:t>
      </w:r>
      <w:r>
        <w:rPr>
          <w:spacing w:val="-4"/>
        </w:rPr>
        <w:t xml:space="preserve"> </w:t>
      </w:r>
      <w:r>
        <w:t>acestei</w:t>
      </w:r>
      <w:r>
        <w:rPr>
          <w:spacing w:val="-6"/>
        </w:rPr>
        <w:t xml:space="preserve"> </w:t>
      </w:r>
      <w:r>
        <w:t>achiziții</w:t>
      </w:r>
      <w:r>
        <w:rPr>
          <w:spacing w:val="-4"/>
        </w:rPr>
        <w:t xml:space="preserve"> </w:t>
      </w:r>
      <w:r>
        <w:t>de</w:t>
      </w:r>
      <w:r>
        <w:rPr>
          <w:spacing w:val="-7"/>
        </w:rPr>
        <w:t xml:space="preserve"> </w:t>
      </w:r>
      <w:r>
        <w:rPr>
          <w:spacing w:val="-2"/>
        </w:rPr>
        <w:t>servicii</w:t>
      </w:r>
    </w:p>
    <w:p w14:paraId="45AE085F" w14:textId="77777777" w:rsidR="005071A5" w:rsidRDefault="005071A5">
      <w:pPr>
        <w:pStyle w:val="BodyText"/>
        <w:spacing w:before="98"/>
        <w:rPr>
          <w:b/>
          <w:sz w:val="28"/>
        </w:rPr>
      </w:pPr>
    </w:p>
    <w:p w14:paraId="4083FDC0" w14:textId="77777777" w:rsidR="005071A5" w:rsidRDefault="00000000">
      <w:pPr>
        <w:pStyle w:val="BodyText"/>
        <w:spacing w:before="1"/>
        <w:ind w:left="144" w:right="985"/>
        <w:jc w:val="both"/>
      </w:pPr>
      <w:r>
        <w:t>Programul Regional Sud-Est a fost aprobat de Comisia Europeană în anul 2022 și poate fi consultat</w:t>
      </w:r>
      <w:r>
        <w:rPr>
          <w:spacing w:val="-14"/>
        </w:rPr>
        <w:t xml:space="preserve"> </w:t>
      </w:r>
      <w:r>
        <w:t>la</w:t>
      </w:r>
      <w:r>
        <w:rPr>
          <w:spacing w:val="-14"/>
        </w:rPr>
        <w:t xml:space="preserve"> </w:t>
      </w:r>
      <w:r>
        <w:t>următoarea</w:t>
      </w:r>
      <w:r>
        <w:rPr>
          <w:spacing w:val="-13"/>
        </w:rPr>
        <w:t xml:space="preserve"> </w:t>
      </w:r>
      <w:r>
        <w:t>adresă:</w:t>
      </w:r>
      <w:r>
        <w:rPr>
          <w:spacing w:val="-14"/>
        </w:rPr>
        <w:t xml:space="preserve"> </w:t>
      </w:r>
      <w:hyperlink r:id="rId10">
        <w:r>
          <w:rPr>
            <w:u w:val="single"/>
          </w:rPr>
          <w:t>https://regiosudest.ro/documente/programul-regional-sud-est-</w:t>
        </w:r>
      </w:hyperlink>
      <w:hyperlink r:id="rId11">
        <w:r>
          <w:rPr>
            <w:spacing w:val="-2"/>
            <w:u w:val="single"/>
          </w:rPr>
          <w:t>2021-2027</w:t>
        </w:r>
        <w:r>
          <w:rPr>
            <w:spacing w:val="-2"/>
          </w:rPr>
          <w:t>.</w:t>
        </w:r>
      </w:hyperlink>
    </w:p>
    <w:p w14:paraId="22AA9567" w14:textId="77777777" w:rsidR="005071A5" w:rsidRDefault="005071A5">
      <w:pPr>
        <w:pStyle w:val="BodyText"/>
        <w:spacing w:before="47"/>
      </w:pPr>
    </w:p>
    <w:p w14:paraId="0532646B" w14:textId="77777777" w:rsidR="005071A5" w:rsidRDefault="00000000">
      <w:pPr>
        <w:pStyle w:val="BodyText"/>
        <w:spacing w:before="1"/>
        <w:ind w:left="144" w:right="985"/>
        <w:jc w:val="both"/>
      </w:pPr>
      <w:r>
        <w:t>În acord cu recomandările Comisiei Europene privind dezvoltarea capacităţii administrative generale a instituţiilor care gestionează fonduri europene, ADR SE, a identificat nevoile de instruire ale instituţiilor beneficiare și a inclus în Planul de instruire, instruiri în domeniul Achiziţiilor publice, Managementului proiectelor și DNSH.</w:t>
      </w:r>
    </w:p>
    <w:p w14:paraId="794301BC" w14:textId="77777777" w:rsidR="005071A5" w:rsidRDefault="005071A5">
      <w:pPr>
        <w:pStyle w:val="BodyText"/>
        <w:jc w:val="both"/>
        <w:sectPr w:rsidR="005071A5">
          <w:pgSz w:w="11910" w:h="16840"/>
          <w:pgMar w:top="1400" w:right="283" w:bottom="1340" w:left="1133" w:header="0" w:footer="1144" w:gutter="0"/>
          <w:cols w:space="708"/>
        </w:sectPr>
      </w:pPr>
    </w:p>
    <w:p w14:paraId="1AA6713A" w14:textId="77777777" w:rsidR="005071A5" w:rsidRDefault="00000000">
      <w:pPr>
        <w:pStyle w:val="Heading2"/>
        <w:numPr>
          <w:ilvl w:val="1"/>
          <w:numId w:val="13"/>
        </w:numPr>
        <w:tabs>
          <w:tab w:val="left" w:pos="504"/>
        </w:tabs>
        <w:spacing w:before="41"/>
        <w:ind w:left="504" w:hanging="360"/>
      </w:pPr>
      <w:bookmarkStart w:id="3" w:name="_bookmark3"/>
      <w:bookmarkEnd w:id="3"/>
      <w:r>
        <w:lastRenderedPageBreak/>
        <w:t>Informații</w:t>
      </w:r>
      <w:r>
        <w:rPr>
          <w:spacing w:val="-4"/>
        </w:rPr>
        <w:t xml:space="preserve"> </w:t>
      </w:r>
      <w:r>
        <w:t>despre</w:t>
      </w:r>
      <w:r>
        <w:rPr>
          <w:spacing w:val="-5"/>
        </w:rPr>
        <w:t xml:space="preserve"> </w:t>
      </w:r>
      <w:r>
        <w:t>Autoritatea</w:t>
      </w:r>
      <w:r>
        <w:rPr>
          <w:spacing w:val="-5"/>
        </w:rPr>
        <w:t xml:space="preserve"> </w:t>
      </w:r>
      <w:r>
        <w:rPr>
          <w:spacing w:val="-2"/>
        </w:rPr>
        <w:t>Contractantă</w:t>
      </w:r>
    </w:p>
    <w:p w14:paraId="7E526F25" w14:textId="77777777" w:rsidR="005071A5" w:rsidRDefault="00000000">
      <w:pPr>
        <w:pStyle w:val="BodyText"/>
        <w:spacing w:before="266"/>
        <w:ind w:left="144" w:right="983"/>
        <w:jc w:val="both"/>
      </w:pPr>
      <w:r>
        <w:t>ADR</w:t>
      </w:r>
      <w:r>
        <w:rPr>
          <w:spacing w:val="-5"/>
        </w:rPr>
        <w:t xml:space="preserve"> </w:t>
      </w:r>
      <w:r>
        <w:t>SE</w:t>
      </w:r>
      <w:r>
        <w:rPr>
          <w:spacing w:val="-3"/>
        </w:rPr>
        <w:t xml:space="preserve"> </w:t>
      </w:r>
      <w:r>
        <w:t>are</w:t>
      </w:r>
      <w:r>
        <w:rPr>
          <w:spacing w:val="-4"/>
        </w:rPr>
        <w:t xml:space="preserve"> </w:t>
      </w:r>
      <w:r>
        <w:t>calitatea</w:t>
      </w:r>
      <w:r>
        <w:rPr>
          <w:spacing w:val="-3"/>
        </w:rPr>
        <w:t xml:space="preserve"> </w:t>
      </w:r>
      <w:r>
        <w:t>de</w:t>
      </w:r>
      <w:r>
        <w:rPr>
          <w:spacing w:val="-6"/>
        </w:rPr>
        <w:t xml:space="preserve"> </w:t>
      </w:r>
      <w:r>
        <w:t>Autoritate</w:t>
      </w:r>
      <w:r>
        <w:rPr>
          <w:spacing w:val="-3"/>
        </w:rPr>
        <w:t xml:space="preserve"> </w:t>
      </w:r>
      <w:r>
        <w:t>de</w:t>
      </w:r>
      <w:r>
        <w:rPr>
          <w:spacing w:val="-4"/>
        </w:rPr>
        <w:t xml:space="preserve"> </w:t>
      </w:r>
      <w:r>
        <w:t>Management</w:t>
      </w:r>
      <w:r>
        <w:rPr>
          <w:spacing w:val="-4"/>
        </w:rPr>
        <w:t xml:space="preserve"> </w:t>
      </w:r>
      <w:r>
        <w:t>(AM)</w:t>
      </w:r>
      <w:r>
        <w:rPr>
          <w:spacing w:val="-5"/>
        </w:rPr>
        <w:t xml:space="preserve"> </w:t>
      </w:r>
      <w:r>
        <w:t>pentru</w:t>
      </w:r>
      <w:r>
        <w:rPr>
          <w:spacing w:val="-3"/>
        </w:rPr>
        <w:t xml:space="preserve"> </w:t>
      </w:r>
      <w:r>
        <w:t>Programul</w:t>
      </w:r>
      <w:r>
        <w:rPr>
          <w:spacing w:val="-5"/>
        </w:rPr>
        <w:t xml:space="preserve"> </w:t>
      </w:r>
      <w:r>
        <w:t>Regional</w:t>
      </w:r>
      <w:r>
        <w:rPr>
          <w:spacing w:val="-3"/>
        </w:rPr>
        <w:t xml:space="preserve"> </w:t>
      </w:r>
      <w:r>
        <w:t>Sud-Est</w:t>
      </w:r>
      <w:r>
        <w:rPr>
          <w:spacing w:val="-5"/>
        </w:rPr>
        <w:t xml:space="preserve"> </w:t>
      </w:r>
      <w:r>
        <w:t xml:space="preserve">(PR SE) 2021-2027 și îndeplinește toate funcţiile și atribuţiile specifice unei Autorităţi de </w:t>
      </w:r>
      <w:r>
        <w:rPr>
          <w:spacing w:val="-2"/>
        </w:rPr>
        <w:t>Management.</w:t>
      </w:r>
    </w:p>
    <w:p w14:paraId="3B7EDDAC" w14:textId="77777777" w:rsidR="005071A5" w:rsidRDefault="00000000">
      <w:pPr>
        <w:pStyle w:val="BodyText"/>
        <w:ind w:left="144" w:right="985"/>
        <w:jc w:val="both"/>
      </w:pPr>
      <w:r>
        <w:t>ADR SE în calitate de AM pentru PR SE 2021-2027 deţine întreaga responsabilitate pentru managementul și implementarea PR SE 2021-2027, în conformitate cu prevederile Regulamentelor UE și ale</w:t>
      </w:r>
      <w:r>
        <w:rPr>
          <w:spacing w:val="-1"/>
        </w:rPr>
        <w:t xml:space="preserve"> </w:t>
      </w:r>
      <w:r>
        <w:t>OUG nr. 122/2020 și totodată deţine responsabilitatea finală în relaţia cu CE, pentru îndeplinirea corespunzătoare a funcţiilor și obligaţiilor ce îi revin.</w:t>
      </w:r>
    </w:p>
    <w:p w14:paraId="0D0AD373" w14:textId="77777777" w:rsidR="005071A5" w:rsidRDefault="005071A5">
      <w:pPr>
        <w:pStyle w:val="BodyText"/>
        <w:spacing w:before="42"/>
      </w:pPr>
    </w:p>
    <w:p w14:paraId="735E8C96" w14:textId="77777777" w:rsidR="005071A5" w:rsidRDefault="00000000">
      <w:pPr>
        <w:pStyle w:val="Heading2"/>
        <w:numPr>
          <w:ilvl w:val="1"/>
          <w:numId w:val="13"/>
        </w:numPr>
        <w:tabs>
          <w:tab w:val="left" w:pos="506"/>
        </w:tabs>
        <w:ind w:hanging="362"/>
      </w:pPr>
      <w:bookmarkStart w:id="4" w:name="_bookmark4"/>
      <w:bookmarkEnd w:id="4"/>
      <w:r>
        <w:t>Descrierea</w:t>
      </w:r>
      <w:r>
        <w:rPr>
          <w:spacing w:val="-8"/>
        </w:rPr>
        <w:t xml:space="preserve"> </w:t>
      </w:r>
      <w:r>
        <w:rPr>
          <w:spacing w:val="-2"/>
        </w:rPr>
        <w:t>programului</w:t>
      </w:r>
    </w:p>
    <w:p w14:paraId="0D443DF9" w14:textId="77777777" w:rsidR="005071A5" w:rsidRDefault="00000000">
      <w:pPr>
        <w:pStyle w:val="BodyText"/>
        <w:spacing w:before="264" w:line="242" w:lineRule="auto"/>
        <w:ind w:left="144" w:right="1010"/>
        <w:jc w:val="both"/>
      </w:pPr>
      <w:r>
        <w:rPr>
          <w:b/>
        </w:rPr>
        <w:t>Programul</w:t>
      </w:r>
      <w:r>
        <w:rPr>
          <w:b/>
          <w:spacing w:val="-2"/>
        </w:rPr>
        <w:t xml:space="preserve"> </w:t>
      </w:r>
      <w:r>
        <w:rPr>
          <w:b/>
        </w:rPr>
        <w:t>Regional</w:t>
      </w:r>
      <w:r>
        <w:rPr>
          <w:b/>
          <w:spacing w:val="-2"/>
        </w:rPr>
        <w:t xml:space="preserve"> </w:t>
      </w:r>
      <w:r>
        <w:rPr>
          <w:b/>
        </w:rPr>
        <w:t>SE</w:t>
      </w:r>
      <w:r>
        <w:rPr>
          <w:b/>
          <w:spacing w:val="-5"/>
        </w:rPr>
        <w:t xml:space="preserve"> </w:t>
      </w:r>
      <w:r>
        <w:rPr>
          <w:b/>
        </w:rPr>
        <w:t>2021-2027</w:t>
      </w:r>
      <w:r>
        <w:rPr>
          <w:b/>
          <w:spacing w:val="-2"/>
        </w:rPr>
        <w:t xml:space="preserve"> </w:t>
      </w:r>
      <w:r>
        <w:t>este</w:t>
      </w:r>
      <w:r>
        <w:rPr>
          <w:spacing w:val="-2"/>
        </w:rPr>
        <w:t xml:space="preserve"> </w:t>
      </w:r>
      <w:r>
        <w:t>structurat</w:t>
      </w:r>
      <w:r>
        <w:rPr>
          <w:spacing w:val="-6"/>
        </w:rPr>
        <w:t xml:space="preserve"> </w:t>
      </w:r>
      <w:r>
        <w:t>în</w:t>
      </w:r>
      <w:r>
        <w:rPr>
          <w:spacing w:val="-2"/>
        </w:rPr>
        <w:t xml:space="preserve"> </w:t>
      </w:r>
      <w:r>
        <w:t>10</w:t>
      </w:r>
      <w:r>
        <w:rPr>
          <w:spacing w:val="-4"/>
        </w:rPr>
        <w:t xml:space="preserve"> </w:t>
      </w:r>
      <w:r>
        <w:t>priorităţi.</w:t>
      </w:r>
      <w:r>
        <w:rPr>
          <w:spacing w:val="-3"/>
        </w:rPr>
        <w:t xml:space="preserve"> </w:t>
      </w:r>
      <w:r>
        <w:t>Fiecare</w:t>
      </w:r>
      <w:r>
        <w:rPr>
          <w:spacing w:val="-4"/>
        </w:rPr>
        <w:t xml:space="preserve"> </w:t>
      </w:r>
      <w:r>
        <w:t>prioritate</w:t>
      </w:r>
      <w:r>
        <w:rPr>
          <w:spacing w:val="-1"/>
        </w:rPr>
        <w:t xml:space="preserve"> </w:t>
      </w:r>
      <w:r>
        <w:t>vizează</w:t>
      </w:r>
      <w:r>
        <w:rPr>
          <w:spacing w:val="-5"/>
        </w:rPr>
        <w:t xml:space="preserve"> </w:t>
      </w:r>
      <w:r>
        <w:t>unul sau mai multe obiective specifice și sprijină finanţarea unor tipologii de activităţi.</w:t>
      </w:r>
    </w:p>
    <w:p w14:paraId="0E0A2717" w14:textId="77777777" w:rsidR="005071A5" w:rsidRDefault="00000000">
      <w:pPr>
        <w:spacing w:before="290" w:after="10"/>
        <w:ind w:left="144"/>
        <w:jc w:val="both"/>
        <w:rPr>
          <w:b/>
          <w:sz w:val="24"/>
        </w:rPr>
      </w:pPr>
      <w:r>
        <w:rPr>
          <w:b/>
          <w:sz w:val="24"/>
        </w:rPr>
        <w:t>Prioritățile</w:t>
      </w:r>
      <w:r>
        <w:rPr>
          <w:b/>
          <w:spacing w:val="-6"/>
          <w:sz w:val="24"/>
        </w:rPr>
        <w:t xml:space="preserve"> </w:t>
      </w:r>
      <w:r>
        <w:rPr>
          <w:b/>
          <w:sz w:val="24"/>
        </w:rPr>
        <w:t>programului</w:t>
      </w:r>
      <w:r>
        <w:rPr>
          <w:b/>
          <w:spacing w:val="-5"/>
          <w:sz w:val="24"/>
        </w:rPr>
        <w:t xml:space="preserve"> </w:t>
      </w:r>
      <w:r>
        <w:rPr>
          <w:b/>
          <w:sz w:val="24"/>
        </w:rPr>
        <w:t>sunt</w:t>
      </w:r>
      <w:r>
        <w:rPr>
          <w:b/>
          <w:spacing w:val="-5"/>
          <w:sz w:val="24"/>
        </w:rPr>
        <w:t xml:space="preserve"> </w:t>
      </w:r>
      <w:r>
        <w:rPr>
          <w:b/>
          <w:spacing w:val="-2"/>
          <w:sz w:val="24"/>
        </w:rPr>
        <w:t>următoarele:</w:t>
      </w:r>
    </w:p>
    <w:tbl>
      <w:tblPr>
        <w:tblW w:w="0" w:type="auto"/>
        <w:tblInd w:w="173" w:type="dxa"/>
        <w:tblBorders>
          <w:top w:val="double" w:sz="4" w:space="0" w:color="4471C4"/>
          <w:left w:val="double" w:sz="4" w:space="0" w:color="4471C4"/>
          <w:bottom w:val="double" w:sz="4" w:space="0" w:color="4471C4"/>
          <w:right w:val="double" w:sz="4" w:space="0" w:color="4471C4"/>
          <w:insideH w:val="double" w:sz="4" w:space="0" w:color="4471C4"/>
          <w:insideV w:val="double" w:sz="4" w:space="0" w:color="4471C4"/>
        </w:tblBorders>
        <w:tblLayout w:type="fixed"/>
        <w:tblCellMar>
          <w:left w:w="0" w:type="dxa"/>
          <w:right w:w="0" w:type="dxa"/>
        </w:tblCellMar>
        <w:tblLook w:val="01E0" w:firstRow="1" w:lastRow="1" w:firstColumn="1" w:lastColumn="1" w:noHBand="0" w:noVBand="0"/>
      </w:tblPr>
      <w:tblGrid>
        <w:gridCol w:w="9328"/>
      </w:tblGrid>
      <w:tr w:rsidR="005071A5" w14:paraId="76DB040D" w14:textId="77777777">
        <w:trPr>
          <w:trHeight w:val="361"/>
        </w:trPr>
        <w:tc>
          <w:tcPr>
            <w:tcW w:w="9328" w:type="dxa"/>
            <w:tcBorders>
              <w:bottom w:val="nil"/>
            </w:tcBorders>
          </w:tcPr>
          <w:p w14:paraId="368A6896" w14:textId="77777777" w:rsidR="005071A5" w:rsidRDefault="00000000">
            <w:pPr>
              <w:pStyle w:val="TableParagraph"/>
              <w:spacing w:before="1"/>
              <w:ind w:left="97"/>
              <w:rPr>
                <w:b/>
                <w:sz w:val="20"/>
              </w:rPr>
            </w:pPr>
            <w:r>
              <w:rPr>
                <w:b/>
                <w:sz w:val="20"/>
              </w:rPr>
              <w:t>Prioritatea</w:t>
            </w:r>
            <w:r>
              <w:rPr>
                <w:b/>
                <w:spacing w:val="-8"/>
                <w:sz w:val="20"/>
              </w:rPr>
              <w:t xml:space="preserve"> </w:t>
            </w:r>
            <w:r>
              <w:rPr>
                <w:b/>
                <w:sz w:val="20"/>
              </w:rPr>
              <w:t>1</w:t>
            </w:r>
            <w:r>
              <w:rPr>
                <w:sz w:val="20"/>
              </w:rPr>
              <w:t>:</w:t>
            </w:r>
            <w:r>
              <w:rPr>
                <w:spacing w:val="-8"/>
                <w:sz w:val="20"/>
              </w:rPr>
              <w:t xml:space="preserve"> </w:t>
            </w:r>
            <w:r>
              <w:rPr>
                <w:b/>
                <w:sz w:val="20"/>
              </w:rPr>
              <w:t>O</w:t>
            </w:r>
            <w:r>
              <w:rPr>
                <w:b/>
                <w:spacing w:val="-8"/>
                <w:sz w:val="20"/>
              </w:rPr>
              <w:t xml:space="preserve"> </w:t>
            </w:r>
            <w:r>
              <w:rPr>
                <w:b/>
                <w:sz w:val="20"/>
              </w:rPr>
              <w:t>regiune</w:t>
            </w:r>
            <w:r>
              <w:rPr>
                <w:b/>
                <w:spacing w:val="-6"/>
                <w:sz w:val="20"/>
              </w:rPr>
              <w:t xml:space="preserve"> </w:t>
            </w:r>
            <w:r>
              <w:rPr>
                <w:b/>
                <w:sz w:val="20"/>
              </w:rPr>
              <w:t>competitivă,</w:t>
            </w:r>
            <w:r>
              <w:rPr>
                <w:b/>
                <w:spacing w:val="-9"/>
                <w:sz w:val="20"/>
              </w:rPr>
              <w:t xml:space="preserve"> </w:t>
            </w:r>
            <w:r>
              <w:rPr>
                <w:b/>
                <w:sz w:val="20"/>
              </w:rPr>
              <w:t>prin</w:t>
            </w:r>
            <w:r>
              <w:rPr>
                <w:b/>
                <w:spacing w:val="-7"/>
                <w:sz w:val="20"/>
              </w:rPr>
              <w:t xml:space="preserve"> </w:t>
            </w:r>
            <w:r>
              <w:rPr>
                <w:b/>
                <w:sz w:val="20"/>
              </w:rPr>
              <w:t>inovare,</w:t>
            </w:r>
            <w:r>
              <w:rPr>
                <w:b/>
                <w:spacing w:val="-3"/>
                <w:sz w:val="20"/>
              </w:rPr>
              <w:t xml:space="preserve"> </w:t>
            </w:r>
            <w:r>
              <w:rPr>
                <w:b/>
                <w:sz w:val="20"/>
              </w:rPr>
              <w:t>digitalizare</w:t>
            </w:r>
            <w:r>
              <w:rPr>
                <w:b/>
                <w:spacing w:val="-6"/>
                <w:sz w:val="20"/>
              </w:rPr>
              <w:t xml:space="preserve"> </w:t>
            </w:r>
            <w:r>
              <w:rPr>
                <w:b/>
                <w:sz w:val="20"/>
              </w:rPr>
              <w:t>și</w:t>
            </w:r>
            <w:r>
              <w:rPr>
                <w:b/>
                <w:spacing w:val="-8"/>
                <w:sz w:val="20"/>
              </w:rPr>
              <w:t xml:space="preserve"> </w:t>
            </w:r>
            <w:r>
              <w:rPr>
                <w:b/>
                <w:sz w:val="20"/>
              </w:rPr>
              <w:t>întreprinderi</w:t>
            </w:r>
            <w:r>
              <w:rPr>
                <w:b/>
                <w:spacing w:val="-9"/>
                <w:sz w:val="20"/>
              </w:rPr>
              <w:t xml:space="preserve"> </w:t>
            </w:r>
            <w:r>
              <w:rPr>
                <w:b/>
                <w:spacing w:val="-2"/>
                <w:sz w:val="20"/>
              </w:rPr>
              <w:t>dinamice</w:t>
            </w:r>
          </w:p>
        </w:tc>
      </w:tr>
      <w:tr w:rsidR="005071A5" w14:paraId="27158830" w14:textId="77777777">
        <w:trPr>
          <w:trHeight w:val="439"/>
        </w:trPr>
        <w:tc>
          <w:tcPr>
            <w:tcW w:w="9328" w:type="dxa"/>
            <w:tcBorders>
              <w:top w:val="nil"/>
              <w:bottom w:val="nil"/>
            </w:tcBorders>
          </w:tcPr>
          <w:p w14:paraId="4B376474" w14:textId="77777777" w:rsidR="005071A5" w:rsidRDefault="00000000">
            <w:pPr>
              <w:pStyle w:val="TableParagraph"/>
              <w:spacing w:before="79"/>
              <w:ind w:left="97"/>
              <w:rPr>
                <w:b/>
                <w:sz w:val="20"/>
              </w:rPr>
            </w:pPr>
            <w:r>
              <w:rPr>
                <w:b/>
                <w:sz w:val="20"/>
              </w:rPr>
              <w:t>Prioritatea</w:t>
            </w:r>
            <w:r>
              <w:rPr>
                <w:b/>
                <w:spacing w:val="-11"/>
                <w:sz w:val="20"/>
              </w:rPr>
              <w:t xml:space="preserve"> </w:t>
            </w:r>
            <w:r>
              <w:rPr>
                <w:b/>
                <w:sz w:val="20"/>
              </w:rPr>
              <w:t>1.A.</w:t>
            </w:r>
            <w:r>
              <w:rPr>
                <w:b/>
                <w:spacing w:val="-8"/>
                <w:sz w:val="20"/>
              </w:rPr>
              <w:t xml:space="preserve"> </w:t>
            </w:r>
            <w:r>
              <w:rPr>
                <w:b/>
                <w:sz w:val="20"/>
              </w:rPr>
              <w:t>Sprijinirea</w:t>
            </w:r>
            <w:r>
              <w:rPr>
                <w:b/>
                <w:spacing w:val="-11"/>
                <w:sz w:val="20"/>
              </w:rPr>
              <w:t xml:space="preserve"> </w:t>
            </w:r>
            <w:r>
              <w:rPr>
                <w:b/>
                <w:sz w:val="20"/>
              </w:rPr>
              <w:t>investițiilor</w:t>
            </w:r>
            <w:r>
              <w:rPr>
                <w:b/>
                <w:spacing w:val="-10"/>
                <w:sz w:val="20"/>
              </w:rPr>
              <w:t xml:space="preserve"> </w:t>
            </w:r>
            <w:r>
              <w:rPr>
                <w:b/>
                <w:sz w:val="20"/>
              </w:rPr>
              <w:t>care</w:t>
            </w:r>
            <w:r>
              <w:rPr>
                <w:b/>
                <w:spacing w:val="-10"/>
                <w:sz w:val="20"/>
              </w:rPr>
              <w:t xml:space="preserve"> </w:t>
            </w:r>
            <w:r>
              <w:rPr>
                <w:b/>
                <w:sz w:val="20"/>
              </w:rPr>
              <w:t>contribuie</w:t>
            </w:r>
            <w:r>
              <w:rPr>
                <w:b/>
                <w:spacing w:val="-9"/>
                <w:sz w:val="20"/>
              </w:rPr>
              <w:t xml:space="preserve"> </w:t>
            </w:r>
            <w:r>
              <w:rPr>
                <w:b/>
                <w:sz w:val="20"/>
              </w:rPr>
              <w:t>la</w:t>
            </w:r>
            <w:r>
              <w:rPr>
                <w:b/>
                <w:spacing w:val="-11"/>
                <w:sz w:val="20"/>
              </w:rPr>
              <w:t xml:space="preserve"> </w:t>
            </w:r>
            <w:r>
              <w:rPr>
                <w:b/>
                <w:sz w:val="20"/>
              </w:rPr>
              <w:t>obiectivele</w:t>
            </w:r>
            <w:r>
              <w:rPr>
                <w:b/>
                <w:spacing w:val="-10"/>
                <w:sz w:val="20"/>
              </w:rPr>
              <w:t xml:space="preserve"> </w:t>
            </w:r>
            <w:r>
              <w:rPr>
                <w:b/>
                <w:sz w:val="20"/>
              </w:rPr>
              <w:t>platformei</w:t>
            </w:r>
            <w:r>
              <w:rPr>
                <w:b/>
                <w:spacing w:val="-11"/>
                <w:sz w:val="20"/>
              </w:rPr>
              <w:t xml:space="preserve"> </w:t>
            </w:r>
            <w:r>
              <w:rPr>
                <w:b/>
                <w:spacing w:val="-4"/>
                <w:sz w:val="20"/>
              </w:rPr>
              <w:t>STEP</w:t>
            </w:r>
          </w:p>
        </w:tc>
      </w:tr>
      <w:tr w:rsidR="005071A5" w14:paraId="09656708" w14:textId="77777777">
        <w:trPr>
          <w:trHeight w:val="2270"/>
        </w:trPr>
        <w:tc>
          <w:tcPr>
            <w:tcW w:w="9328" w:type="dxa"/>
            <w:tcBorders>
              <w:top w:val="nil"/>
              <w:bottom w:val="nil"/>
            </w:tcBorders>
          </w:tcPr>
          <w:p w14:paraId="00166F4F" w14:textId="77777777" w:rsidR="005071A5" w:rsidRDefault="00000000">
            <w:pPr>
              <w:pStyle w:val="TableParagraph"/>
              <w:spacing w:before="79" w:line="432" w:lineRule="auto"/>
              <w:ind w:left="97" w:right="1428"/>
              <w:rPr>
                <w:b/>
                <w:sz w:val="20"/>
              </w:rPr>
            </w:pPr>
            <w:r>
              <w:rPr>
                <w:b/>
                <w:sz w:val="20"/>
              </w:rPr>
              <w:t>Prioritatea</w:t>
            </w:r>
            <w:r>
              <w:rPr>
                <w:b/>
                <w:spacing w:val="-4"/>
                <w:sz w:val="20"/>
              </w:rPr>
              <w:t xml:space="preserve"> </w:t>
            </w:r>
            <w:r>
              <w:rPr>
                <w:b/>
                <w:sz w:val="20"/>
              </w:rPr>
              <w:t>2:</w:t>
            </w:r>
            <w:r>
              <w:rPr>
                <w:b/>
                <w:spacing w:val="-3"/>
                <w:sz w:val="20"/>
              </w:rPr>
              <w:t xml:space="preserve"> </w:t>
            </w:r>
            <w:r>
              <w:rPr>
                <w:b/>
                <w:sz w:val="20"/>
              </w:rPr>
              <w:t>O</w:t>
            </w:r>
            <w:r>
              <w:rPr>
                <w:b/>
                <w:spacing w:val="-3"/>
                <w:sz w:val="20"/>
              </w:rPr>
              <w:t xml:space="preserve"> </w:t>
            </w:r>
            <w:r>
              <w:rPr>
                <w:b/>
                <w:sz w:val="20"/>
              </w:rPr>
              <w:t>regiune</w:t>
            </w:r>
            <w:r>
              <w:rPr>
                <w:b/>
                <w:spacing w:val="-3"/>
                <w:sz w:val="20"/>
              </w:rPr>
              <w:t xml:space="preserve"> </w:t>
            </w:r>
            <w:r>
              <w:rPr>
                <w:b/>
                <w:sz w:val="20"/>
              </w:rPr>
              <w:t>cu</w:t>
            </w:r>
            <w:r>
              <w:rPr>
                <w:b/>
                <w:spacing w:val="-3"/>
                <w:sz w:val="20"/>
              </w:rPr>
              <w:t xml:space="preserve"> </w:t>
            </w:r>
            <w:r>
              <w:rPr>
                <w:b/>
                <w:sz w:val="20"/>
              </w:rPr>
              <w:t>localități</w:t>
            </w:r>
            <w:r>
              <w:rPr>
                <w:b/>
                <w:spacing w:val="-5"/>
                <w:sz w:val="20"/>
              </w:rPr>
              <w:t xml:space="preserve"> </w:t>
            </w:r>
            <w:r>
              <w:rPr>
                <w:b/>
                <w:sz w:val="20"/>
              </w:rPr>
              <w:t>prietenoase</w:t>
            </w:r>
            <w:r>
              <w:rPr>
                <w:b/>
                <w:spacing w:val="-3"/>
                <w:sz w:val="20"/>
              </w:rPr>
              <w:t xml:space="preserve"> </w:t>
            </w:r>
            <w:r>
              <w:rPr>
                <w:b/>
                <w:sz w:val="20"/>
              </w:rPr>
              <w:t>cu</w:t>
            </w:r>
            <w:r>
              <w:rPr>
                <w:b/>
                <w:spacing w:val="-3"/>
                <w:sz w:val="20"/>
              </w:rPr>
              <w:t xml:space="preserve"> </w:t>
            </w:r>
            <w:r>
              <w:rPr>
                <w:b/>
                <w:sz w:val="20"/>
              </w:rPr>
              <w:t>mediul</w:t>
            </w:r>
            <w:r>
              <w:rPr>
                <w:b/>
                <w:spacing w:val="-5"/>
                <w:sz w:val="20"/>
              </w:rPr>
              <w:t xml:space="preserve"> </w:t>
            </w:r>
            <w:r>
              <w:rPr>
                <w:b/>
                <w:sz w:val="20"/>
              </w:rPr>
              <w:t>și</w:t>
            </w:r>
            <w:r>
              <w:rPr>
                <w:b/>
                <w:spacing w:val="-4"/>
                <w:sz w:val="20"/>
              </w:rPr>
              <w:t xml:space="preserve"> </w:t>
            </w:r>
            <w:r>
              <w:rPr>
                <w:b/>
                <w:sz w:val="20"/>
              </w:rPr>
              <w:t>mai</w:t>
            </w:r>
            <w:r>
              <w:rPr>
                <w:b/>
                <w:spacing w:val="-5"/>
                <w:sz w:val="20"/>
              </w:rPr>
              <w:t xml:space="preserve"> </w:t>
            </w:r>
            <w:r>
              <w:rPr>
                <w:b/>
                <w:sz w:val="20"/>
              </w:rPr>
              <w:t>rezilientă</w:t>
            </w:r>
            <w:r>
              <w:rPr>
                <w:b/>
                <w:spacing w:val="-3"/>
                <w:sz w:val="20"/>
              </w:rPr>
              <w:t xml:space="preserve"> </w:t>
            </w:r>
            <w:r>
              <w:rPr>
                <w:b/>
                <w:sz w:val="20"/>
              </w:rPr>
              <w:t>la</w:t>
            </w:r>
            <w:r>
              <w:rPr>
                <w:b/>
                <w:spacing w:val="-4"/>
                <w:sz w:val="20"/>
              </w:rPr>
              <w:t xml:space="preserve"> </w:t>
            </w:r>
            <w:r>
              <w:rPr>
                <w:b/>
                <w:sz w:val="20"/>
              </w:rPr>
              <w:t>riscuri Prioritatea 3 O regiune cu emisii de carbon reduse</w:t>
            </w:r>
          </w:p>
          <w:p w14:paraId="77B8E351" w14:textId="77777777" w:rsidR="005071A5" w:rsidRDefault="00000000">
            <w:pPr>
              <w:pStyle w:val="TableParagraph"/>
              <w:spacing w:line="482" w:lineRule="auto"/>
              <w:ind w:left="97" w:right="4507"/>
              <w:rPr>
                <w:b/>
                <w:sz w:val="20"/>
              </w:rPr>
            </w:pPr>
            <w:r>
              <w:rPr>
                <w:b/>
                <w:sz w:val="20"/>
              </w:rPr>
              <w:t>Prioritatea</w:t>
            </w:r>
            <w:r>
              <w:rPr>
                <w:b/>
                <w:spacing w:val="-9"/>
                <w:sz w:val="20"/>
              </w:rPr>
              <w:t xml:space="preserve"> </w:t>
            </w:r>
            <w:r>
              <w:rPr>
                <w:b/>
                <w:sz w:val="20"/>
              </w:rPr>
              <w:t>3.A</w:t>
            </w:r>
            <w:r>
              <w:rPr>
                <w:b/>
                <w:spacing w:val="-9"/>
                <w:sz w:val="20"/>
              </w:rPr>
              <w:t xml:space="preserve"> </w:t>
            </w:r>
            <w:r>
              <w:rPr>
                <w:b/>
                <w:sz w:val="20"/>
              </w:rPr>
              <w:t>Gestionarea</w:t>
            </w:r>
            <w:r>
              <w:rPr>
                <w:b/>
                <w:spacing w:val="-9"/>
                <w:sz w:val="20"/>
              </w:rPr>
              <w:t xml:space="preserve"> </w:t>
            </w:r>
            <w:r>
              <w:rPr>
                <w:b/>
                <w:sz w:val="20"/>
              </w:rPr>
              <w:t>riscului</w:t>
            </w:r>
            <w:r>
              <w:rPr>
                <w:b/>
                <w:spacing w:val="-10"/>
                <w:sz w:val="20"/>
              </w:rPr>
              <w:t xml:space="preserve"> </w:t>
            </w:r>
            <w:r>
              <w:rPr>
                <w:b/>
                <w:sz w:val="20"/>
              </w:rPr>
              <w:t>de</w:t>
            </w:r>
            <w:r>
              <w:rPr>
                <w:b/>
                <w:spacing w:val="-8"/>
                <w:sz w:val="20"/>
              </w:rPr>
              <w:t xml:space="preserve"> </w:t>
            </w:r>
            <w:r>
              <w:rPr>
                <w:b/>
                <w:sz w:val="20"/>
              </w:rPr>
              <w:t>inundații Prioritatea 4 O regiune accesibilă</w:t>
            </w:r>
          </w:p>
          <w:p w14:paraId="0AF58E6B" w14:textId="77777777" w:rsidR="005071A5" w:rsidRDefault="00000000">
            <w:pPr>
              <w:pStyle w:val="TableParagraph"/>
              <w:spacing w:line="192" w:lineRule="exact"/>
              <w:ind w:left="97"/>
              <w:rPr>
                <w:b/>
                <w:sz w:val="20"/>
              </w:rPr>
            </w:pPr>
            <w:r>
              <w:rPr>
                <w:b/>
                <w:sz w:val="20"/>
              </w:rPr>
              <w:t>Prioritatea</w:t>
            </w:r>
            <w:r>
              <w:rPr>
                <w:b/>
                <w:spacing w:val="-7"/>
                <w:sz w:val="20"/>
              </w:rPr>
              <w:t xml:space="preserve"> </w:t>
            </w:r>
            <w:r>
              <w:rPr>
                <w:b/>
                <w:sz w:val="20"/>
              </w:rPr>
              <w:t>5</w:t>
            </w:r>
            <w:r>
              <w:rPr>
                <w:b/>
                <w:spacing w:val="-5"/>
                <w:sz w:val="20"/>
              </w:rPr>
              <w:t xml:space="preserve"> </w:t>
            </w:r>
            <w:r>
              <w:rPr>
                <w:b/>
                <w:sz w:val="20"/>
              </w:rPr>
              <w:t>O</w:t>
            </w:r>
            <w:r>
              <w:rPr>
                <w:b/>
                <w:spacing w:val="-7"/>
                <w:sz w:val="20"/>
              </w:rPr>
              <w:t xml:space="preserve"> </w:t>
            </w:r>
            <w:r>
              <w:rPr>
                <w:b/>
                <w:sz w:val="20"/>
              </w:rPr>
              <w:t>regiune</w:t>
            </w:r>
            <w:r>
              <w:rPr>
                <w:b/>
                <w:spacing w:val="-5"/>
                <w:sz w:val="20"/>
              </w:rPr>
              <w:t xml:space="preserve"> </w:t>
            </w:r>
            <w:r>
              <w:rPr>
                <w:b/>
                <w:spacing w:val="-2"/>
                <w:sz w:val="20"/>
              </w:rPr>
              <w:t>educată</w:t>
            </w:r>
          </w:p>
        </w:tc>
      </w:tr>
      <w:tr w:rsidR="005071A5" w14:paraId="471ED74D" w14:textId="77777777">
        <w:trPr>
          <w:trHeight w:val="1519"/>
        </w:trPr>
        <w:tc>
          <w:tcPr>
            <w:tcW w:w="9328" w:type="dxa"/>
            <w:tcBorders>
              <w:top w:val="nil"/>
            </w:tcBorders>
          </w:tcPr>
          <w:p w14:paraId="122E4E50" w14:textId="77777777" w:rsidR="005071A5" w:rsidRDefault="00000000">
            <w:pPr>
              <w:pStyle w:val="TableParagraph"/>
              <w:spacing w:before="103" w:line="482" w:lineRule="auto"/>
              <w:ind w:left="97" w:right="4507"/>
              <w:rPr>
                <w:b/>
                <w:sz w:val="20"/>
              </w:rPr>
            </w:pPr>
            <w:r>
              <w:rPr>
                <w:b/>
                <w:sz w:val="20"/>
              </w:rPr>
              <w:t>Prioritatea</w:t>
            </w:r>
            <w:r>
              <w:rPr>
                <w:b/>
                <w:spacing w:val="-9"/>
                <w:sz w:val="20"/>
              </w:rPr>
              <w:t xml:space="preserve"> </w:t>
            </w:r>
            <w:r>
              <w:rPr>
                <w:b/>
                <w:sz w:val="20"/>
              </w:rPr>
              <w:t>5.A</w:t>
            </w:r>
            <w:r>
              <w:rPr>
                <w:b/>
                <w:spacing w:val="-8"/>
                <w:sz w:val="20"/>
              </w:rPr>
              <w:t xml:space="preserve"> </w:t>
            </w:r>
            <w:r>
              <w:rPr>
                <w:b/>
                <w:sz w:val="20"/>
              </w:rPr>
              <w:t>Asigurarea</w:t>
            </w:r>
            <w:r>
              <w:rPr>
                <w:b/>
                <w:spacing w:val="-9"/>
                <w:sz w:val="20"/>
              </w:rPr>
              <w:t xml:space="preserve"> </w:t>
            </w:r>
            <w:r>
              <w:rPr>
                <w:b/>
                <w:sz w:val="20"/>
              </w:rPr>
              <w:t>accesului</w:t>
            </w:r>
            <w:r>
              <w:rPr>
                <w:b/>
                <w:spacing w:val="-10"/>
                <w:sz w:val="20"/>
              </w:rPr>
              <w:t xml:space="preserve"> </w:t>
            </w:r>
            <w:r>
              <w:rPr>
                <w:b/>
                <w:sz w:val="20"/>
              </w:rPr>
              <w:t>la</w:t>
            </w:r>
            <w:r>
              <w:rPr>
                <w:b/>
                <w:spacing w:val="-9"/>
                <w:sz w:val="20"/>
              </w:rPr>
              <w:t xml:space="preserve"> </w:t>
            </w:r>
            <w:r>
              <w:rPr>
                <w:b/>
                <w:sz w:val="20"/>
              </w:rPr>
              <w:t>locuințe Prioritatea 6 O regiune atractivă</w:t>
            </w:r>
          </w:p>
          <w:p w14:paraId="157F1394" w14:textId="77777777" w:rsidR="005071A5" w:rsidRDefault="00000000">
            <w:pPr>
              <w:pStyle w:val="TableParagraph"/>
              <w:spacing w:line="239" w:lineRule="exact"/>
              <w:ind w:left="97"/>
              <w:rPr>
                <w:b/>
                <w:sz w:val="20"/>
              </w:rPr>
            </w:pPr>
            <w:r>
              <w:rPr>
                <w:b/>
                <w:sz w:val="20"/>
              </w:rPr>
              <w:t>Prioritatea</w:t>
            </w:r>
            <w:r>
              <w:rPr>
                <w:b/>
                <w:spacing w:val="-9"/>
                <w:sz w:val="20"/>
              </w:rPr>
              <w:t xml:space="preserve"> </w:t>
            </w:r>
            <w:r>
              <w:rPr>
                <w:b/>
                <w:sz w:val="20"/>
              </w:rPr>
              <w:t>7</w:t>
            </w:r>
            <w:r>
              <w:rPr>
                <w:b/>
                <w:spacing w:val="-8"/>
                <w:sz w:val="20"/>
              </w:rPr>
              <w:t xml:space="preserve"> </w:t>
            </w:r>
            <w:r>
              <w:rPr>
                <w:b/>
                <w:sz w:val="20"/>
              </w:rPr>
              <w:t>Asistență</w:t>
            </w:r>
            <w:r>
              <w:rPr>
                <w:b/>
                <w:spacing w:val="-7"/>
                <w:sz w:val="20"/>
              </w:rPr>
              <w:t xml:space="preserve"> </w:t>
            </w:r>
            <w:r>
              <w:rPr>
                <w:b/>
                <w:spacing w:val="-2"/>
                <w:sz w:val="20"/>
              </w:rPr>
              <w:t>Tehnică</w:t>
            </w:r>
          </w:p>
        </w:tc>
      </w:tr>
    </w:tbl>
    <w:p w14:paraId="05368A34" w14:textId="77777777" w:rsidR="005071A5" w:rsidRDefault="005071A5">
      <w:pPr>
        <w:pStyle w:val="BodyText"/>
        <w:spacing w:before="30"/>
        <w:rPr>
          <w:b/>
        </w:rPr>
      </w:pPr>
    </w:p>
    <w:p w14:paraId="1860AF94" w14:textId="77777777" w:rsidR="005071A5" w:rsidRDefault="00000000">
      <w:pPr>
        <w:pStyle w:val="Heading2"/>
        <w:numPr>
          <w:ilvl w:val="1"/>
          <w:numId w:val="13"/>
        </w:numPr>
        <w:tabs>
          <w:tab w:val="left" w:pos="504"/>
        </w:tabs>
        <w:ind w:left="504" w:hanging="360"/>
      </w:pPr>
      <w:bookmarkStart w:id="5" w:name="_bookmark5"/>
      <w:bookmarkEnd w:id="5"/>
      <w:r>
        <w:t>Informații</w:t>
      </w:r>
      <w:r>
        <w:rPr>
          <w:spacing w:val="-6"/>
        </w:rPr>
        <w:t xml:space="preserve"> </w:t>
      </w:r>
      <w:r>
        <w:t>despre</w:t>
      </w:r>
      <w:r>
        <w:rPr>
          <w:spacing w:val="-6"/>
        </w:rPr>
        <w:t xml:space="preserve"> </w:t>
      </w:r>
      <w:r>
        <w:t>beneficiile</w:t>
      </w:r>
      <w:r>
        <w:rPr>
          <w:spacing w:val="-5"/>
        </w:rPr>
        <w:t xml:space="preserve"> </w:t>
      </w:r>
      <w:r>
        <w:t>anticipate</w:t>
      </w:r>
      <w:r>
        <w:rPr>
          <w:spacing w:val="-4"/>
        </w:rPr>
        <w:t xml:space="preserve"> </w:t>
      </w:r>
      <w:r>
        <w:t>ale</w:t>
      </w:r>
      <w:r>
        <w:rPr>
          <w:spacing w:val="-6"/>
        </w:rPr>
        <w:t xml:space="preserve"> </w:t>
      </w:r>
      <w:r>
        <w:t>Autorității</w:t>
      </w:r>
      <w:r>
        <w:rPr>
          <w:spacing w:val="-3"/>
        </w:rPr>
        <w:t xml:space="preserve"> </w:t>
      </w:r>
      <w:r>
        <w:rPr>
          <w:spacing w:val="-2"/>
        </w:rPr>
        <w:t>Contractante</w:t>
      </w:r>
    </w:p>
    <w:p w14:paraId="503C8D91" w14:textId="77777777" w:rsidR="005071A5" w:rsidRDefault="005071A5">
      <w:pPr>
        <w:pStyle w:val="BodyText"/>
        <w:spacing w:before="93"/>
        <w:rPr>
          <w:b/>
        </w:rPr>
      </w:pPr>
    </w:p>
    <w:p w14:paraId="3E0FD47C" w14:textId="77777777" w:rsidR="005071A5" w:rsidRDefault="00000000">
      <w:pPr>
        <w:pStyle w:val="BodyText"/>
        <w:spacing w:before="1"/>
        <w:ind w:left="144" w:right="985"/>
        <w:jc w:val="both"/>
      </w:pPr>
      <w:r>
        <w:t>Prezentul</w:t>
      </w:r>
      <w:r>
        <w:rPr>
          <w:spacing w:val="-8"/>
        </w:rPr>
        <w:t xml:space="preserve"> </w:t>
      </w:r>
      <w:r>
        <w:t>contract</w:t>
      </w:r>
      <w:r>
        <w:rPr>
          <w:spacing w:val="-8"/>
        </w:rPr>
        <w:t xml:space="preserve"> </w:t>
      </w:r>
      <w:r>
        <w:t>va</w:t>
      </w:r>
      <w:r>
        <w:rPr>
          <w:spacing w:val="-7"/>
        </w:rPr>
        <w:t xml:space="preserve"> </w:t>
      </w:r>
      <w:r>
        <w:t>sprijini</w:t>
      </w:r>
      <w:r>
        <w:rPr>
          <w:spacing w:val="-4"/>
        </w:rPr>
        <w:t xml:space="preserve"> </w:t>
      </w:r>
      <w:r>
        <w:t>Autoritatea</w:t>
      </w:r>
      <w:r>
        <w:rPr>
          <w:spacing w:val="-6"/>
        </w:rPr>
        <w:t xml:space="preserve"> </w:t>
      </w:r>
      <w:r>
        <w:t>de</w:t>
      </w:r>
      <w:r>
        <w:rPr>
          <w:spacing w:val="-6"/>
        </w:rPr>
        <w:t xml:space="preserve"> </w:t>
      </w:r>
      <w:r>
        <w:t>Management</w:t>
      </w:r>
      <w:r>
        <w:rPr>
          <w:spacing w:val="-8"/>
        </w:rPr>
        <w:t xml:space="preserve"> </w:t>
      </w:r>
      <w:r>
        <w:t>în</w:t>
      </w:r>
      <w:r>
        <w:rPr>
          <w:spacing w:val="-6"/>
        </w:rPr>
        <w:t xml:space="preserve"> </w:t>
      </w:r>
      <w:r>
        <w:t>vederea</w:t>
      </w:r>
      <w:r>
        <w:rPr>
          <w:spacing w:val="-7"/>
        </w:rPr>
        <w:t xml:space="preserve"> </w:t>
      </w:r>
      <w:r>
        <w:t>implementării</w:t>
      </w:r>
      <w:r>
        <w:rPr>
          <w:spacing w:val="-8"/>
        </w:rPr>
        <w:t xml:space="preserve"> </w:t>
      </w:r>
      <w:r>
        <w:t>Programului Regional Sud-Est prin instruirea instituţiilor beneficiare și funizarea cunoștinţelor și a abilităţilor necesare executării în bune condiţii a proiectelor finanţate din fondurile europene aferente Programului Regional Sud-Est.</w:t>
      </w:r>
    </w:p>
    <w:p w14:paraId="0057669A" w14:textId="77777777" w:rsidR="005071A5" w:rsidRDefault="005071A5">
      <w:pPr>
        <w:pStyle w:val="BodyText"/>
        <w:spacing w:before="120"/>
      </w:pPr>
    </w:p>
    <w:p w14:paraId="3407D559" w14:textId="77777777" w:rsidR="005071A5" w:rsidRDefault="00000000">
      <w:pPr>
        <w:pStyle w:val="Heading1"/>
        <w:numPr>
          <w:ilvl w:val="0"/>
          <w:numId w:val="13"/>
        </w:numPr>
        <w:tabs>
          <w:tab w:val="left" w:pos="426"/>
        </w:tabs>
        <w:ind w:left="426" w:hanging="282"/>
        <w:jc w:val="left"/>
      </w:pPr>
      <w:bookmarkStart w:id="6" w:name="_bookmark6"/>
      <w:bookmarkEnd w:id="6"/>
      <w:r>
        <w:t>Obiectivul</w:t>
      </w:r>
      <w:r>
        <w:rPr>
          <w:spacing w:val="-9"/>
        </w:rPr>
        <w:t xml:space="preserve"> </w:t>
      </w:r>
      <w:r>
        <w:t>și</w:t>
      </w:r>
      <w:r>
        <w:rPr>
          <w:spacing w:val="-5"/>
        </w:rPr>
        <w:t xml:space="preserve"> </w:t>
      </w:r>
      <w:r>
        <w:t>scopul</w:t>
      </w:r>
      <w:r>
        <w:rPr>
          <w:spacing w:val="-5"/>
        </w:rPr>
        <w:t xml:space="preserve"> </w:t>
      </w:r>
      <w:r>
        <w:rPr>
          <w:spacing w:val="-2"/>
        </w:rPr>
        <w:t>contractului</w:t>
      </w:r>
    </w:p>
    <w:p w14:paraId="2B90820A" w14:textId="77777777" w:rsidR="005071A5" w:rsidRDefault="00000000">
      <w:pPr>
        <w:pStyle w:val="Heading2"/>
        <w:numPr>
          <w:ilvl w:val="1"/>
          <w:numId w:val="13"/>
        </w:numPr>
        <w:tabs>
          <w:tab w:val="left" w:pos="504"/>
        </w:tabs>
        <w:spacing w:before="42"/>
        <w:ind w:left="504" w:hanging="360"/>
      </w:pPr>
      <w:bookmarkStart w:id="7" w:name="_bookmark7"/>
      <w:bookmarkEnd w:id="7"/>
      <w:r>
        <w:t>Obiectivul</w:t>
      </w:r>
      <w:r>
        <w:rPr>
          <w:spacing w:val="-4"/>
        </w:rPr>
        <w:t xml:space="preserve"> </w:t>
      </w:r>
      <w:r>
        <w:t>general</w:t>
      </w:r>
      <w:r>
        <w:rPr>
          <w:spacing w:val="-2"/>
        </w:rPr>
        <w:t xml:space="preserve"> </w:t>
      </w:r>
      <w:r>
        <w:t>al</w:t>
      </w:r>
      <w:r>
        <w:rPr>
          <w:spacing w:val="-3"/>
        </w:rPr>
        <w:t xml:space="preserve"> </w:t>
      </w:r>
      <w:r>
        <w:rPr>
          <w:spacing w:val="-2"/>
        </w:rPr>
        <w:t>contractului</w:t>
      </w:r>
    </w:p>
    <w:p w14:paraId="61D97F2A" w14:textId="77777777" w:rsidR="005071A5" w:rsidRDefault="00000000">
      <w:pPr>
        <w:pStyle w:val="BodyText"/>
        <w:spacing w:before="266"/>
        <w:ind w:left="144" w:right="988"/>
        <w:jc w:val="both"/>
      </w:pPr>
      <w:r>
        <w:t>Obiectivul general al contractului este de a sprijini instituţiile beneficiare în dezvoltarea cunoștinţelor și abilităţilor necesare implementării optime a fondurilor disponibile prin Programul Regional Sud-Est.</w:t>
      </w:r>
    </w:p>
    <w:p w14:paraId="6FF05DAC" w14:textId="77777777" w:rsidR="005071A5" w:rsidRDefault="005071A5">
      <w:pPr>
        <w:pStyle w:val="BodyText"/>
        <w:jc w:val="both"/>
        <w:sectPr w:rsidR="005071A5">
          <w:pgSz w:w="11910" w:h="16840"/>
          <w:pgMar w:top="1380" w:right="283" w:bottom="1340" w:left="1133" w:header="0" w:footer="1144" w:gutter="0"/>
          <w:cols w:space="708"/>
        </w:sectPr>
      </w:pPr>
    </w:p>
    <w:p w14:paraId="73469381" w14:textId="77777777" w:rsidR="005071A5" w:rsidRDefault="00000000">
      <w:pPr>
        <w:spacing w:before="40"/>
        <w:ind w:left="144"/>
        <w:rPr>
          <w:b/>
          <w:sz w:val="24"/>
        </w:rPr>
      </w:pPr>
      <w:r>
        <w:rPr>
          <w:b/>
          <w:sz w:val="24"/>
        </w:rPr>
        <w:lastRenderedPageBreak/>
        <w:t>Obiective</w:t>
      </w:r>
      <w:r>
        <w:rPr>
          <w:b/>
          <w:spacing w:val="-7"/>
          <w:sz w:val="24"/>
        </w:rPr>
        <w:t xml:space="preserve"> </w:t>
      </w:r>
      <w:r>
        <w:rPr>
          <w:b/>
          <w:spacing w:val="-2"/>
          <w:sz w:val="24"/>
        </w:rPr>
        <w:t>specifice:</w:t>
      </w:r>
    </w:p>
    <w:p w14:paraId="7595BE29" w14:textId="77777777" w:rsidR="005071A5" w:rsidRDefault="00000000">
      <w:pPr>
        <w:pStyle w:val="BodyText"/>
        <w:spacing w:before="267"/>
        <w:ind w:left="144"/>
      </w:pPr>
      <w:r>
        <w:t>Obiectivul specific al Contractului este: dezvoltarea unui program de formare pentru instituţiile beneficiare, program care să includă următoarele teme de instruire:</w:t>
      </w:r>
    </w:p>
    <w:p w14:paraId="0CAD264E" w14:textId="77777777" w:rsidR="005071A5" w:rsidRDefault="00000000">
      <w:pPr>
        <w:pStyle w:val="ListParagraph"/>
        <w:numPr>
          <w:ilvl w:val="2"/>
          <w:numId w:val="13"/>
        </w:numPr>
        <w:tabs>
          <w:tab w:val="left" w:pos="710"/>
        </w:tabs>
        <w:spacing w:before="126" w:line="232" w:lineRule="auto"/>
        <w:ind w:right="994"/>
        <w:rPr>
          <w:sz w:val="24"/>
        </w:rPr>
      </w:pPr>
      <w:r>
        <w:rPr>
          <w:sz w:val="24"/>
        </w:rPr>
        <w:t>Achiziţii</w:t>
      </w:r>
      <w:r>
        <w:rPr>
          <w:spacing w:val="40"/>
          <w:sz w:val="24"/>
        </w:rPr>
        <w:t xml:space="preserve"> </w:t>
      </w:r>
      <w:r>
        <w:rPr>
          <w:sz w:val="24"/>
        </w:rPr>
        <w:t>publice</w:t>
      </w:r>
      <w:r>
        <w:rPr>
          <w:spacing w:val="40"/>
          <w:sz w:val="24"/>
        </w:rPr>
        <w:t xml:space="preserve"> </w:t>
      </w:r>
      <w:r>
        <w:rPr>
          <w:sz w:val="24"/>
        </w:rPr>
        <w:t>-</w:t>
      </w:r>
      <w:r>
        <w:rPr>
          <w:spacing w:val="40"/>
          <w:sz w:val="24"/>
        </w:rPr>
        <w:t xml:space="preserve"> </w:t>
      </w:r>
      <w:r>
        <w:rPr>
          <w:sz w:val="24"/>
        </w:rPr>
        <w:t>caiete</w:t>
      </w:r>
      <w:r>
        <w:rPr>
          <w:spacing w:val="40"/>
          <w:sz w:val="24"/>
        </w:rPr>
        <w:t xml:space="preserve"> </w:t>
      </w:r>
      <w:r>
        <w:rPr>
          <w:sz w:val="24"/>
        </w:rPr>
        <w:t>de</w:t>
      </w:r>
      <w:r>
        <w:rPr>
          <w:spacing w:val="40"/>
          <w:sz w:val="24"/>
        </w:rPr>
        <w:t xml:space="preserve"> </w:t>
      </w:r>
      <w:r>
        <w:rPr>
          <w:sz w:val="24"/>
        </w:rPr>
        <w:t>sarcini,</w:t>
      </w:r>
      <w:r>
        <w:rPr>
          <w:spacing w:val="40"/>
          <w:sz w:val="24"/>
        </w:rPr>
        <w:t xml:space="preserve"> </w:t>
      </w:r>
      <w:r>
        <w:rPr>
          <w:sz w:val="24"/>
        </w:rPr>
        <w:t>criterii</w:t>
      </w:r>
      <w:r>
        <w:rPr>
          <w:spacing w:val="40"/>
          <w:sz w:val="24"/>
        </w:rPr>
        <w:t xml:space="preserve"> </w:t>
      </w:r>
      <w:r>
        <w:rPr>
          <w:sz w:val="24"/>
        </w:rPr>
        <w:t>de</w:t>
      </w:r>
      <w:r>
        <w:rPr>
          <w:spacing w:val="40"/>
          <w:sz w:val="24"/>
        </w:rPr>
        <w:t xml:space="preserve"> </w:t>
      </w:r>
      <w:r>
        <w:rPr>
          <w:sz w:val="24"/>
        </w:rPr>
        <w:t>evaluare/</w:t>
      </w:r>
      <w:r>
        <w:rPr>
          <w:spacing w:val="40"/>
          <w:sz w:val="24"/>
        </w:rPr>
        <w:t xml:space="preserve"> </w:t>
      </w:r>
      <w:r>
        <w:rPr>
          <w:sz w:val="24"/>
        </w:rPr>
        <w:t>atribuire,</w:t>
      </w:r>
      <w:r>
        <w:rPr>
          <w:spacing w:val="40"/>
          <w:sz w:val="24"/>
        </w:rPr>
        <w:t xml:space="preserve"> </w:t>
      </w:r>
      <w:r>
        <w:rPr>
          <w:sz w:val="24"/>
        </w:rPr>
        <w:t>prevenire</w:t>
      </w:r>
      <w:r>
        <w:rPr>
          <w:spacing w:val="40"/>
          <w:sz w:val="24"/>
        </w:rPr>
        <w:t xml:space="preserve"> </w:t>
      </w:r>
      <w:r>
        <w:rPr>
          <w:sz w:val="24"/>
        </w:rPr>
        <w:t>corecţii</w:t>
      </w:r>
      <w:r>
        <w:rPr>
          <w:spacing w:val="40"/>
          <w:sz w:val="24"/>
        </w:rPr>
        <w:t xml:space="preserve"> </w:t>
      </w:r>
      <w:r>
        <w:rPr>
          <w:sz w:val="24"/>
        </w:rPr>
        <w:t>financiare, gestionare conflicte de interese (2 zile)</w:t>
      </w:r>
    </w:p>
    <w:p w14:paraId="69A3381A" w14:textId="77777777" w:rsidR="005071A5" w:rsidRDefault="00000000">
      <w:pPr>
        <w:pStyle w:val="ListParagraph"/>
        <w:numPr>
          <w:ilvl w:val="2"/>
          <w:numId w:val="13"/>
        </w:numPr>
        <w:tabs>
          <w:tab w:val="left" w:pos="710"/>
        </w:tabs>
        <w:spacing w:before="127" w:line="235" w:lineRule="auto"/>
        <w:ind w:right="995"/>
        <w:rPr>
          <w:sz w:val="24"/>
        </w:rPr>
      </w:pPr>
      <w:r>
        <w:rPr>
          <w:sz w:val="24"/>
        </w:rPr>
        <w:t>Managementul</w:t>
      </w:r>
      <w:r>
        <w:rPr>
          <w:spacing w:val="-3"/>
          <w:sz w:val="24"/>
        </w:rPr>
        <w:t xml:space="preserve"> </w:t>
      </w:r>
      <w:r>
        <w:rPr>
          <w:sz w:val="24"/>
        </w:rPr>
        <w:t>proiectelor:</w:t>
      </w:r>
      <w:r>
        <w:rPr>
          <w:spacing w:val="-1"/>
          <w:sz w:val="24"/>
        </w:rPr>
        <w:t xml:space="preserve"> </w:t>
      </w:r>
      <w:r>
        <w:rPr>
          <w:sz w:val="24"/>
        </w:rPr>
        <w:t>provocări</w:t>
      </w:r>
      <w:r>
        <w:rPr>
          <w:spacing w:val="-1"/>
          <w:sz w:val="24"/>
        </w:rPr>
        <w:t xml:space="preserve"> </w:t>
      </w:r>
      <w:r>
        <w:rPr>
          <w:sz w:val="24"/>
        </w:rPr>
        <w:t>în</w:t>
      </w:r>
      <w:r>
        <w:rPr>
          <w:spacing w:val="-1"/>
          <w:sz w:val="24"/>
        </w:rPr>
        <w:t xml:space="preserve"> </w:t>
      </w:r>
      <w:r>
        <w:rPr>
          <w:sz w:val="24"/>
        </w:rPr>
        <w:t>implementare,</w:t>
      </w:r>
      <w:r>
        <w:rPr>
          <w:spacing w:val="-1"/>
          <w:sz w:val="24"/>
        </w:rPr>
        <w:t xml:space="preserve"> </w:t>
      </w:r>
      <w:r>
        <w:rPr>
          <w:sz w:val="24"/>
        </w:rPr>
        <w:t>raportarea</w:t>
      </w:r>
      <w:r>
        <w:rPr>
          <w:spacing w:val="-3"/>
          <w:sz w:val="24"/>
        </w:rPr>
        <w:t xml:space="preserve"> </w:t>
      </w:r>
      <w:r>
        <w:rPr>
          <w:sz w:val="24"/>
        </w:rPr>
        <w:t>activităţilor,</w:t>
      </w:r>
      <w:r>
        <w:rPr>
          <w:spacing w:val="-1"/>
          <w:sz w:val="24"/>
        </w:rPr>
        <w:t xml:space="preserve"> </w:t>
      </w:r>
      <w:r>
        <w:rPr>
          <w:sz w:val="24"/>
        </w:rPr>
        <w:t>urmărirea implementării DNSH în perioda implementării proiectelor și post-implementare (2 zile).</w:t>
      </w:r>
    </w:p>
    <w:p w14:paraId="35AC3F5F" w14:textId="77777777" w:rsidR="005071A5" w:rsidRDefault="00000000">
      <w:pPr>
        <w:pStyle w:val="ListParagraph"/>
        <w:numPr>
          <w:ilvl w:val="2"/>
          <w:numId w:val="13"/>
        </w:numPr>
        <w:tabs>
          <w:tab w:val="left" w:pos="710"/>
        </w:tabs>
        <w:spacing w:before="122"/>
        <w:ind w:hanging="566"/>
        <w:rPr>
          <w:sz w:val="24"/>
        </w:rPr>
      </w:pPr>
      <w:r>
        <w:rPr>
          <w:sz w:val="24"/>
        </w:rPr>
        <w:t>Implementarea</w:t>
      </w:r>
      <w:r>
        <w:rPr>
          <w:spacing w:val="-5"/>
          <w:sz w:val="24"/>
        </w:rPr>
        <w:t xml:space="preserve"> </w:t>
      </w:r>
      <w:r>
        <w:rPr>
          <w:sz w:val="24"/>
        </w:rPr>
        <w:t>DNSH</w:t>
      </w:r>
      <w:r>
        <w:rPr>
          <w:spacing w:val="-5"/>
          <w:sz w:val="24"/>
        </w:rPr>
        <w:t xml:space="preserve"> </w:t>
      </w:r>
      <w:r>
        <w:rPr>
          <w:spacing w:val="-4"/>
          <w:sz w:val="24"/>
        </w:rPr>
        <w:t>(1zi)</w:t>
      </w:r>
    </w:p>
    <w:p w14:paraId="2C07F801" w14:textId="77777777" w:rsidR="005071A5" w:rsidRDefault="005071A5">
      <w:pPr>
        <w:pStyle w:val="BodyText"/>
        <w:spacing w:before="153"/>
      </w:pPr>
    </w:p>
    <w:p w14:paraId="48C205B2" w14:textId="77777777" w:rsidR="005071A5" w:rsidRDefault="00000000">
      <w:pPr>
        <w:pStyle w:val="Heading2"/>
        <w:numPr>
          <w:ilvl w:val="1"/>
          <w:numId w:val="13"/>
        </w:numPr>
        <w:tabs>
          <w:tab w:val="left" w:pos="506"/>
        </w:tabs>
        <w:spacing w:before="1"/>
        <w:ind w:hanging="362"/>
      </w:pPr>
      <w:bookmarkStart w:id="8" w:name="_bookmark8"/>
      <w:bookmarkEnd w:id="8"/>
      <w:r>
        <w:rPr>
          <w:spacing w:val="-2"/>
        </w:rPr>
        <w:t>Scopul</w:t>
      </w:r>
    </w:p>
    <w:p w14:paraId="56615481" w14:textId="77777777" w:rsidR="005071A5" w:rsidRDefault="00000000">
      <w:pPr>
        <w:pStyle w:val="BodyText"/>
        <w:spacing w:before="266"/>
        <w:ind w:left="144" w:right="386"/>
      </w:pPr>
      <w:r>
        <w:t>Scopul</w:t>
      </w:r>
      <w:r>
        <w:rPr>
          <w:spacing w:val="40"/>
        </w:rPr>
        <w:t xml:space="preserve"> </w:t>
      </w:r>
      <w:r>
        <w:t>acestui</w:t>
      </w:r>
      <w:r>
        <w:rPr>
          <w:spacing w:val="40"/>
        </w:rPr>
        <w:t xml:space="preserve"> </w:t>
      </w:r>
      <w:r>
        <w:t>contract</w:t>
      </w:r>
      <w:r>
        <w:rPr>
          <w:spacing w:val="40"/>
        </w:rPr>
        <w:t xml:space="preserve"> </w:t>
      </w:r>
      <w:r>
        <w:t>este</w:t>
      </w:r>
      <w:r>
        <w:rPr>
          <w:spacing w:val="40"/>
        </w:rPr>
        <w:t xml:space="preserve"> </w:t>
      </w:r>
      <w:r>
        <w:t>de</w:t>
      </w:r>
      <w:r>
        <w:rPr>
          <w:spacing w:val="40"/>
        </w:rPr>
        <w:t xml:space="preserve"> </w:t>
      </w:r>
      <w:r>
        <w:t>a</w:t>
      </w:r>
      <w:r>
        <w:rPr>
          <w:spacing w:val="40"/>
        </w:rPr>
        <w:t xml:space="preserve"> </w:t>
      </w:r>
      <w:r>
        <w:t>sprijini</w:t>
      </w:r>
      <w:r>
        <w:rPr>
          <w:spacing w:val="40"/>
        </w:rPr>
        <w:t xml:space="preserve"> </w:t>
      </w:r>
      <w:r>
        <w:t>instituţiile</w:t>
      </w:r>
      <w:r>
        <w:rPr>
          <w:spacing w:val="40"/>
        </w:rPr>
        <w:t xml:space="preserve"> </w:t>
      </w:r>
      <w:r>
        <w:t>beneficiare</w:t>
      </w:r>
      <w:r>
        <w:rPr>
          <w:spacing w:val="40"/>
        </w:rPr>
        <w:t xml:space="preserve"> </w:t>
      </w:r>
      <w:r>
        <w:t>în</w:t>
      </w:r>
      <w:r>
        <w:rPr>
          <w:spacing w:val="40"/>
        </w:rPr>
        <w:t xml:space="preserve"> </w:t>
      </w:r>
      <w:r>
        <w:t>optimizarea</w:t>
      </w:r>
      <w:r>
        <w:rPr>
          <w:spacing w:val="40"/>
        </w:rPr>
        <w:t xml:space="preserve"> </w:t>
      </w:r>
      <w:r>
        <w:t>activităţilor desfășurate pentru implementarea Programului Regional Sud- Est 2021- 2027.</w:t>
      </w:r>
    </w:p>
    <w:p w14:paraId="6EF3C6B5" w14:textId="77777777" w:rsidR="005071A5" w:rsidRDefault="005071A5">
      <w:pPr>
        <w:pStyle w:val="BodyText"/>
        <w:spacing w:before="40"/>
      </w:pPr>
    </w:p>
    <w:p w14:paraId="191AF289" w14:textId="77777777" w:rsidR="005071A5" w:rsidRDefault="00000000">
      <w:pPr>
        <w:pStyle w:val="Heading2"/>
        <w:numPr>
          <w:ilvl w:val="1"/>
          <w:numId w:val="13"/>
        </w:numPr>
        <w:tabs>
          <w:tab w:val="left" w:pos="506"/>
        </w:tabs>
        <w:ind w:hanging="362"/>
      </w:pPr>
      <w:bookmarkStart w:id="9" w:name="_bookmark9"/>
      <w:bookmarkEnd w:id="9"/>
      <w:r>
        <w:t>Zona</w:t>
      </w:r>
      <w:r>
        <w:rPr>
          <w:spacing w:val="-4"/>
        </w:rPr>
        <w:t xml:space="preserve"> </w:t>
      </w:r>
      <w:r>
        <w:t>geografică</w:t>
      </w:r>
      <w:r>
        <w:rPr>
          <w:spacing w:val="-3"/>
        </w:rPr>
        <w:t xml:space="preserve"> </w:t>
      </w:r>
      <w:r>
        <w:rPr>
          <w:spacing w:val="-2"/>
        </w:rPr>
        <w:t>acoperită</w:t>
      </w:r>
    </w:p>
    <w:p w14:paraId="39D73116" w14:textId="77777777" w:rsidR="005071A5" w:rsidRDefault="00000000">
      <w:pPr>
        <w:pStyle w:val="BodyText"/>
        <w:spacing w:before="266"/>
        <w:ind w:left="144" w:right="1122"/>
      </w:pPr>
      <w:r>
        <w:t>Zona</w:t>
      </w:r>
      <w:r>
        <w:rPr>
          <w:spacing w:val="-4"/>
        </w:rPr>
        <w:t xml:space="preserve"> </w:t>
      </w:r>
      <w:r>
        <w:t>geografică</w:t>
      </w:r>
      <w:r>
        <w:rPr>
          <w:spacing w:val="-4"/>
        </w:rPr>
        <w:t xml:space="preserve"> </w:t>
      </w:r>
      <w:r>
        <w:t>acoperită</w:t>
      </w:r>
      <w:r>
        <w:rPr>
          <w:spacing w:val="-4"/>
        </w:rPr>
        <w:t xml:space="preserve"> </w:t>
      </w:r>
      <w:r>
        <w:t>este</w:t>
      </w:r>
      <w:r>
        <w:rPr>
          <w:spacing w:val="-3"/>
        </w:rPr>
        <w:t xml:space="preserve"> </w:t>
      </w:r>
      <w:r>
        <w:t>reprezentată</w:t>
      </w:r>
      <w:r>
        <w:rPr>
          <w:spacing w:val="-4"/>
        </w:rPr>
        <w:t xml:space="preserve"> </w:t>
      </w:r>
      <w:r>
        <w:t>de</w:t>
      </w:r>
      <w:r>
        <w:rPr>
          <w:spacing w:val="-6"/>
        </w:rPr>
        <w:t xml:space="preserve"> </w:t>
      </w:r>
      <w:r>
        <w:t>întregul</w:t>
      </w:r>
      <w:r>
        <w:rPr>
          <w:spacing w:val="-4"/>
        </w:rPr>
        <w:t xml:space="preserve"> </w:t>
      </w:r>
      <w:r>
        <w:t>teritoriu</w:t>
      </w:r>
      <w:r>
        <w:rPr>
          <w:spacing w:val="-5"/>
        </w:rPr>
        <w:t xml:space="preserve"> </w:t>
      </w:r>
      <w:r>
        <w:t>al</w:t>
      </w:r>
      <w:r>
        <w:rPr>
          <w:spacing w:val="-3"/>
        </w:rPr>
        <w:t xml:space="preserve"> </w:t>
      </w:r>
      <w:r>
        <w:t>Regiunii</w:t>
      </w:r>
      <w:r>
        <w:rPr>
          <w:spacing w:val="-4"/>
        </w:rPr>
        <w:t xml:space="preserve"> </w:t>
      </w:r>
      <w:r>
        <w:t>de dezvoltare</w:t>
      </w:r>
      <w:r>
        <w:rPr>
          <w:spacing w:val="-3"/>
        </w:rPr>
        <w:t xml:space="preserve"> </w:t>
      </w:r>
      <w:r>
        <w:t>Sud-Est, cu judeţele componente, respectiv: Brăila, Buzău, Constanţa, Galaţi, Tulcea și Vrancea.</w:t>
      </w:r>
    </w:p>
    <w:p w14:paraId="0F82DF21" w14:textId="77777777" w:rsidR="005071A5" w:rsidRDefault="005071A5">
      <w:pPr>
        <w:pStyle w:val="BodyText"/>
        <w:spacing w:before="40"/>
      </w:pPr>
    </w:p>
    <w:p w14:paraId="2AB6A911" w14:textId="77777777" w:rsidR="005071A5" w:rsidRDefault="00000000">
      <w:pPr>
        <w:pStyle w:val="Heading2"/>
        <w:numPr>
          <w:ilvl w:val="1"/>
          <w:numId w:val="13"/>
        </w:numPr>
        <w:tabs>
          <w:tab w:val="left" w:pos="506"/>
        </w:tabs>
        <w:spacing w:before="1"/>
        <w:ind w:hanging="362"/>
      </w:pPr>
      <w:bookmarkStart w:id="10" w:name="_bookmark10"/>
      <w:bookmarkEnd w:id="10"/>
      <w:r>
        <w:t>Factori</w:t>
      </w:r>
      <w:r>
        <w:rPr>
          <w:spacing w:val="-5"/>
        </w:rPr>
        <w:t xml:space="preserve"> </w:t>
      </w:r>
      <w:r>
        <w:rPr>
          <w:spacing w:val="-2"/>
        </w:rPr>
        <w:t>interesați</w:t>
      </w:r>
    </w:p>
    <w:p w14:paraId="3C80ADDE" w14:textId="77777777" w:rsidR="005071A5" w:rsidRDefault="00000000">
      <w:pPr>
        <w:pStyle w:val="BodyText"/>
        <w:spacing w:before="266"/>
        <w:ind w:left="144"/>
      </w:pPr>
      <w:r>
        <w:t>Acest</w:t>
      </w:r>
      <w:r>
        <w:rPr>
          <w:spacing w:val="-5"/>
        </w:rPr>
        <w:t xml:space="preserve"> </w:t>
      </w:r>
      <w:r>
        <w:t>Contract</w:t>
      </w:r>
      <w:r>
        <w:rPr>
          <w:spacing w:val="-4"/>
        </w:rPr>
        <w:t xml:space="preserve"> </w:t>
      </w:r>
      <w:r>
        <w:t>vizează</w:t>
      </w:r>
      <w:r>
        <w:rPr>
          <w:spacing w:val="48"/>
        </w:rPr>
        <w:t xml:space="preserve"> </w:t>
      </w:r>
      <w:r>
        <w:t>personalul</w:t>
      </w:r>
      <w:r>
        <w:rPr>
          <w:spacing w:val="-3"/>
        </w:rPr>
        <w:t xml:space="preserve"> </w:t>
      </w:r>
      <w:r>
        <w:t>din</w:t>
      </w:r>
      <w:r>
        <w:rPr>
          <w:spacing w:val="-3"/>
        </w:rPr>
        <w:t xml:space="preserve"> </w:t>
      </w:r>
      <w:r>
        <w:t>cadrul</w:t>
      </w:r>
      <w:r>
        <w:rPr>
          <w:spacing w:val="-2"/>
        </w:rPr>
        <w:t xml:space="preserve"> </w:t>
      </w:r>
      <w:r>
        <w:t>instituţiilor</w:t>
      </w:r>
      <w:r>
        <w:rPr>
          <w:spacing w:val="-3"/>
        </w:rPr>
        <w:t xml:space="preserve"> </w:t>
      </w:r>
      <w:r>
        <w:rPr>
          <w:spacing w:val="-2"/>
        </w:rPr>
        <w:t>beneficiare.</w:t>
      </w:r>
    </w:p>
    <w:p w14:paraId="2F9AFC6F" w14:textId="77777777" w:rsidR="005071A5" w:rsidRDefault="005071A5">
      <w:pPr>
        <w:pStyle w:val="BodyText"/>
      </w:pPr>
    </w:p>
    <w:p w14:paraId="67D2FF8B" w14:textId="77777777" w:rsidR="005071A5" w:rsidRDefault="005071A5">
      <w:pPr>
        <w:pStyle w:val="BodyText"/>
      </w:pPr>
    </w:p>
    <w:p w14:paraId="24A273CE" w14:textId="77777777" w:rsidR="005071A5" w:rsidRDefault="005071A5">
      <w:pPr>
        <w:pStyle w:val="BodyText"/>
        <w:spacing w:before="146"/>
      </w:pPr>
    </w:p>
    <w:p w14:paraId="0741666E" w14:textId="77777777" w:rsidR="005071A5" w:rsidRDefault="00000000">
      <w:pPr>
        <w:pStyle w:val="Heading1"/>
        <w:numPr>
          <w:ilvl w:val="0"/>
          <w:numId w:val="13"/>
        </w:numPr>
        <w:tabs>
          <w:tab w:val="left" w:pos="862"/>
        </w:tabs>
        <w:ind w:left="862" w:hanging="358"/>
        <w:jc w:val="both"/>
      </w:pPr>
      <w:bookmarkStart w:id="11" w:name="_bookmark11"/>
      <w:bookmarkEnd w:id="11"/>
      <w:r>
        <w:t>Activități</w:t>
      </w:r>
      <w:r>
        <w:rPr>
          <w:spacing w:val="-5"/>
        </w:rPr>
        <w:t xml:space="preserve"> </w:t>
      </w:r>
      <w:r>
        <w:t>ce</w:t>
      </w:r>
      <w:r>
        <w:rPr>
          <w:spacing w:val="-4"/>
        </w:rPr>
        <w:t xml:space="preserve"> </w:t>
      </w:r>
      <w:r>
        <w:t>vor</w:t>
      </w:r>
      <w:r>
        <w:rPr>
          <w:spacing w:val="-5"/>
        </w:rPr>
        <w:t xml:space="preserve"> </w:t>
      </w:r>
      <w:r>
        <w:t>fi</w:t>
      </w:r>
      <w:r>
        <w:rPr>
          <w:spacing w:val="-8"/>
        </w:rPr>
        <w:t xml:space="preserve"> </w:t>
      </w:r>
      <w:r>
        <w:t>realizate</w:t>
      </w:r>
      <w:r>
        <w:rPr>
          <w:spacing w:val="-4"/>
        </w:rPr>
        <w:t xml:space="preserve"> </w:t>
      </w:r>
      <w:r>
        <w:t>de</w:t>
      </w:r>
      <w:r>
        <w:rPr>
          <w:spacing w:val="-6"/>
        </w:rPr>
        <w:t xml:space="preserve"> </w:t>
      </w:r>
      <w:r>
        <w:rPr>
          <w:spacing w:val="-2"/>
        </w:rPr>
        <w:t>Prestator</w:t>
      </w:r>
    </w:p>
    <w:p w14:paraId="73032D19" w14:textId="77777777" w:rsidR="005071A5" w:rsidRDefault="005071A5">
      <w:pPr>
        <w:pStyle w:val="BodyText"/>
        <w:rPr>
          <w:b/>
          <w:sz w:val="28"/>
        </w:rPr>
      </w:pPr>
    </w:p>
    <w:p w14:paraId="5BE61F8D" w14:textId="77777777" w:rsidR="005071A5" w:rsidRDefault="00000000">
      <w:pPr>
        <w:pStyle w:val="BodyText"/>
        <w:ind w:left="144"/>
      </w:pPr>
      <w:r>
        <w:t>Prestatorul</w:t>
      </w:r>
      <w:r>
        <w:rPr>
          <w:spacing w:val="-4"/>
        </w:rPr>
        <w:t xml:space="preserve"> </w:t>
      </w:r>
      <w:r>
        <w:t>va</w:t>
      </w:r>
      <w:r>
        <w:rPr>
          <w:spacing w:val="-5"/>
        </w:rPr>
        <w:t xml:space="preserve"> </w:t>
      </w:r>
      <w:r>
        <w:t>desfășura</w:t>
      </w:r>
      <w:r>
        <w:rPr>
          <w:spacing w:val="-2"/>
        </w:rPr>
        <w:t xml:space="preserve"> </w:t>
      </w:r>
      <w:r>
        <w:t>în</w:t>
      </w:r>
      <w:r>
        <w:rPr>
          <w:spacing w:val="-2"/>
        </w:rPr>
        <w:t xml:space="preserve"> </w:t>
      </w:r>
      <w:r>
        <w:t>cadrul</w:t>
      </w:r>
      <w:r>
        <w:rPr>
          <w:spacing w:val="-4"/>
        </w:rPr>
        <w:t xml:space="preserve"> </w:t>
      </w:r>
      <w:r>
        <w:t>contractului</w:t>
      </w:r>
      <w:r>
        <w:rPr>
          <w:spacing w:val="-3"/>
        </w:rPr>
        <w:t xml:space="preserve"> </w:t>
      </w:r>
      <w:r>
        <w:t>mai</w:t>
      </w:r>
      <w:r>
        <w:rPr>
          <w:spacing w:val="-3"/>
        </w:rPr>
        <w:t xml:space="preserve"> </w:t>
      </w:r>
      <w:r>
        <w:t>multe</w:t>
      </w:r>
      <w:r>
        <w:rPr>
          <w:spacing w:val="1"/>
        </w:rPr>
        <w:t xml:space="preserve"> </w:t>
      </w:r>
      <w:r>
        <w:t>tipuri</w:t>
      </w:r>
      <w:r>
        <w:rPr>
          <w:spacing w:val="-2"/>
        </w:rPr>
        <w:t xml:space="preserve"> </w:t>
      </w:r>
      <w:r>
        <w:t>de</w:t>
      </w:r>
      <w:r>
        <w:rPr>
          <w:spacing w:val="-2"/>
        </w:rPr>
        <w:t xml:space="preserve"> activităţi:</w:t>
      </w:r>
    </w:p>
    <w:p w14:paraId="26554DA6" w14:textId="77777777" w:rsidR="005071A5" w:rsidRDefault="005071A5">
      <w:pPr>
        <w:pStyle w:val="BodyText"/>
        <w:spacing w:before="41"/>
      </w:pPr>
    </w:p>
    <w:p w14:paraId="3190A296" w14:textId="77777777" w:rsidR="005071A5" w:rsidRDefault="00000000">
      <w:pPr>
        <w:pStyle w:val="Heading2"/>
        <w:numPr>
          <w:ilvl w:val="1"/>
          <w:numId w:val="13"/>
        </w:numPr>
        <w:tabs>
          <w:tab w:val="left" w:pos="501"/>
        </w:tabs>
        <w:ind w:left="501" w:hanging="357"/>
      </w:pPr>
      <w:bookmarkStart w:id="12" w:name="_bookmark12"/>
      <w:bookmarkEnd w:id="12"/>
      <w:r>
        <w:t>Activități</w:t>
      </w:r>
      <w:r>
        <w:rPr>
          <w:spacing w:val="-7"/>
        </w:rPr>
        <w:t xml:space="preserve"> </w:t>
      </w:r>
      <w:r>
        <w:t>de</w:t>
      </w:r>
      <w:r>
        <w:rPr>
          <w:spacing w:val="-4"/>
        </w:rPr>
        <w:t xml:space="preserve"> </w:t>
      </w:r>
      <w:r>
        <w:t>instruire</w:t>
      </w:r>
      <w:r>
        <w:rPr>
          <w:spacing w:val="-2"/>
        </w:rPr>
        <w:t xml:space="preserve"> </w:t>
      </w:r>
      <w:r>
        <w:t>(sesiuni</w:t>
      </w:r>
      <w:r>
        <w:rPr>
          <w:spacing w:val="-2"/>
        </w:rPr>
        <w:t xml:space="preserve"> </w:t>
      </w:r>
      <w:r>
        <w:t>de</w:t>
      </w:r>
      <w:r>
        <w:rPr>
          <w:spacing w:val="-7"/>
        </w:rPr>
        <w:t xml:space="preserve"> </w:t>
      </w:r>
      <w:r>
        <w:t>instruire</w:t>
      </w:r>
      <w:r>
        <w:rPr>
          <w:spacing w:val="-3"/>
        </w:rPr>
        <w:t xml:space="preserve"> </w:t>
      </w:r>
      <w:r>
        <w:t>desfășurate</w:t>
      </w:r>
      <w:r>
        <w:rPr>
          <w:spacing w:val="-3"/>
        </w:rPr>
        <w:t xml:space="preserve"> </w:t>
      </w:r>
      <w:r>
        <w:rPr>
          <w:spacing w:val="-2"/>
        </w:rPr>
        <w:t>fizic)</w:t>
      </w:r>
    </w:p>
    <w:p w14:paraId="14BA20B2" w14:textId="77777777" w:rsidR="005071A5" w:rsidRDefault="00000000">
      <w:pPr>
        <w:pStyle w:val="BodyText"/>
        <w:spacing w:before="266"/>
        <w:ind w:left="144" w:right="983"/>
        <w:jc w:val="both"/>
      </w:pPr>
      <w:r>
        <w:t>Prestatorul va desfășura un număr de 9 sesiuni de instruire pentru personalul din cadrul instituţiilor</w:t>
      </w:r>
      <w:r>
        <w:rPr>
          <w:spacing w:val="-6"/>
        </w:rPr>
        <w:t xml:space="preserve"> </w:t>
      </w:r>
      <w:r>
        <w:t>beneficiare</w:t>
      </w:r>
      <w:r>
        <w:rPr>
          <w:spacing w:val="-4"/>
        </w:rPr>
        <w:t xml:space="preserve"> </w:t>
      </w:r>
      <w:r>
        <w:t>implicat</w:t>
      </w:r>
      <w:r>
        <w:rPr>
          <w:spacing w:val="-7"/>
        </w:rPr>
        <w:t xml:space="preserve"> </w:t>
      </w:r>
      <w:r>
        <w:t>în</w:t>
      </w:r>
      <w:r>
        <w:rPr>
          <w:spacing w:val="-5"/>
        </w:rPr>
        <w:t xml:space="preserve"> </w:t>
      </w:r>
      <w:r>
        <w:t>gestionarea</w:t>
      </w:r>
      <w:r>
        <w:rPr>
          <w:spacing w:val="-8"/>
        </w:rPr>
        <w:t xml:space="preserve"> </w:t>
      </w:r>
      <w:r>
        <w:t>proiectelor</w:t>
      </w:r>
      <w:r>
        <w:rPr>
          <w:spacing w:val="-6"/>
        </w:rPr>
        <w:t xml:space="preserve"> </w:t>
      </w:r>
      <w:r>
        <w:t>finanţate</w:t>
      </w:r>
      <w:r>
        <w:rPr>
          <w:spacing w:val="-5"/>
        </w:rPr>
        <w:t xml:space="preserve"> </w:t>
      </w:r>
      <w:r>
        <w:t>din</w:t>
      </w:r>
      <w:r>
        <w:rPr>
          <w:spacing w:val="-7"/>
        </w:rPr>
        <w:t xml:space="preserve"> </w:t>
      </w:r>
      <w:r>
        <w:t>PR</w:t>
      </w:r>
      <w:r>
        <w:rPr>
          <w:spacing w:val="-7"/>
        </w:rPr>
        <w:t xml:space="preserve"> </w:t>
      </w:r>
      <w:r>
        <w:t>SE</w:t>
      </w:r>
      <w:r>
        <w:rPr>
          <w:spacing w:val="-5"/>
        </w:rPr>
        <w:t xml:space="preserve"> </w:t>
      </w:r>
      <w:r>
        <w:t>2021-</w:t>
      </w:r>
      <w:r>
        <w:rPr>
          <w:spacing w:val="-5"/>
        </w:rPr>
        <w:t xml:space="preserve"> </w:t>
      </w:r>
      <w:r>
        <w:t>2027,</w:t>
      </w:r>
      <w:r>
        <w:rPr>
          <w:spacing w:val="-8"/>
        </w:rPr>
        <w:t xml:space="preserve"> </w:t>
      </w:r>
      <w:r>
        <w:t>astfel:</w:t>
      </w:r>
    </w:p>
    <w:p w14:paraId="43851C17" w14:textId="77777777" w:rsidR="005071A5" w:rsidRDefault="00000000">
      <w:pPr>
        <w:pStyle w:val="ListParagraph"/>
        <w:numPr>
          <w:ilvl w:val="0"/>
          <w:numId w:val="12"/>
        </w:numPr>
        <w:tabs>
          <w:tab w:val="left" w:pos="864"/>
        </w:tabs>
        <w:spacing w:before="120"/>
        <w:ind w:right="985"/>
        <w:jc w:val="both"/>
        <w:rPr>
          <w:sz w:val="24"/>
        </w:rPr>
      </w:pPr>
      <w:r>
        <w:rPr>
          <w:sz w:val="24"/>
        </w:rPr>
        <w:t>4 sesiuni de instruire cu tema: Achiziţii publice - caiete de sarcini; Criterii de evaluare; Gestionarea conflictelor de interese; Prevenire corecţii financiare. Sesiunile de instruire vor avea o durată de 2 zile.</w:t>
      </w:r>
    </w:p>
    <w:p w14:paraId="64936682" w14:textId="77777777" w:rsidR="005071A5" w:rsidRDefault="00000000">
      <w:pPr>
        <w:pStyle w:val="ListParagraph"/>
        <w:numPr>
          <w:ilvl w:val="0"/>
          <w:numId w:val="12"/>
        </w:numPr>
        <w:tabs>
          <w:tab w:val="left" w:pos="864"/>
        </w:tabs>
        <w:spacing w:before="118"/>
        <w:ind w:right="993"/>
        <w:jc w:val="both"/>
        <w:rPr>
          <w:sz w:val="24"/>
        </w:rPr>
      </w:pPr>
      <w:r>
        <w:rPr>
          <w:sz w:val="24"/>
        </w:rPr>
        <w:t>4 sesiuni de instruire cu tema: Managementul proiectelor: provocări în implementare, raportarea activităţilor, urmărirea implementării DNSH în perioda implementării proiectelor și post-implementare. Sesiunile de instruire vor avea o durată de 2 zile.</w:t>
      </w:r>
    </w:p>
    <w:p w14:paraId="05D0865C" w14:textId="77777777" w:rsidR="005071A5" w:rsidRDefault="00000000">
      <w:pPr>
        <w:pStyle w:val="ListParagraph"/>
        <w:numPr>
          <w:ilvl w:val="0"/>
          <w:numId w:val="12"/>
        </w:numPr>
        <w:tabs>
          <w:tab w:val="left" w:pos="863"/>
        </w:tabs>
        <w:spacing w:before="121"/>
        <w:ind w:left="863" w:hanging="359"/>
        <w:jc w:val="both"/>
        <w:rPr>
          <w:sz w:val="24"/>
        </w:rPr>
      </w:pPr>
      <w:r>
        <w:rPr>
          <w:sz w:val="24"/>
        </w:rPr>
        <w:t>1</w:t>
      </w:r>
      <w:r>
        <w:rPr>
          <w:spacing w:val="-2"/>
          <w:sz w:val="24"/>
        </w:rPr>
        <w:t xml:space="preserve"> </w:t>
      </w:r>
      <w:r>
        <w:rPr>
          <w:sz w:val="24"/>
        </w:rPr>
        <w:t>sesiune</w:t>
      </w:r>
      <w:r>
        <w:rPr>
          <w:spacing w:val="-3"/>
          <w:sz w:val="24"/>
        </w:rPr>
        <w:t xml:space="preserve"> </w:t>
      </w:r>
      <w:r>
        <w:rPr>
          <w:sz w:val="24"/>
        </w:rPr>
        <w:t>de</w:t>
      </w:r>
      <w:r>
        <w:rPr>
          <w:spacing w:val="-1"/>
          <w:sz w:val="24"/>
        </w:rPr>
        <w:t xml:space="preserve"> </w:t>
      </w:r>
      <w:r>
        <w:rPr>
          <w:sz w:val="24"/>
        </w:rPr>
        <w:t>instruire</w:t>
      </w:r>
      <w:r>
        <w:rPr>
          <w:spacing w:val="-3"/>
          <w:sz w:val="24"/>
        </w:rPr>
        <w:t xml:space="preserve"> </w:t>
      </w:r>
      <w:r>
        <w:rPr>
          <w:sz w:val="24"/>
        </w:rPr>
        <w:t>cu</w:t>
      </w:r>
      <w:r>
        <w:rPr>
          <w:spacing w:val="-3"/>
          <w:sz w:val="24"/>
        </w:rPr>
        <w:t xml:space="preserve"> </w:t>
      </w:r>
      <w:r>
        <w:rPr>
          <w:sz w:val="24"/>
        </w:rPr>
        <w:t>tema:</w:t>
      </w:r>
      <w:r>
        <w:rPr>
          <w:spacing w:val="-1"/>
          <w:sz w:val="24"/>
        </w:rPr>
        <w:t xml:space="preserve"> </w:t>
      </w:r>
      <w:r>
        <w:rPr>
          <w:sz w:val="24"/>
        </w:rPr>
        <w:t>implementarea</w:t>
      </w:r>
      <w:r>
        <w:rPr>
          <w:spacing w:val="-4"/>
          <w:sz w:val="24"/>
        </w:rPr>
        <w:t xml:space="preserve"> </w:t>
      </w:r>
      <w:r>
        <w:rPr>
          <w:sz w:val="24"/>
        </w:rPr>
        <w:t>DNSH</w:t>
      </w:r>
      <w:r>
        <w:rPr>
          <w:spacing w:val="-3"/>
          <w:sz w:val="24"/>
        </w:rPr>
        <w:t xml:space="preserve"> </w:t>
      </w:r>
      <w:r>
        <w:rPr>
          <w:sz w:val="24"/>
        </w:rPr>
        <w:t>(cu</w:t>
      </w:r>
      <w:r>
        <w:rPr>
          <w:spacing w:val="-1"/>
          <w:sz w:val="24"/>
        </w:rPr>
        <w:t xml:space="preserve"> </w:t>
      </w:r>
      <w:r>
        <w:rPr>
          <w:sz w:val="24"/>
        </w:rPr>
        <w:t>o</w:t>
      </w:r>
      <w:r>
        <w:rPr>
          <w:spacing w:val="-3"/>
          <w:sz w:val="24"/>
        </w:rPr>
        <w:t xml:space="preserve"> </w:t>
      </w:r>
      <w:r>
        <w:rPr>
          <w:sz w:val="24"/>
        </w:rPr>
        <w:t>durată</w:t>
      </w:r>
      <w:r>
        <w:rPr>
          <w:spacing w:val="-2"/>
          <w:sz w:val="24"/>
        </w:rPr>
        <w:t xml:space="preserve"> </w:t>
      </w:r>
      <w:r>
        <w:rPr>
          <w:sz w:val="24"/>
        </w:rPr>
        <w:t>de</w:t>
      </w:r>
      <w:r>
        <w:rPr>
          <w:spacing w:val="-4"/>
          <w:sz w:val="24"/>
        </w:rPr>
        <w:t xml:space="preserve"> </w:t>
      </w:r>
      <w:r>
        <w:rPr>
          <w:sz w:val="24"/>
        </w:rPr>
        <w:t>o</w:t>
      </w:r>
      <w:r>
        <w:rPr>
          <w:spacing w:val="-3"/>
          <w:sz w:val="24"/>
        </w:rPr>
        <w:t xml:space="preserve"> </w:t>
      </w:r>
      <w:r>
        <w:rPr>
          <w:spacing w:val="-4"/>
          <w:sz w:val="24"/>
        </w:rPr>
        <w:t>zi).</w:t>
      </w:r>
    </w:p>
    <w:p w14:paraId="2BBF37F0" w14:textId="77777777" w:rsidR="005071A5" w:rsidRDefault="005071A5">
      <w:pPr>
        <w:pStyle w:val="ListParagraph"/>
        <w:jc w:val="both"/>
        <w:rPr>
          <w:sz w:val="24"/>
        </w:rPr>
        <w:sectPr w:rsidR="005071A5">
          <w:pgSz w:w="11910" w:h="16840"/>
          <w:pgMar w:top="1820" w:right="283" w:bottom="1340" w:left="1133" w:header="0" w:footer="1144" w:gutter="0"/>
          <w:cols w:space="708"/>
        </w:sectPr>
      </w:pPr>
    </w:p>
    <w:p w14:paraId="61D1B4B9" w14:textId="77777777" w:rsidR="005071A5" w:rsidRDefault="00000000">
      <w:pPr>
        <w:pStyle w:val="BodyText"/>
        <w:spacing w:before="41"/>
        <w:ind w:left="144" w:right="988"/>
        <w:jc w:val="both"/>
      </w:pPr>
      <w:r>
        <w:lastRenderedPageBreak/>
        <w:t xml:space="preserve">Grupul ţintă al contractului este alcătuit din aproximativ 211 angajaţi din cadrul instituţiilor </w:t>
      </w:r>
      <w:r>
        <w:rPr>
          <w:spacing w:val="-2"/>
        </w:rPr>
        <w:t>beneficiare.</w:t>
      </w:r>
    </w:p>
    <w:p w14:paraId="450F026F" w14:textId="77777777" w:rsidR="005071A5" w:rsidRDefault="005071A5">
      <w:pPr>
        <w:pStyle w:val="BodyText"/>
        <w:spacing w:before="95"/>
      </w:pPr>
    </w:p>
    <w:p w14:paraId="6BDD455F" w14:textId="77777777" w:rsidR="005071A5" w:rsidRDefault="00000000">
      <w:pPr>
        <w:pStyle w:val="BodyText"/>
        <w:spacing w:before="1"/>
        <w:ind w:left="144"/>
        <w:jc w:val="both"/>
      </w:pPr>
      <w:r>
        <w:t>Organizarea</w:t>
      </w:r>
      <w:r>
        <w:rPr>
          <w:spacing w:val="-4"/>
        </w:rPr>
        <w:t xml:space="preserve"> </w:t>
      </w:r>
      <w:r>
        <w:t>logistică</w:t>
      </w:r>
      <w:r>
        <w:rPr>
          <w:spacing w:val="-6"/>
        </w:rPr>
        <w:t xml:space="preserve"> </w:t>
      </w:r>
      <w:r>
        <w:t>a</w:t>
      </w:r>
      <w:r>
        <w:rPr>
          <w:spacing w:val="-4"/>
        </w:rPr>
        <w:t xml:space="preserve"> </w:t>
      </w:r>
      <w:r>
        <w:t>instruirilor</w:t>
      </w:r>
      <w:r>
        <w:rPr>
          <w:spacing w:val="-3"/>
        </w:rPr>
        <w:t xml:space="preserve"> </w:t>
      </w:r>
      <w:r>
        <w:t>va</w:t>
      </w:r>
      <w:r>
        <w:rPr>
          <w:spacing w:val="-4"/>
        </w:rPr>
        <w:t xml:space="preserve"> </w:t>
      </w:r>
      <w:r>
        <w:t>fi</w:t>
      </w:r>
      <w:r>
        <w:rPr>
          <w:spacing w:val="-6"/>
        </w:rPr>
        <w:t xml:space="preserve"> </w:t>
      </w:r>
      <w:r>
        <w:t>asigurată</w:t>
      </w:r>
      <w:r>
        <w:rPr>
          <w:spacing w:val="-6"/>
        </w:rPr>
        <w:t xml:space="preserve"> </w:t>
      </w:r>
      <w:r>
        <w:t>de</w:t>
      </w:r>
      <w:r>
        <w:rPr>
          <w:spacing w:val="-3"/>
        </w:rPr>
        <w:t xml:space="preserve"> </w:t>
      </w:r>
      <w:r>
        <w:t>AM</w:t>
      </w:r>
      <w:r>
        <w:rPr>
          <w:spacing w:val="-5"/>
        </w:rPr>
        <w:t xml:space="preserve"> </w:t>
      </w:r>
      <w:r>
        <w:t>PR</w:t>
      </w:r>
      <w:r>
        <w:rPr>
          <w:spacing w:val="-4"/>
        </w:rPr>
        <w:t xml:space="preserve"> </w:t>
      </w:r>
      <w:r>
        <w:rPr>
          <w:spacing w:val="-5"/>
        </w:rPr>
        <w:t>SE.</w:t>
      </w:r>
    </w:p>
    <w:p w14:paraId="22BB40AE" w14:textId="77777777" w:rsidR="005071A5" w:rsidRDefault="00000000">
      <w:pPr>
        <w:pStyle w:val="BodyText"/>
        <w:spacing w:before="120"/>
        <w:ind w:left="144" w:right="983"/>
        <w:jc w:val="both"/>
      </w:pPr>
      <w:r>
        <w:t>Prestatorul va detalia în propunerea sa temele de instruire deja menţionate. Se va urmări includerea unor elemente practice (exerciţii, studii de caz, etc). Prestatorul poate utiliza în implementarea contractului instrumente de clarificare a nevoilor practice de instruire (de exemplu chestionare) pentru grupul ţintă menţionat.</w:t>
      </w:r>
    </w:p>
    <w:p w14:paraId="04AD0DBC" w14:textId="77777777" w:rsidR="005071A5" w:rsidRDefault="00000000">
      <w:pPr>
        <w:pStyle w:val="BodyText"/>
        <w:spacing w:before="119"/>
        <w:ind w:left="144" w:right="989"/>
        <w:jc w:val="both"/>
      </w:pPr>
      <w:r>
        <w:t>La sfârșitul fiecărui eveniment/ sesiune de instruire prestatorul va solicita feedback din partea participanţilor folosind un formular online sau fizic ce va fi agreat cu AC.</w:t>
      </w:r>
    </w:p>
    <w:p w14:paraId="7DF49373" w14:textId="77777777" w:rsidR="005071A5" w:rsidRDefault="005071A5">
      <w:pPr>
        <w:pStyle w:val="BodyText"/>
        <w:spacing w:before="2"/>
      </w:pPr>
    </w:p>
    <w:p w14:paraId="2AC99EC9" w14:textId="77777777" w:rsidR="005071A5" w:rsidRDefault="00000000">
      <w:pPr>
        <w:pStyle w:val="BodyText"/>
        <w:ind w:left="144" w:right="993"/>
        <w:jc w:val="both"/>
      </w:pPr>
      <w:r>
        <w:t>Toate</w:t>
      </w:r>
      <w:r>
        <w:rPr>
          <w:spacing w:val="-1"/>
        </w:rPr>
        <w:t xml:space="preserve"> </w:t>
      </w:r>
      <w:r>
        <w:t>materialele</w:t>
      </w:r>
      <w:r>
        <w:rPr>
          <w:spacing w:val="-3"/>
        </w:rPr>
        <w:t xml:space="preserve"> </w:t>
      </w:r>
      <w:r>
        <w:t>necesare</w:t>
      </w:r>
      <w:r>
        <w:rPr>
          <w:spacing w:val="-1"/>
        </w:rPr>
        <w:t xml:space="preserve"> </w:t>
      </w:r>
      <w:r>
        <w:t>desfășurării</w:t>
      </w:r>
      <w:r>
        <w:rPr>
          <w:spacing w:val="-1"/>
        </w:rPr>
        <w:t xml:space="preserve"> </w:t>
      </w:r>
      <w:r>
        <w:t>sesiunii</w:t>
      </w:r>
      <w:r>
        <w:rPr>
          <w:spacing w:val="-4"/>
        </w:rPr>
        <w:t xml:space="preserve"> </w:t>
      </w:r>
      <w:r>
        <w:t>de</w:t>
      </w:r>
      <w:r>
        <w:rPr>
          <w:spacing w:val="-1"/>
        </w:rPr>
        <w:t xml:space="preserve"> </w:t>
      </w:r>
      <w:r>
        <w:t>instruire</w:t>
      </w:r>
      <w:r>
        <w:rPr>
          <w:spacing w:val="-1"/>
        </w:rPr>
        <w:t xml:space="preserve"> </w:t>
      </w:r>
      <w:r>
        <w:t>(agendă,</w:t>
      </w:r>
      <w:r>
        <w:rPr>
          <w:spacing w:val="-3"/>
        </w:rPr>
        <w:t xml:space="preserve"> </w:t>
      </w:r>
      <w:r>
        <w:t>suport</w:t>
      </w:r>
      <w:r>
        <w:rPr>
          <w:spacing w:val="-2"/>
        </w:rPr>
        <w:t xml:space="preserve"> </w:t>
      </w:r>
      <w:r>
        <w:t>de</w:t>
      </w:r>
      <w:r>
        <w:rPr>
          <w:spacing w:val="-1"/>
        </w:rPr>
        <w:t xml:space="preserve"> </w:t>
      </w:r>
      <w:r>
        <w:t>curs,</w:t>
      </w:r>
      <w:r>
        <w:rPr>
          <w:spacing w:val="-4"/>
        </w:rPr>
        <w:t xml:space="preserve"> </w:t>
      </w:r>
      <w:r>
        <w:t>prezentări, exerciţii, studii de caz, etc) vor fi transmise de Prestator cu minim 3 zile înainte de desfășurarea sesiunii de instruire.</w:t>
      </w:r>
    </w:p>
    <w:p w14:paraId="13DD502D" w14:textId="77777777" w:rsidR="005071A5" w:rsidRDefault="00000000">
      <w:pPr>
        <w:pStyle w:val="BodyText"/>
        <w:spacing w:before="120"/>
        <w:ind w:left="144" w:right="992"/>
        <w:jc w:val="both"/>
      </w:pPr>
      <w:r>
        <w:t xml:space="preserve">La finalul contractului va fi redactat un raport în care vor fi menţionate: descrierea modului de desfășurare a evenimentelor, participanţi, materiale utilizate, evaluarea instruirii de către </w:t>
      </w:r>
      <w:r>
        <w:rPr>
          <w:spacing w:val="-2"/>
        </w:rPr>
        <w:t>participanţi.</w:t>
      </w:r>
    </w:p>
    <w:p w14:paraId="2C5988F1" w14:textId="77777777" w:rsidR="005071A5" w:rsidRDefault="00000000">
      <w:pPr>
        <w:pStyle w:val="BodyText"/>
        <w:spacing w:before="119"/>
        <w:ind w:left="144" w:right="985"/>
        <w:jc w:val="both"/>
      </w:pPr>
      <w:r>
        <w:t xml:space="preserve">Toate materialele elaborate în cadrul contractului (materiale de instruire, rapoarte, etc) trebuie să respecte Ghidul de Identitate Vizuală pentru perioada de programare 2021 - 2027 </w:t>
      </w:r>
      <w:hyperlink r:id="rId12">
        <w:r>
          <w:rPr>
            <w:spacing w:val="-2"/>
          </w:rPr>
          <w:t>(</w:t>
        </w:r>
        <w:r>
          <w:rPr>
            <w:spacing w:val="-2"/>
            <w:u w:val="single"/>
          </w:rPr>
          <w:t>https://www.regiosudest.ro/images/docs/PR_2021/Documente/Ghid_identitate_vizuala_2022</w:t>
        </w:r>
      </w:hyperlink>
    </w:p>
    <w:p w14:paraId="01E7610B" w14:textId="77777777" w:rsidR="005071A5" w:rsidRDefault="00000000">
      <w:pPr>
        <w:pStyle w:val="BodyText"/>
        <w:ind w:left="144" w:right="985"/>
        <w:jc w:val="both"/>
      </w:pPr>
      <w:hyperlink r:id="rId13">
        <w:r>
          <w:rPr>
            <w:u w:val="single"/>
          </w:rPr>
          <w:t>.09.pdf</w:t>
        </w:r>
        <w:r>
          <w:t>)</w:t>
        </w:r>
      </w:hyperlink>
      <w:r>
        <w:t xml:space="preserve"> și Manualul de identitate vizuala a Programului Regional Sud-Est 2021- 2027: </w:t>
      </w:r>
      <w:hyperlink r:id="rId14">
        <w:r>
          <w:rPr>
            <w:color w:val="0000FF"/>
            <w:spacing w:val="-2"/>
            <w:u w:val="single" w:color="0000FF"/>
          </w:rPr>
          <w:t>https://regiosudest.ro/comunicare/identitate-vizuala</w:t>
        </w:r>
        <w:r>
          <w:rPr>
            <w:spacing w:val="-2"/>
          </w:rPr>
          <w:t>.</w:t>
        </w:r>
      </w:hyperlink>
    </w:p>
    <w:p w14:paraId="24828E28" w14:textId="77777777" w:rsidR="005071A5" w:rsidRDefault="005071A5">
      <w:pPr>
        <w:pStyle w:val="BodyText"/>
        <w:spacing w:before="160"/>
      </w:pPr>
    </w:p>
    <w:p w14:paraId="3F945FFD" w14:textId="77777777" w:rsidR="005071A5" w:rsidRDefault="00000000">
      <w:pPr>
        <w:pStyle w:val="Heading2"/>
        <w:numPr>
          <w:ilvl w:val="1"/>
          <w:numId w:val="13"/>
        </w:numPr>
        <w:tabs>
          <w:tab w:val="left" w:pos="506"/>
        </w:tabs>
        <w:spacing w:before="1"/>
        <w:ind w:hanging="362"/>
      </w:pPr>
      <w:bookmarkStart w:id="13" w:name="_bookmark13"/>
      <w:bookmarkEnd w:id="13"/>
      <w:r>
        <w:t>Rezultate</w:t>
      </w:r>
      <w:r>
        <w:rPr>
          <w:spacing w:val="-5"/>
        </w:rPr>
        <w:t xml:space="preserve"> </w:t>
      </w:r>
      <w:r>
        <w:t>care</w:t>
      </w:r>
      <w:r>
        <w:rPr>
          <w:spacing w:val="-5"/>
        </w:rPr>
        <w:t xml:space="preserve"> </w:t>
      </w:r>
      <w:r>
        <w:t>trebuie</w:t>
      </w:r>
      <w:r>
        <w:rPr>
          <w:spacing w:val="-4"/>
        </w:rPr>
        <w:t xml:space="preserve"> </w:t>
      </w:r>
      <w:r>
        <w:t>obținute</w:t>
      </w:r>
      <w:r>
        <w:rPr>
          <w:spacing w:val="-5"/>
        </w:rPr>
        <w:t xml:space="preserve"> </w:t>
      </w:r>
      <w:r>
        <w:t>în</w:t>
      </w:r>
      <w:r>
        <w:rPr>
          <w:spacing w:val="-4"/>
        </w:rPr>
        <w:t xml:space="preserve"> </w:t>
      </w:r>
      <w:r>
        <w:t>urma</w:t>
      </w:r>
      <w:r>
        <w:rPr>
          <w:spacing w:val="-4"/>
        </w:rPr>
        <w:t xml:space="preserve"> </w:t>
      </w:r>
      <w:r>
        <w:t>prestării</w:t>
      </w:r>
      <w:r>
        <w:rPr>
          <w:spacing w:val="-2"/>
        </w:rPr>
        <w:t xml:space="preserve"> serviciilor</w:t>
      </w:r>
    </w:p>
    <w:p w14:paraId="3A333405" w14:textId="77777777" w:rsidR="005071A5" w:rsidRDefault="00000000">
      <w:pPr>
        <w:pStyle w:val="BodyText"/>
        <w:spacing w:before="266"/>
        <w:ind w:left="144"/>
      </w:pPr>
      <w:r>
        <w:t>Ca</w:t>
      </w:r>
      <w:r>
        <w:rPr>
          <w:spacing w:val="-4"/>
        </w:rPr>
        <w:t xml:space="preserve"> </w:t>
      </w:r>
      <w:r>
        <w:t>urmare</w:t>
      </w:r>
      <w:r>
        <w:rPr>
          <w:spacing w:val="-5"/>
        </w:rPr>
        <w:t xml:space="preserve"> </w:t>
      </w:r>
      <w:r>
        <w:t>a</w:t>
      </w:r>
      <w:r>
        <w:rPr>
          <w:spacing w:val="-3"/>
        </w:rPr>
        <w:t xml:space="preserve"> </w:t>
      </w:r>
      <w:r>
        <w:t>implementării</w:t>
      </w:r>
      <w:r>
        <w:rPr>
          <w:spacing w:val="-3"/>
        </w:rPr>
        <w:t xml:space="preserve"> </w:t>
      </w:r>
      <w:r>
        <w:t>contractului</w:t>
      </w:r>
      <w:r>
        <w:rPr>
          <w:spacing w:val="-4"/>
        </w:rPr>
        <w:t xml:space="preserve"> </w:t>
      </w:r>
      <w:r>
        <w:t>vor</w:t>
      </w:r>
      <w:r>
        <w:rPr>
          <w:spacing w:val="-2"/>
        </w:rPr>
        <w:t xml:space="preserve"> </w:t>
      </w:r>
      <w:r>
        <w:t>fi</w:t>
      </w:r>
      <w:r>
        <w:rPr>
          <w:spacing w:val="-6"/>
        </w:rPr>
        <w:t xml:space="preserve"> </w:t>
      </w:r>
      <w:r>
        <w:t>obţinute</w:t>
      </w:r>
      <w:r>
        <w:rPr>
          <w:spacing w:val="-5"/>
        </w:rPr>
        <w:t xml:space="preserve"> </w:t>
      </w:r>
      <w:r>
        <w:t>următoarele</w:t>
      </w:r>
      <w:r>
        <w:rPr>
          <w:spacing w:val="-5"/>
        </w:rPr>
        <w:t xml:space="preserve"> </w:t>
      </w:r>
      <w:r>
        <w:rPr>
          <w:spacing w:val="-2"/>
        </w:rPr>
        <w:t>rezultate:</w:t>
      </w:r>
    </w:p>
    <w:p w14:paraId="595F65C1" w14:textId="77777777" w:rsidR="005071A5" w:rsidRDefault="00000000">
      <w:pPr>
        <w:pStyle w:val="ListParagraph"/>
        <w:numPr>
          <w:ilvl w:val="0"/>
          <w:numId w:val="11"/>
        </w:numPr>
        <w:tabs>
          <w:tab w:val="left" w:pos="787"/>
        </w:tabs>
        <w:spacing w:before="120"/>
        <w:ind w:right="925"/>
        <w:rPr>
          <w:sz w:val="24"/>
        </w:rPr>
      </w:pPr>
      <w:r>
        <w:rPr>
          <w:sz w:val="24"/>
        </w:rPr>
        <w:t>9 sesiuni de instruire desfășurate fizic – 8 sesiuni cu o durată de 2 zile fiecare și 1 sesiune cu o durată de o zi;</w:t>
      </w:r>
    </w:p>
    <w:p w14:paraId="3BCF70F5" w14:textId="77777777" w:rsidR="005071A5" w:rsidRDefault="00000000">
      <w:pPr>
        <w:pStyle w:val="ListParagraph"/>
        <w:numPr>
          <w:ilvl w:val="0"/>
          <w:numId w:val="11"/>
        </w:numPr>
        <w:tabs>
          <w:tab w:val="left" w:pos="787"/>
        </w:tabs>
        <w:ind w:right="995"/>
        <w:rPr>
          <w:sz w:val="24"/>
        </w:rPr>
      </w:pPr>
      <w:r>
        <w:rPr>
          <w:sz w:val="24"/>
        </w:rPr>
        <w:t>Materiale</w:t>
      </w:r>
      <w:r>
        <w:rPr>
          <w:spacing w:val="-3"/>
          <w:sz w:val="24"/>
        </w:rPr>
        <w:t xml:space="preserve"> </w:t>
      </w:r>
      <w:r>
        <w:rPr>
          <w:sz w:val="24"/>
        </w:rPr>
        <w:t>de</w:t>
      </w:r>
      <w:r>
        <w:rPr>
          <w:spacing w:val="-6"/>
          <w:sz w:val="24"/>
        </w:rPr>
        <w:t xml:space="preserve"> </w:t>
      </w:r>
      <w:r>
        <w:rPr>
          <w:sz w:val="24"/>
        </w:rPr>
        <w:t>formare</w:t>
      </w:r>
      <w:r>
        <w:rPr>
          <w:spacing w:val="-6"/>
          <w:sz w:val="24"/>
        </w:rPr>
        <w:t xml:space="preserve"> </w:t>
      </w:r>
      <w:r>
        <w:rPr>
          <w:sz w:val="24"/>
        </w:rPr>
        <w:t>specifice</w:t>
      </w:r>
      <w:r>
        <w:rPr>
          <w:spacing w:val="-3"/>
          <w:sz w:val="24"/>
        </w:rPr>
        <w:t xml:space="preserve"> </w:t>
      </w:r>
      <w:r>
        <w:rPr>
          <w:sz w:val="24"/>
        </w:rPr>
        <w:t>modulului</w:t>
      </w:r>
      <w:r>
        <w:rPr>
          <w:spacing w:val="-6"/>
          <w:sz w:val="24"/>
        </w:rPr>
        <w:t xml:space="preserve"> </w:t>
      </w:r>
      <w:r>
        <w:rPr>
          <w:sz w:val="24"/>
        </w:rPr>
        <w:t>de</w:t>
      </w:r>
      <w:r>
        <w:rPr>
          <w:spacing w:val="-6"/>
          <w:sz w:val="24"/>
        </w:rPr>
        <w:t xml:space="preserve"> </w:t>
      </w:r>
      <w:r>
        <w:rPr>
          <w:sz w:val="24"/>
        </w:rPr>
        <w:t>instruire</w:t>
      </w:r>
      <w:r>
        <w:rPr>
          <w:spacing w:val="-5"/>
          <w:sz w:val="24"/>
        </w:rPr>
        <w:t xml:space="preserve"> </w:t>
      </w:r>
      <w:r>
        <w:rPr>
          <w:sz w:val="24"/>
        </w:rPr>
        <w:t>(</w:t>
      </w:r>
      <w:r>
        <w:rPr>
          <w:spacing w:val="-5"/>
          <w:sz w:val="24"/>
        </w:rPr>
        <w:t xml:space="preserve"> </w:t>
      </w:r>
      <w:r>
        <w:rPr>
          <w:sz w:val="24"/>
        </w:rPr>
        <w:t>prezentare</w:t>
      </w:r>
      <w:r>
        <w:rPr>
          <w:spacing w:val="-5"/>
          <w:sz w:val="24"/>
        </w:rPr>
        <w:t xml:space="preserve"> </w:t>
      </w:r>
      <w:r>
        <w:rPr>
          <w:sz w:val="24"/>
        </w:rPr>
        <w:t>PPT,</w:t>
      </w:r>
      <w:r>
        <w:rPr>
          <w:spacing w:val="-5"/>
          <w:sz w:val="24"/>
        </w:rPr>
        <w:t xml:space="preserve"> </w:t>
      </w:r>
      <w:r>
        <w:rPr>
          <w:sz w:val="24"/>
        </w:rPr>
        <w:t>exerciţii,</w:t>
      </w:r>
      <w:r>
        <w:rPr>
          <w:spacing w:val="-4"/>
          <w:sz w:val="24"/>
        </w:rPr>
        <w:t xml:space="preserve"> </w:t>
      </w:r>
      <w:r>
        <w:rPr>
          <w:sz w:val="24"/>
        </w:rPr>
        <w:t>studii</w:t>
      </w:r>
      <w:r>
        <w:rPr>
          <w:spacing w:val="-6"/>
          <w:sz w:val="24"/>
        </w:rPr>
        <w:t xml:space="preserve"> </w:t>
      </w:r>
      <w:r>
        <w:rPr>
          <w:sz w:val="24"/>
        </w:rPr>
        <w:t>de caz, etc)- în format digital</w:t>
      </w:r>
    </w:p>
    <w:p w14:paraId="202D4AA9" w14:textId="77777777" w:rsidR="005071A5" w:rsidRDefault="00000000">
      <w:pPr>
        <w:pStyle w:val="ListParagraph"/>
        <w:numPr>
          <w:ilvl w:val="0"/>
          <w:numId w:val="11"/>
        </w:numPr>
        <w:tabs>
          <w:tab w:val="left" w:pos="786"/>
        </w:tabs>
        <w:spacing w:before="1"/>
        <w:ind w:left="786" w:hanging="359"/>
        <w:rPr>
          <w:sz w:val="24"/>
        </w:rPr>
      </w:pPr>
      <w:r>
        <w:rPr>
          <w:sz w:val="24"/>
        </w:rPr>
        <w:t>Raport</w:t>
      </w:r>
      <w:r>
        <w:rPr>
          <w:spacing w:val="-5"/>
          <w:sz w:val="24"/>
        </w:rPr>
        <w:t xml:space="preserve"> </w:t>
      </w:r>
      <w:r>
        <w:rPr>
          <w:sz w:val="24"/>
        </w:rPr>
        <w:t>de</w:t>
      </w:r>
      <w:r>
        <w:rPr>
          <w:spacing w:val="-5"/>
          <w:sz w:val="24"/>
        </w:rPr>
        <w:t xml:space="preserve"> </w:t>
      </w:r>
      <w:r>
        <w:rPr>
          <w:sz w:val="24"/>
        </w:rPr>
        <w:t>activitate</w:t>
      </w:r>
      <w:r>
        <w:rPr>
          <w:spacing w:val="-2"/>
          <w:sz w:val="24"/>
        </w:rPr>
        <w:t xml:space="preserve"> </w:t>
      </w:r>
      <w:r>
        <w:rPr>
          <w:sz w:val="24"/>
        </w:rPr>
        <w:t>la</w:t>
      </w:r>
      <w:r>
        <w:rPr>
          <w:spacing w:val="-4"/>
          <w:sz w:val="24"/>
        </w:rPr>
        <w:t xml:space="preserve"> </w:t>
      </w:r>
      <w:r>
        <w:rPr>
          <w:sz w:val="24"/>
        </w:rPr>
        <w:t>finalul</w:t>
      </w:r>
      <w:r>
        <w:rPr>
          <w:spacing w:val="-3"/>
          <w:sz w:val="24"/>
        </w:rPr>
        <w:t xml:space="preserve"> </w:t>
      </w:r>
      <w:r>
        <w:rPr>
          <w:spacing w:val="-2"/>
          <w:sz w:val="24"/>
        </w:rPr>
        <w:t>contractului.</w:t>
      </w:r>
    </w:p>
    <w:p w14:paraId="0495FF34" w14:textId="77777777" w:rsidR="005071A5" w:rsidRDefault="005071A5">
      <w:pPr>
        <w:pStyle w:val="BodyText"/>
      </w:pPr>
    </w:p>
    <w:p w14:paraId="096C1E26" w14:textId="77777777" w:rsidR="005071A5" w:rsidRDefault="005071A5">
      <w:pPr>
        <w:pStyle w:val="BodyText"/>
        <w:spacing w:before="169"/>
      </w:pPr>
    </w:p>
    <w:p w14:paraId="13CD4A62" w14:textId="77777777" w:rsidR="005071A5" w:rsidRDefault="00000000">
      <w:pPr>
        <w:pStyle w:val="Heading1"/>
        <w:numPr>
          <w:ilvl w:val="0"/>
          <w:numId w:val="13"/>
        </w:numPr>
        <w:tabs>
          <w:tab w:val="left" w:pos="862"/>
        </w:tabs>
        <w:ind w:left="862" w:hanging="358"/>
        <w:jc w:val="left"/>
      </w:pPr>
      <w:bookmarkStart w:id="14" w:name="_bookmark14"/>
      <w:bookmarkEnd w:id="14"/>
      <w:r>
        <w:t>Atribuțiile</w:t>
      </w:r>
      <w:r>
        <w:rPr>
          <w:spacing w:val="-7"/>
        </w:rPr>
        <w:t xml:space="preserve"> </w:t>
      </w:r>
      <w:r>
        <w:t>și</w:t>
      </w:r>
      <w:r>
        <w:rPr>
          <w:spacing w:val="-7"/>
        </w:rPr>
        <w:t xml:space="preserve"> </w:t>
      </w:r>
      <w:r>
        <w:t>responsabilitățile</w:t>
      </w:r>
      <w:r>
        <w:rPr>
          <w:spacing w:val="-7"/>
        </w:rPr>
        <w:t xml:space="preserve"> </w:t>
      </w:r>
      <w:r>
        <w:rPr>
          <w:spacing w:val="-2"/>
        </w:rPr>
        <w:t>Părților</w:t>
      </w:r>
    </w:p>
    <w:p w14:paraId="45AB5C61" w14:textId="77777777" w:rsidR="005071A5" w:rsidRDefault="005071A5">
      <w:pPr>
        <w:pStyle w:val="BodyText"/>
        <w:spacing w:before="72"/>
        <w:rPr>
          <w:b/>
          <w:sz w:val="28"/>
        </w:rPr>
      </w:pPr>
    </w:p>
    <w:p w14:paraId="5A03D9B7" w14:textId="77777777" w:rsidR="005071A5" w:rsidRDefault="00000000">
      <w:pPr>
        <w:pStyle w:val="ListParagraph"/>
        <w:numPr>
          <w:ilvl w:val="1"/>
          <w:numId w:val="13"/>
        </w:numPr>
        <w:tabs>
          <w:tab w:val="left" w:pos="506"/>
        </w:tabs>
        <w:ind w:hanging="362"/>
        <w:rPr>
          <w:b/>
          <w:sz w:val="24"/>
        </w:rPr>
      </w:pPr>
      <w:r>
        <w:rPr>
          <w:b/>
          <w:spacing w:val="-2"/>
          <w:sz w:val="24"/>
        </w:rPr>
        <w:t>Prestatorul</w:t>
      </w:r>
    </w:p>
    <w:p w14:paraId="60C43192" w14:textId="77777777" w:rsidR="005071A5" w:rsidRDefault="00000000">
      <w:pPr>
        <w:pStyle w:val="BodyText"/>
        <w:spacing w:before="292"/>
        <w:ind w:left="144" w:right="989"/>
        <w:jc w:val="both"/>
      </w:pPr>
      <w:r>
        <w:t>Prestatorul</w:t>
      </w:r>
      <w:r>
        <w:rPr>
          <w:spacing w:val="-5"/>
        </w:rPr>
        <w:t xml:space="preserve"> </w:t>
      </w:r>
      <w:r>
        <w:t>trebuie</w:t>
      </w:r>
      <w:r>
        <w:rPr>
          <w:spacing w:val="-4"/>
        </w:rPr>
        <w:t xml:space="preserve"> </w:t>
      </w:r>
      <w:r>
        <w:t>să</w:t>
      </w:r>
      <w:r>
        <w:rPr>
          <w:spacing w:val="-5"/>
        </w:rPr>
        <w:t xml:space="preserve"> </w:t>
      </w:r>
      <w:r>
        <w:t>asigure</w:t>
      </w:r>
      <w:r>
        <w:rPr>
          <w:spacing w:val="-4"/>
        </w:rPr>
        <w:t xml:space="preserve"> </w:t>
      </w:r>
      <w:r>
        <w:t>și</w:t>
      </w:r>
      <w:r>
        <w:rPr>
          <w:spacing w:val="-5"/>
        </w:rPr>
        <w:t xml:space="preserve"> </w:t>
      </w:r>
      <w:r>
        <w:t>să</w:t>
      </w:r>
      <w:r>
        <w:rPr>
          <w:spacing w:val="-5"/>
        </w:rPr>
        <w:t xml:space="preserve"> </w:t>
      </w:r>
      <w:r>
        <w:t>implementeze</w:t>
      </w:r>
      <w:r>
        <w:rPr>
          <w:spacing w:val="-7"/>
        </w:rPr>
        <w:t xml:space="preserve"> </w:t>
      </w:r>
      <w:r>
        <w:t>un</w:t>
      </w:r>
      <w:r>
        <w:rPr>
          <w:spacing w:val="-4"/>
        </w:rPr>
        <w:t xml:space="preserve"> </w:t>
      </w:r>
      <w:r>
        <w:t>mecanism</w:t>
      </w:r>
      <w:r>
        <w:rPr>
          <w:spacing w:val="-5"/>
        </w:rPr>
        <w:t xml:space="preserve"> </w:t>
      </w:r>
      <w:r>
        <w:t>corespunzător</w:t>
      </w:r>
      <w:r>
        <w:rPr>
          <w:spacing w:val="-4"/>
        </w:rPr>
        <w:t xml:space="preserve"> </w:t>
      </w:r>
      <w:r>
        <w:t>de</w:t>
      </w:r>
      <w:r>
        <w:rPr>
          <w:spacing w:val="-4"/>
        </w:rPr>
        <w:t xml:space="preserve"> </w:t>
      </w:r>
      <w:r>
        <w:t>administrare</w:t>
      </w:r>
      <w:r>
        <w:rPr>
          <w:spacing w:val="-4"/>
        </w:rPr>
        <w:t xml:space="preserve"> </w:t>
      </w:r>
      <w:r>
        <w:t>a contractului și să asigure orice alt tip de suport pe care îl consideră necesar pentru implementarea contractului.</w:t>
      </w:r>
    </w:p>
    <w:p w14:paraId="61AEA40D" w14:textId="77777777" w:rsidR="005071A5" w:rsidRDefault="00000000">
      <w:pPr>
        <w:pStyle w:val="BodyText"/>
        <w:spacing w:before="120"/>
        <w:ind w:left="144" w:right="987"/>
        <w:jc w:val="both"/>
      </w:pPr>
      <w:r>
        <w:t>Astfel, Prestatorul este responsabil pentru activitatea expertului/ experţilor propuși, precum și pentru calitatea rezultatelor contractului.</w:t>
      </w:r>
    </w:p>
    <w:p w14:paraId="03D863CA" w14:textId="77777777" w:rsidR="005071A5" w:rsidRDefault="005071A5">
      <w:pPr>
        <w:pStyle w:val="BodyText"/>
        <w:jc w:val="both"/>
        <w:sectPr w:rsidR="005071A5">
          <w:pgSz w:w="11910" w:h="16840"/>
          <w:pgMar w:top="1380" w:right="283" w:bottom="1340" w:left="1133" w:header="0" w:footer="1144" w:gutter="0"/>
          <w:cols w:space="708"/>
        </w:sectPr>
      </w:pPr>
    </w:p>
    <w:p w14:paraId="1F78E06D" w14:textId="77777777" w:rsidR="005071A5" w:rsidRDefault="00000000">
      <w:pPr>
        <w:pStyle w:val="ListParagraph"/>
        <w:numPr>
          <w:ilvl w:val="1"/>
          <w:numId w:val="13"/>
        </w:numPr>
        <w:tabs>
          <w:tab w:val="left" w:pos="504"/>
        </w:tabs>
        <w:spacing w:before="40"/>
        <w:ind w:left="504" w:hanging="360"/>
        <w:jc w:val="both"/>
        <w:rPr>
          <w:b/>
          <w:sz w:val="24"/>
        </w:rPr>
      </w:pPr>
      <w:r>
        <w:rPr>
          <w:b/>
          <w:sz w:val="24"/>
        </w:rPr>
        <w:lastRenderedPageBreak/>
        <w:t>Autoritatea</w:t>
      </w:r>
      <w:r>
        <w:rPr>
          <w:b/>
          <w:spacing w:val="-5"/>
          <w:sz w:val="24"/>
        </w:rPr>
        <w:t xml:space="preserve"> </w:t>
      </w:r>
      <w:r>
        <w:rPr>
          <w:b/>
          <w:spacing w:val="-2"/>
          <w:sz w:val="24"/>
        </w:rPr>
        <w:t>Contractantă</w:t>
      </w:r>
    </w:p>
    <w:p w14:paraId="7B46773B" w14:textId="77777777" w:rsidR="005071A5" w:rsidRDefault="00000000">
      <w:pPr>
        <w:pStyle w:val="BodyText"/>
        <w:spacing w:before="147"/>
        <w:ind w:left="144" w:right="988"/>
        <w:jc w:val="both"/>
      </w:pPr>
      <w:r>
        <w:t xml:space="preserve">Beneficiarul direct al acestui Contract este AM PR SE, căruia îi revine responsabilitatea monitorizării și implementării tehnice a contractului prin persoana desemnată ca manager de </w:t>
      </w:r>
      <w:r>
        <w:rPr>
          <w:spacing w:val="-2"/>
        </w:rPr>
        <w:t>contract.</w:t>
      </w:r>
    </w:p>
    <w:p w14:paraId="59591721" w14:textId="77777777" w:rsidR="005071A5" w:rsidRDefault="00000000">
      <w:pPr>
        <w:pStyle w:val="BodyText"/>
        <w:spacing w:line="292" w:lineRule="exact"/>
        <w:ind w:left="144"/>
        <w:jc w:val="both"/>
      </w:pPr>
      <w:r>
        <w:t>Managerul</w:t>
      </w:r>
      <w:r>
        <w:rPr>
          <w:spacing w:val="-6"/>
        </w:rPr>
        <w:t xml:space="preserve"> </w:t>
      </w:r>
      <w:r>
        <w:t>de</w:t>
      </w:r>
      <w:r>
        <w:rPr>
          <w:spacing w:val="-1"/>
        </w:rPr>
        <w:t xml:space="preserve"> </w:t>
      </w:r>
      <w:r>
        <w:t>contract</w:t>
      </w:r>
      <w:r>
        <w:rPr>
          <w:spacing w:val="-3"/>
        </w:rPr>
        <w:t xml:space="preserve"> </w:t>
      </w:r>
      <w:r>
        <w:t>va</w:t>
      </w:r>
      <w:r>
        <w:rPr>
          <w:spacing w:val="-2"/>
        </w:rPr>
        <w:t xml:space="preserve"> </w:t>
      </w:r>
      <w:r>
        <w:t>asigura</w:t>
      </w:r>
      <w:r>
        <w:rPr>
          <w:spacing w:val="-4"/>
        </w:rPr>
        <w:t xml:space="preserve"> </w:t>
      </w:r>
      <w:r>
        <w:t>legătura</w:t>
      </w:r>
      <w:r>
        <w:rPr>
          <w:spacing w:val="-3"/>
        </w:rPr>
        <w:t xml:space="preserve"> </w:t>
      </w:r>
      <w:r>
        <w:t>permanentă</w:t>
      </w:r>
      <w:r>
        <w:rPr>
          <w:spacing w:val="-2"/>
        </w:rPr>
        <w:t xml:space="preserve"> </w:t>
      </w:r>
      <w:r>
        <w:t>cu</w:t>
      </w:r>
      <w:r>
        <w:rPr>
          <w:spacing w:val="3"/>
        </w:rPr>
        <w:t xml:space="preserve"> </w:t>
      </w:r>
      <w:r>
        <w:rPr>
          <w:spacing w:val="-2"/>
        </w:rPr>
        <w:t>Prestatorul.</w:t>
      </w:r>
    </w:p>
    <w:p w14:paraId="49D94134" w14:textId="77777777" w:rsidR="005071A5" w:rsidRDefault="005071A5">
      <w:pPr>
        <w:pStyle w:val="BodyText"/>
        <w:spacing w:before="1"/>
      </w:pPr>
    </w:p>
    <w:p w14:paraId="2EA7372B" w14:textId="77777777" w:rsidR="005071A5" w:rsidRDefault="00000000">
      <w:pPr>
        <w:pStyle w:val="BodyText"/>
        <w:spacing w:before="1"/>
        <w:ind w:left="144" w:right="986"/>
        <w:jc w:val="both"/>
      </w:pPr>
      <w:r>
        <w:t>După semnarea contractului și constituirea garanţiei de bună execuţie, AC va emite ordinul de începere a contractului.</w:t>
      </w:r>
    </w:p>
    <w:p w14:paraId="5FFC26D7" w14:textId="77777777" w:rsidR="005071A5" w:rsidRDefault="00000000">
      <w:pPr>
        <w:pStyle w:val="Heading1"/>
        <w:numPr>
          <w:ilvl w:val="0"/>
          <w:numId w:val="13"/>
        </w:numPr>
        <w:tabs>
          <w:tab w:val="left" w:pos="1222"/>
        </w:tabs>
        <w:spacing w:before="292"/>
        <w:ind w:left="1222" w:hanging="358"/>
        <w:jc w:val="left"/>
      </w:pPr>
      <w:bookmarkStart w:id="15" w:name="_bookmark15"/>
      <w:bookmarkEnd w:id="15"/>
      <w:r>
        <w:t>Supoziții</w:t>
      </w:r>
      <w:r>
        <w:rPr>
          <w:spacing w:val="-3"/>
        </w:rPr>
        <w:t xml:space="preserve"> </w:t>
      </w:r>
      <w:r>
        <w:t>și</w:t>
      </w:r>
      <w:r>
        <w:rPr>
          <w:spacing w:val="-2"/>
        </w:rPr>
        <w:t xml:space="preserve"> riscuri</w:t>
      </w:r>
    </w:p>
    <w:p w14:paraId="676AE51D" w14:textId="77777777" w:rsidR="005071A5" w:rsidRDefault="00000000">
      <w:pPr>
        <w:pStyle w:val="Heading2"/>
        <w:numPr>
          <w:ilvl w:val="1"/>
          <w:numId w:val="13"/>
        </w:numPr>
        <w:tabs>
          <w:tab w:val="left" w:pos="506"/>
        </w:tabs>
        <w:spacing w:before="41"/>
        <w:ind w:hanging="362"/>
        <w:jc w:val="both"/>
      </w:pPr>
      <w:bookmarkStart w:id="16" w:name="_bookmark16"/>
      <w:bookmarkEnd w:id="16"/>
      <w:r>
        <w:t>Supoziții</w:t>
      </w:r>
      <w:r>
        <w:rPr>
          <w:spacing w:val="-2"/>
        </w:rPr>
        <w:t xml:space="preserve"> </w:t>
      </w:r>
      <w:r>
        <w:t>care</w:t>
      </w:r>
      <w:r>
        <w:rPr>
          <w:spacing w:val="-5"/>
        </w:rPr>
        <w:t xml:space="preserve"> </w:t>
      </w:r>
      <w:r>
        <w:t>stau</w:t>
      </w:r>
      <w:r>
        <w:rPr>
          <w:spacing w:val="-3"/>
        </w:rPr>
        <w:t xml:space="preserve"> </w:t>
      </w:r>
      <w:r>
        <w:t>la</w:t>
      </w:r>
      <w:r>
        <w:rPr>
          <w:spacing w:val="-3"/>
        </w:rPr>
        <w:t xml:space="preserve"> </w:t>
      </w:r>
      <w:r>
        <w:t>baza</w:t>
      </w:r>
      <w:r>
        <w:rPr>
          <w:spacing w:val="-2"/>
        </w:rPr>
        <w:t xml:space="preserve"> contractului</w:t>
      </w:r>
    </w:p>
    <w:p w14:paraId="0AE46FAA" w14:textId="77777777" w:rsidR="005071A5" w:rsidRDefault="00000000">
      <w:pPr>
        <w:pStyle w:val="ListParagraph"/>
        <w:numPr>
          <w:ilvl w:val="0"/>
          <w:numId w:val="10"/>
        </w:numPr>
        <w:tabs>
          <w:tab w:val="left" w:pos="864"/>
        </w:tabs>
        <w:spacing w:before="266"/>
        <w:ind w:right="990"/>
        <w:rPr>
          <w:sz w:val="24"/>
        </w:rPr>
      </w:pPr>
      <w:r>
        <w:rPr>
          <w:sz w:val="24"/>
        </w:rPr>
        <w:t>Nu</w:t>
      </w:r>
      <w:r>
        <w:rPr>
          <w:spacing w:val="-5"/>
          <w:sz w:val="24"/>
        </w:rPr>
        <w:t xml:space="preserve"> </w:t>
      </w:r>
      <w:r>
        <w:rPr>
          <w:sz w:val="24"/>
        </w:rPr>
        <w:t>vor</w:t>
      </w:r>
      <w:r>
        <w:rPr>
          <w:spacing w:val="-6"/>
          <w:sz w:val="24"/>
        </w:rPr>
        <w:t xml:space="preserve"> </w:t>
      </w:r>
      <w:r>
        <w:rPr>
          <w:sz w:val="24"/>
        </w:rPr>
        <w:t>avea</w:t>
      </w:r>
      <w:r>
        <w:rPr>
          <w:spacing w:val="-6"/>
          <w:sz w:val="24"/>
        </w:rPr>
        <w:t xml:space="preserve"> </w:t>
      </w:r>
      <w:r>
        <w:rPr>
          <w:sz w:val="24"/>
        </w:rPr>
        <w:t>loc</w:t>
      </w:r>
      <w:r>
        <w:rPr>
          <w:spacing w:val="-4"/>
          <w:sz w:val="24"/>
        </w:rPr>
        <w:t xml:space="preserve"> </w:t>
      </w:r>
      <w:r>
        <w:rPr>
          <w:sz w:val="24"/>
        </w:rPr>
        <w:t>schimbări</w:t>
      </w:r>
      <w:r>
        <w:rPr>
          <w:spacing w:val="-4"/>
          <w:sz w:val="24"/>
        </w:rPr>
        <w:t xml:space="preserve"> </w:t>
      </w:r>
      <w:r>
        <w:rPr>
          <w:sz w:val="24"/>
        </w:rPr>
        <w:t>ale</w:t>
      </w:r>
      <w:r>
        <w:rPr>
          <w:spacing w:val="-5"/>
          <w:sz w:val="24"/>
        </w:rPr>
        <w:t xml:space="preserve"> </w:t>
      </w:r>
      <w:r>
        <w:rPr>
          <w:sz w:val="24"/>
        </w:rPr>
        <w:t>cadrului</w:t>
      </w:r>
      <w:r>
        <w:rPr>
          <w:spacing w:val="-2"/>
          <w:sz w:val="24"/>
        </w:rPr>
        <w:t xml:space="preserve"> </w:t>
      </w:r>
      <w:r>
        <w:rPr>
          <w:sz w:val="24"/>
        </w:rPr>
        <w:t>instituţional</w:t>
      </w:r>
      <w:r>
        <w:rPr>
          <w:spacing w:val="-4"/>
          <w:sz w:val="24"/>
        </w:rPr>
        <w:t xml:space="preserve"> </w:t>
      </w:r>
      <w:r>
        <w:rPr>
          <w:sz w:val="24"/>
        </w:rPr>
        <w:t>și</w:t>
      </w:r>
      <w:r>
        <w:rPr>
          <w:spacing w:val="-4"/>
          <w:sz w:val="24"/>
        </w:rPr>
        <w:t xml:space="preserve"> </w:t>
      </w:r>
      <w:r>
        <w:rPr>
          <w:sz w:val="24"/>
        </w:rPr>
        <w:t>legislativ</w:t>
      </w:r>
      <w:r>
        <w:rPr>
          <w:spacing w:val="-7"/>
          <w:sz w:val="24"/>
        </w:rPr>
        <w:t xml:space="preserve"> </w:t>
      </w:r>
      <w:r>
        <w:rPr>
          <w:sz w:val="24"/>
        </w:rPr>
        <w:t>care</w:t>
      </w:r>
      <w:r>
        <w:rPr>
          <w:spacing w:val="-3"/>
          <w:sz w:val="24"/>
        </w:rPr>
        <w:t xml:space="preserve"> </w:t>
      </w:r>
      <w:r>
        <w:rPr>
          <w:sz w:val="24"/>
        </w:rPr>
        <w:t>să</w:t>
      </w:r>
      <w:r>
        <w:rPr>
          <w:spacing w:val="-6"/>
          <w:sz w:val="24"/>
        </w:rPr>
        <w:t xml:space="preserve"> </w:t>
      </w:r>
      <w:r>
        <w:rPr>
          <w:sz w:val="24"/>
        </w:rPr>
        <w:t>afecteze</w:t>
      </w:r>
      <w:r>
        <w:rPr>
          <w:spacing w:val="-6"/>
          <w:sz w:val="24"/>
        </w:rPr>
        <w:t xml:space="preserve"> </w:t>
      </w:r>
      <w:r>
        <w:rPr>
          <w:sz w:val="24"/>
        </w:rPr>
        <w:t>obiectivul și rezultatele contractului;</w:t>
      </w:r>
    </w:p>
    <w:p w14:paraId="789C9656" w14:textId="77777777" w:rsidR="005071A5" w:rsidRDefault="00000000">
      <w:pPr>
        <w:pStyle w:val="ListParagraph"/>
        <w:numPr>
          <w:ilvl w:val="0"/>
          <w:numId w:val="10"/>
        </w:numPr>
        <w:tabs>
          <w:tab w:val="left" w:pos="863"/>
        </w:tabs>
        <w:spacing w:line="293" w:lineRule="exact"/>
        <w:ind w:left="863" w:hanging="359"/>
        <w:rPr>
          <w:sz w:val="24"/>
        </w:rPr>
      </w:pPr>
      <w:r>
        <w:rPr>
          <w:sz w:val="24"/>
        </w:rPr>
        <w:t>Cooperare</w:t>
      </w:r>
      <w:r>
        <w:rPr>
          <w:spacing w:val="-4"/>
          <w:sz w:val="24"/>
        </w:rPr>
        <w:t xml:space="preserve"> </w:t>
      </w:r>
      <w:r>
        <w:rPr>
          <w:sz w:val="24"/>
        </w:rPr>
        <w:t>și</w:t>
      </w:r>
      <w:r>
        <w:rPr>
          <w:spacing w:val="-2"/>
          <w:sz w:val="24"/>
        </w:rPr>
        <w:t xml:space="preserve"> </w:t>
      </w:r>
      <w:r>
        <w:rPr>
          <w:sz w:val="24"/>
        </w:rPr>
        <w:t>comunicare</w:t>
      </w:r>
      <w:r>
        <w:rPr>
          <w:spacing w:val="-3"/>
          <w:sz w:val="24"/>
        </w:rPr>
        <w:t xml:space="preserve"> </w:t>
      </w:r>
      <w:r>
        <w:rPr>
          <w:sz w:val="24"/>
        </w:rPr>
        <w:t>eficiente</w:t>
      </w:r>
      <w:r>
        <w:rPr>
          <w:spacing w:val="-2"/>
          <w:sz w:val="24"/>
        </w:rPr>
        <w:t xml:space="preserve"> </w:t>
      </w:r>
      <w:r>
        <w:rPr>
          <w:sz w:val="24"/>
        </w:rPr>
        <w:t>între</w:t>
      </w:r>
      <w:r>
        <w:rPr>
          <w:spacing w:val="-1"/>
          <w:sz w:val="24"/>
        </w:rPr>
        <w:t xml:space="preserve"> </w:t>
      </w:r>
      <w:r>
        <w:rPr>
          <w:sz w:val="24"/>
        </w:rPr>
        <w:t>AM</w:t>
      </w:r>
      <w:r>
        <w:rPr>
          <w:spacing w:val="-4"/>
          <w:sz w:val="24"/>
        </w:rPr>
        <w:t xml:space="preserve"> </w:t>
      </w:r>
      <w:r>
        <w:rPr>
          <w:sz w:val="24"/>
        </w:rPr>
        <w:t>PR</w:t>
      </w:r>
      <w:r>
        <w:rPr>
          <w:spacing w:val="-4"/>
          <w:sz w:val="24"/>
        </w:rPr>
        <w:t xml:space="preserve"> </w:t>
      </w:r>
      <w:r>
        <w:rPr>
          <w:sz w:val="24"/>
        </w:rPr>
        <w:t>SE</w:t>
      </w:r>
      <w:r>
        <w:rPr>
          <w:spacing w:val="-4"/>
          <w:sz w:val="24"/>
        </w:rPr>
        <w:t xml:space="preserve"> </w:t>
      </w:r>
      <w:r>
        <w:rPr>
          <w:sz w:val="24"/>
        </w:rPr>
        <w:t>și</w:t>
      </w:r>
      <w:r>
        <w:rPr>
          <w:spacing w:val="2"/>
          <w:sz w:val="24"/>
        </w:rPr>
        <w:t xml:space="preserve"> </w:t>
      </w:r>
      <w:r>
        <w:rPr>
          <w:sz w:val="24"/>
        </w:rPr>
        <w:t>expert/</w:t>
      </w:r>
      <w:r>
        <w:rPr>
          <w:spacing w:val="-2"/>
          <w:sz w:val="24"/>
        </w:rPr>
        <w:t xml:space="preserve"> experţi;</w:t>
      </w:r>
    </w:p>
    <w:p w14:paraId="2A404952" w14:textId="77777777" w:rsidR="005071A5" w:rsidRDefault="00000000">
      <w:pPr>
        <w:pStyle w:val="ListParagraph"/>
        <w:numPr>
          <w:ilvl w:val="0"/>
          <w:numId w:val="10"/>
        </w:numPr>
        <w:tabs>
          <w:tab w:val="left" w:pos="864"/>
        </w:tabs>
        <w:ind w:right="994"/>
        <w:rPr>
          <w:sz w:val="24"/>
        </w:rPr>
      </w:pPr>
      <w:r>
        <w:rPr>
          <w:sz w:val="24"/>
        </w:rPr>
        <w:t>Resurse</w:t>
      </w:r>
      <w:r>
        <w:rPr>
          <w:spacing w:val="40"/>
          <w:sz w:val="24"/>
        </w:rPr>
        <w:t xml:space="preserve"> </w:t>
      </w:r>
      <w:r>
        <w:rPr>
          <w:sz w:val="24"/>
        </w:rPr>
        <w:t>umane</w:t>
      </w:r>
      <w:r>
        <w:rPr>
          <w:spacing w:val="40"/>
          <w:sz w:val="24"/>
        </w:rPr>
        <w:t xml:space="preserve"> </w:t>
      </w:r>
      <w:r>
        <w:rPr>
          <w:sz w:val="24"/>
        </w:rPr>
        <w:t>și</w:t>
      </w:r>
      <w:r>
        <w:rPr>
          <w:spacing w:val="37"/>
          <w:sz w:val="24"/>
        </w:rPr>
        <w:t xml:space="preserve"> </w:t>
      </w:r>
      <w:r>
        <w:rPr>
          <w:sz w:val="24"/>
        </w:rPr>
        <w:t>financiare</w:t>
      </w:r>
      <w:r>
        <w:rPr>
          <w:spacing w:val="40"/>
          <w:sz w:val="24"/>
        </w:rPr>
        <w:t xml:space="preserve"> </w:t>
      </w:r>
      <w:r>
        <w:rPr>
          <w:sz w:val="24"/>
        </w:rPr>
        <w:t>suficiente</w:t>
      </w:r>
      <w:r>
        <w:rPr>
          <w:spacing w:val="37"/>
          <w:sz w:val="24"/>
        </w:rPr>
        <w:t xml:space="preserve"> </w:t>
      </w:r>
      <w:r>
        <w:rPr>
          <w:sz w:val="24"/>
        </w:rPr>
        <w:t>pentru</w:t>
      </w:r>
      <w:r>
        <w:rPr>
          <w:spacing w:val="38"/>
          <w:sz w:val="24"/>
        </w:rPr>
        <w:t xml:space="preserve"> </w:t>
      </w:r>
      <w:r>
        <w:rPr>
          <w:sz w:val="24"/>
        </w:rPr>
        <w:t>atingerea</w:t>
      </w:r>
      <w:r>
        <w:rPr>
          <w:spacing w:val="37"/>
          <w:sz w:val="24"/>
        </w:rPr>
        <w:t xml:space="preserve"> </w:t>
      </w:r>
      <w:r>
        <w:rPr>
          <w:sz w:val="24"/>
        </w:rPr>
        <w:t>obiectivelor</w:t>
      </w:r>
      <w:r>
        <w:rPr>
          <w:spacing w:val="39"/>
          <w:sz w:val="24"/>
        </w:rPr>
        <w:t xml:space="preserve"> </w:t>
      </w:r>
      <w:r>
        <w:rPr>
          <w:sz w:val="24"/>
        </w:rPr>
        <w:t>și</w:t>
      </w:r>
      <w:r>
        <w:rPr>
          <w:spacing w:val="37"/>
          <w:sz w:val="24"/>
        </w:rPr>
        <w:t xml:space="preserve"> </w:t>
      </w:r>
      <w:r>
        <w:rPr>
          <w:sz w:val="24"/>
        </w:rPr>
        <w:t>a</w:t>
      </w:r>
      <w:r>
        <w:rPr>
          <w:spacing w:val="39"/>
          <w:sz w:val="24"/>
        </w:rPr>
        <w:t xml:space="preserve"> </w:t>
      </w:r>
      <w:r>
        <w:rPr>
          <w:sz w:val="24"/>
        </w:rPr>
        <w:t xml:space="preserve">rezultatelor </w:t>
      </w:r>
      <w:r>
        <w:rPr>
          <w:spacing w:val="-2"/>
          <w:sz w:val="24"/>
        </w:rPr>
        <w:t>contractului.</w:t>
      </w:r>
    </w:p>
    <w:p w14:paraId="7F498DCD" w14:textId="77777777" w:rsidR="005071A5" w:rsidRDefault="005071A5">
      <w:pPr>
        <w:pStyle w:val="BodyText"/>
        <w:spacing w:before="40"/>
      </w:pPr>
    </w:p>
    <w:p w14:paraId="43D1E875" w14:textId="77777777" w:rsidR="005071A5" w:rsidRDefault="00000000">
      <w:pPr>
        <w:pStyle w:val="Heading2"/>
        <w:numPr>
          <w:ilvl w:val="1"/>
          <w:numId w:val="13"/>
        </w:numPr>
        <w:tabs>
          <w:tab w:val="left" w:pos="506"/>
        </w:tabs>
        <w:ind w:hanging="362"/>
        <w:jc w:val="both"/>
      </w:pPr>
      <w:bookmarkStart w:id="17" w:name="_bookmark17"/>
      <w:bookmarkEnd w:id="17"/>
      <w:r>
        <w:rPr>
          <w:spacing w:val="-2"/>
        </w:rPr>
        <w:t>Riscuri</w:t>
      </w:r>
    </w:p>
    <w:p w14:paraId="66CFBB6D" w14:textId="77777777" w:rsidR="005071A5" w:rsidRDefault="00000000">
      <w:pPr>
        <w:pStyle w:val="ListParagraph"/>
        <w:numPr>
          <w:ilvl w:val="0"/>
          <w:numId w:val="9"/>
        </w:numPr>
        <w:tabs>
          <w:tab w:val="left" w:pos="864"/>
        </w:tabs>
        <w:spacing w:before="266"/>
        <w:ind w:right="985"/>
        <w:rPr>
          <w:sz w:val="24"/>
        </w:rPr>
      </w:pPr>
      <w:r>
        <w:rPr>
          <w:sz w:val="24"/>
        </w:rPr>
        <w:t>Gradul ridicat de încărcare cu sarcini a personalului din</w:t>
      </w:r>
      <w:r>
        <w:rPr>
          <w:spacing w:val="33"/>
          <w:sz w:val="24"/>
        </w:rPr>
        <w:t xml:space="preserve"> </w:t>
      </w:r>
      <w:r>
        <w:rPr>
          <w:sz w:val="24"/>
        </w:rPr>
        <w:t>instituţiile beneficiare ceea ce</w:t>
      </w:r>
      <w:r>
        <w:rPr>
          <w:spacing w:val="40"/>
          <w:sz w:val="24"/>
        </w:rPr>
        <w:t xml:space="preserve"> </w:t>
      </w:r>
      <w:r>
        <w:rPr>
          <w:sz w:val="24"/>
        </w:rPr>
        <w:t>poate afecta participarea la unele din activităţile contractului;</w:t>
      </w:r>
    </w:p>
    <w:p w14:paraId="4A562627" w14:textId="77777777" w:rsidR="005071A5" w:rsidRDefault="00000000">
      <w:pPr>
        <w:pStyle w:val="ListParagraph"/>
        <w:numPr>
          <w:ilvl w:val="0"/>
          <w:numId w:val="9"/>
        </w:numPr>
        <w:tabs>
          <w:tab w:val="left" w:pos="863"/>
        </w:tabs>
        <w:spacing w:line="293" w:lineRule="exact"/>
        <w:ind w:left="863" w:hanging="359"/>
        <w:rPr>
          <w:sz w:val="24"/>
        </w:rPr>
      </w:pPr>
      <w:r>
        <w:rPr>
          <w:sz w:val="24"/>
        </w:rPr>
        <w:t>Comunicare</w:t>
      </w:r>
      <w:r>
        <w:rPr>
          <w:spacing w:val="-6"/>
          <w:sz w:val="24"/>
        </w:rPr>
        <w:t xml:space="preserve"> </w:t>
      </w:r>
      <w:r>
        <w:rPr>
          <w:sz w:val="24"/>
        </w:rPr>
        <w:t>ineficientă</w:t>
      </w:r>
      <w:r>
        <w:rPr>
          <w:spacing w:val="-5"/>
          <w:sz w:val="24"/>
        </w:rPr>
        <w:t xml:space="preserve"> </w:t>
      </w:r>
      <w:r>
        <w:rPr>
          <w:sz w:val="24"/>
        </w:rPr>
        <w:t>între</w:t>
      </w:r>
      <w:r>
        <w:rPr>
          <w:spacing w:val="-4"/>
          <w:sz w:val="24"/>
        </w:rPr>
        <w:t xml:space="preserve"> </w:t>
      </w:r>
      <w:r>
        <w:rPr>
          <w:sz w:val="24"/>
        </w:rPr>
        <w:t>Prestator</w:t>
      </w:r>
      <w:r>
        <w:rPr>
          <w:spacing w:val="-4"/>
          <w:sz w:val="24"/>
        </w:rPr>
        <w:t xml:space="preserve"> </w:t>
      </w:r>
      <w:r>
        <w:rPr>
          <w:sz w:val="24"/>
        </w:rPr>
        <w:t>și</w:t>
      </w:r>
      <w:r>
        <w:rPr>
          <w:spacing w:val="-7"/>
          <w:sz w:val="24"/>
        </w:rPr>
        <w:t xml:space="preserve"> </w:t>
      </w:r>
      <w:r>
        <w:rPr>
          <w:sz w:val="24"/>
        </w:rPr>
        <w:t>beneficiarii</w:t>
      </w:r>
      <w:r>
        <w:rPr>
          <w:spacing w:val="1"/>
          <w:sz w:val="24"/>
        </w:rPr>
        <w:t xml:space="preserve"> </w:t>
      </w:r>
      <w:r>
        <w:rPr>
          <w:spacing w:val="-2"/>
          <w:sz w:val="24"/>
        </w:rPr>
        <w:t>contractului.</w:t>
      </w:r>
    </w:p>
    <w:p w14:paraId="66029309" w14:textId="77777777" w:rsidR="005071A5" w:rsidRDefault="00000000">
      <w:pPr>
        <w:pStyle w:val="BodyText"/>
        <w:ind w:left="144" w:right="386"/>
      </w:pPr>
      <w:r>
        <w:t>Prestatorul poate include în oferta sa și alte posibile riscuri identificate prezentând măsuri de</w:t>
      </w:r>
      <w:r>
        <w:rPr>
          <w:spacing w:val="40"/>
        </w:rPr>
        <w:t xml:space="preserve"> </w:t>
      </w:r>
      <w:r>
        <w:t>prevenire/ reducere/ eliminare a acestora.</w:t>
      </w:r>
    </w:p>
    <w:p w14:paraId="0BCFBD8E" w14:textId="77777777" w:rsidR="005071A5" w:rsidRDefault="005071A5">
      <w:pPr>
        <w:pStyle w:val="BodyText"/>
      </w:pPr>
    </w:p>
    <w:p w14:paraId="3BA798AC" w14:textId="77777777" w:rsidR="005071A5" w:rsidRDefault="005071A5">
      <w:pPr>
        <w:pStyle w:val="BodyText"/>
        <w:spacing w:before="98"/>
      </w:pPr>
    </w:p>
    <w:p w14:paraId="2798DF25" w14:textId="77777777" w:rsidR="005071A5" w:rsidRDefault="00000000">
      <w:pPr>
        <w:pStyle w:val="Heading1"/>
        <w:numPr>
          <w:ilvl w:val="0"/>
          <w:numId w:val="13"/>
        </w:numPr>
        <w:tabs>
          <w:tab w:val="left" w:pos="1222"/>
        </w:tabs>
        <w:ind w:left="1222" w:hanging="358"/>
        <w:jc w:val="left"/>
      </w:pPr>
      <w:bookmarkStart w:id="18" w:name="_bookmark18"/>
      <w:bookmarkEnd w:id="18"/>
      <w:r>
        <w:t>Abordare</w:t>
      </w:r>
      <w:r>
        <w:rPr>
          <w:spacing w:val="-4"/>
        </w:rPr>
        <w:t xml:space="preserve"> </w:t>
      </w:r>
      <w:r>
        <w:t>și</w:t>
      </w:r>
      <w:r>
        <w:rPr>
          <w:spacing w:val="-4"/>
        </w:rPr>
        <w:t xml:space="preserve"> </w:t>
      </w:r>
      <w:r>
        <w:t>metodologie</w:t>
      </w:r>
      <w:r>
        <w:rPr>
          <w:spacing w:val="-4"/>
        </w:rPr>
        <w:t xml:space="preserve"> </w:t>
      </w:r>
      <w:r>
        <w:t>în</w:t>
      </w:r>
      <w:r>
        <w:rPr>
          <w:spacing w:val="-5"/>
        </w:rPr>
        <w:t xml:space="preserve"> </w:t>
      </w:r>
      <w:r>
        <w:t>cadrul</w:t>
      </w:r>
      <w:r>
        <w:rPr>
          <w:spacing w:val="-3"/>
        </w:rPr>
        <w:t xml:space="preserve"> </w:t>
      </w:r>
      <w:r>
        <w:rPr>
          <w:spacing w:val="-2"/>
        </w:rPr>
        <w:t>Contractului</w:t>
      </w:r>
    </w:p>
    <w:p w14:paraId="2EB54E0F" w14:textId="77777777" w:rsidR="005071A5" w:rsidRDefault="00000000">
      <w:pPr>
        <w:pStyle w:val="BodyText"/>
        <w:spacing w:before="294"/>
        <w:ind w:left="144" w:right="386"/>
      </w:pPr>
      <w:r>
        <w:t>Prestatorul</w:t>
      </w:r>
      <w:r>
        <w:rPr>
          <w:spacing w:val="-14"/>
        </w:rPr>
        <w:t xml:space="preserve"> </w:t>
      </w:r>
      <w:r>
        <w:t>va</w:t>
      </w:r>
      <w:r>
        <w:rPr>
          <w:spacing w:val="-14"/>
        </w:rPr>
        <w:t xml:space="preserve"> </w:t>
      </w:r>
      <w:r>
        <w:t>completa</w:t>
      </w:r>
      <w:r>
        <w:rPr>
          <w:spacing w:val="-14"/>
        </w:rPr>
        <w:t xml:space="preserve"> </w:t>
      </w:r>
      <w:r>
        <w:t>oferta</w:t>
      </w:r>
      <w:r>
        <w:rPr>
          <w:spacing w:val="-13"/>
        </w:rPr>
        <w:t xml:space="preserve"> </w:t>
      </w:r>
      <w:r>
        <w:t>tehnică</w:t>
      </w:r>
      <w:r>
        <w:rPr>
          <w:spacing w:val="-14"/>
        </w:rPr>
        <w:t xml:space="preserve"> </w:t>
      </w:r>
      <w:r>
        <w:t>în</w:t>
      </w:r>
      <w:r>
        <w:rPr>
          <w:spacing w:val="-13"/>
        </w:rPr>
        <w:t xml:space="preserve"> </w:t>
      </w:r>
      <w:r>
        <w:t>funcţie</w:t>
      </w:r>
      <w:r>
        <w:rPr>
          <w:spacing w:val="-14"/>
        </w:rPr>
        <w:t xml:space="preserve"> </w:t>
      </w:r>
      <w:r>
        <w:t>de</w:t>
      </w:r>
      <w:r>
        <w:rPr>
          <w:spacing w:val="-13"/>
        </w:rPr>
        <w:t xml:space="preserve"> </w:t>
      </w:r>
      <w:r>
        <w:t>activităţile</w:t>
      </w:r>
      <w:r>
        <w:rPr>
          <w:spacing w:val="-14"/>
        </w:rPr>
        <w:t xml:space="preserve"> </w:t>
      </w:r>
      <w:r>
        <w:t>descrise</w:t>
      </w:r>
      <w:r>
        <w:rPr>
          <w:spacing w:val="-13"/>
        </w:rPr>
        <w:t xml:space="preserve"> </w:t>
      </w:r>
      <w:r>
        <w:t>la</w:t>
      </w:r>
      <w:r>
        <w:rPr>
          <w:spacing w:val="-14"/>
        </w:rPr>
        <w:t xml:space="preserve"> </w:t>
      </w:r>
      <w:r>
        <w:t>punctul</w:t>
      </w:r>
      <w:r>
        <w:rPr>
          <w:spacing w:val="-13"/>
        </w:rPr>
        <w:t xml:space="preserve"> </w:t>
      </w:r>
      <w:r>
        <w:t>4</w:t>
      </w:r>
      <w:r>
        <w:rPr>
          <w:spacing w:val="-11"/>
        </w:rPr>
        <w:t xml:space="preserve"> </w:t>
      </w:r>
      <w:r>
        <w:t>și</w:t>
      </w:r>
      <w:r>
        <w:rPr>
          <w:spacing w:val="-13"/>
        </w:rPr>
        <w:t xml:space="preserve"> </w:t>
      </w:r>
      <w:r>
        <w:t>va</w:t>
      </w:r>
      <w:r>
        <w:rPr>
          <w:spacing w:val="-14"/>
        </w:rPr>
        <w:t xml:space="preserve"> </w:t>
      </w:r>
      <w:r>
        <w:t>propune conţinutul orientativ de instruire pentru evenimentele menţionate.</w:t>
      </w:r>
    </w:p>
    <w:p w14:paraId="7C805117" w14:textId="77777777" w:rsidR="005071A5" w:rsidRDefault="00000000">
      <w:pPr>
        <w:pStyle w:val="BodyText"/>
        <w:ind w:left="144" w:right="386"/>
      </w:pPr>
      <w:r>
        <w:t>Oferta</w:t>
      </w:r>
      <w:r>
        <w:rPr>
          <w:spacing w:val="-6"/>
        </w:rPr>
        <w:t xml:space="preserve"> </w:t>
      </w:r>
      <w:r>
        <w:t>prezentată</w:t>
      </w:r>
      <w:r>
        <w:rPr>
          <w:spacing w:val="-6"/>
        </w:rPr>
        <w:t xml:space="preserve"> </w:t>
      </w:r>
      <w:r>
        <w:t>trebuie</w:t>
      </w:r>
      <w:r>
        <w:rPr>
          <w:spacing w:val="-5"/>
        </w:rPr>
        <w:t xml:space="preserve"> </w:t>
      </w:r>
      <w:r>
        <w:t>să</w:t>
      </w:r>
      <w:r>
        <w:rPr>
          <w:spacing w:val="-6"/>
        </w:rPr>
        <w:t xml:space="preserve"> </w:t>
      </w:r>
      <w:r>
        <w:t>fie</w:t>
      </w:r>
      <w:r>
        <w:rPr>
          <w:spacing w:val="-5"/>
        </w:rPr>
        <w:t xml:space="preserve"> </w:t>
      </w:r>
      <w:r>
        <w:t>clară,</w:t>
      </w:r>
      <w:r>
        <w:rPr>
          <w:spacing w:val="-8"/>
        </w:rPr>
        <w:t xml:space="preserve"> </w:t>
      </w:r>
      <w:r>
        <w:t>completă</w:t>
      </w:r>
      <w:r>
        <w:rPr>
          <w:spacing w:val="-8"/>
        </w:rPr>
        <w:t xml:space="preserve"> </w:t>
      </w:r>
      <w:r>
        <w:t>și</w:t>
      </w:r>
      <w:r>
        <w:rPr>
          <w:spacing w:val="-8"/>
        </w:rPr>
        <w:t xml:space="preserve"> </w:t>
      </w:r>
      <w:r>
        <w:t>să</w:t>
      </w:r>
      <w:r>
        <w:rPr>
          <w:spacing w:val="-6"/>
        </w:rPr>
        <w:t xml:space="preserve"> </w:t>
      </w:r>
      <w:r>
        <w:t>satisfacă</w:t>
      </w:r>
      <w:r>
        <w:rPr>
          <w:spacing w:val="-6"/>
        </w:rPr>
        <w:t xml:space="preserve"> </w:t>
      </w:r>
      <w:r>
        <w:t>toate</w:t>
      </w:r>
      <w:r>
        <w:rPr>
          <w:spacing w:val="-5"/>
        </w:rPr>
        <w:t xml:space="preserve"> </w:t>
      </w:r>
      <w:r>
        <w:t>cerinţele</w:t>
      </w:r>
      <w:r>
        <w:rPr>
          <w:spacing w:val="-5"/>
        </w:rPr>
        <w:t xml:space="preserve"> </w:t>
      </w:r>
      <w:r>
        <w:t>prevăzute</w:t>
      </w:r>
      <w:r>
        <w:rPr>
          <w:spacing w:val="-5"/>
        </w:rPr>
        <w:t xml:space="preserve"> </w:t>
      </w:r>
      <w:r>
        <w:t>conform Caietului de sarcini.</w:t>
      </w:r>
    </w:p>
    <w:p w14:paraId="61B3CFAC" w14:textId="77777777" w:rsidR="005071A5" w:rsidRDefault="00000000">
      <w:pPr>
        <w:pStyle w:val="BodyText"/>
        <w:ind w:left="144"/>
      </w:pPr>
      <w:r>
        <w:t>Propunerea</w:t>
      </w:r>
      <w:r>
        <w:rPr>
          <w:spacing w:val="77"/>
        </w:rPr>
        <w:t xml:space="preserve"> </w:t>
      </w:r>
      <w:r>
        <w:t>tehnică</w:t>
      </w:r>
      <w:r>
        <w:rPr>
          <w:spacing w:val="76"/>
        </w:rPr>
        <w:t xml:space="preserve"> </w:t>
      </w:r>
      <w:r>
        <w:t>va</w:t>
      </w:r>
      <w:r>
        <w:rPr>
          <w:spacing w:val="74"/>
        </w:rPr>
        <w:t xml:space="preserve"> </w:t>
      </w:r>
      <w:r>
        <w:t>fi</w:t>
      </w:r>
      <w:r>
        <w:rPr>
          <w:spacing w:val="76"/>
        </w:rPr>
        <w:t xml:space="preserve"> </w:t>
      </w:r>
      <w:r>
        <w:t>întocmită</w:t>
      </w:r>
      <w:r>
        <w:rPr>
          <w:spacing w:val="76"/>
        </w:rPr>
        <w:t xml:space="preserve"> </w:t>
      </w:r>
      <w:r>
        <w:t>în</w:t>
      </w:r>
      <w:r>
        <w:rPr>
          <w:spacing w:val="77"/>
        </w:rPr>
        <w:t xml:space="preserve"> </w:t>
      </w:r>
      <w:r>
        <w:t>așa</w:t>
      </w:r>
      <w:r>
        <w:rPr>
          <w:spacing w:val="74"/>
        </w:rPr>
        <w:t xml:space="preserve"> </w:t>
      </w:r>
      <w:r>
        <w:t>fel</w:t>
      </w:r>
      <w:r>
        <w:rPr>
          <w:spacing w:val="76"/>
        </w:rPr>
        <w:t xml:space="preserve"> </w:t>
      </w:r>
      <w:r>
        <w:t>încât</w:t>
      </w:r>
      <w:r>
        <w:rPr>
          <w:spacing w:val="75"/>
        </w:rPr>
        <w:t xml:space="preserve"> </w:t>
      </w:r>
      <w:r>
        <w:t>să</w:t>
      </w:r>
      <w:r>
        <w:rPr>
          <w:spacing w:val="76"/>
        </w:rPr>
        <w:t xml:space="preserve"> </w:t>
      </w:r>
      <w:r>
        <w:t>se</w:t>
      </w:r>
      <w:r>
        <w:rPr>
          <w:spacing w:val="74"/>
        </w:rPr>
        <w:t xml:space="preserve"> </w:t>
      </w:r>
      <w:r>
        <w:t>asigure</w:t>
      </w:r>
      <w:r>
        <w:rPr>
          <w:spacing w:val="75"/>
        </w:rPr>
        <w:t xml:space="preserve"> </w:t>
      </w:r>
      <w:r>
        <w:t>posibilitatea</w:t>
      </w:r>
      <w:r>
        <w:rPr>
          <w:spacing w:val="77"/>
        </w:rPr>
        <w:t xml:space="preserve"> </w:t>
      </w:r>
      <w:r>
        <w:t>verificării conformităţii acesteia cu cerinţele din Caietul de sarcini.</w:t>
      </w:r>
    </w:p>
    <w:p w14:paraId="4A32DE1D" w14:textId="77777777" w:rsidR="005071A5" w:rsidRDefault="005071A5">
      <w:pPr>
        <w:pStyle w:val="BodyText"/>
      </w:pPr>
    </w:p>
    <w:p w14:paraId="1C7FD634" w14:textId="77777777" w:rsidR="005071A5" w:rsidRDefault="00000000">
      <w:pPr>
        <w:pStyle w:val="Heading1"/>
        <w:numPr>
          <w:ilvl w:val="0"/>
          <w:numId w:val="13"/>
        </w:numPr>
        <w:tabs>
          <w:tab w:val="left" w:pos="1222"/>
        </w:tabs>
        <w:ind w:left="1222" w:hanging="358"/>
        <w:jc w:val="left"/>
      </w:pPr>
      <w:bookmarkStart w:id="19" w:name="_bookmark19"/>
      <w:bookmarkEnd w:id="19"/>
      <w:r>
        <w:t>Durata</w:t>
      </w:r>
      <w:r>
        <w:rPr>
          <w:spacing w:val="-3"/>
        </w:rPr>
        <w:t xml:space="preserve"> </w:t>
      </w:r>
      <w:r>
        <w:rPr>
          <w:spacing w:val="-2"/>
        </w:rPr>
        <w:t>contractului</w:t>
      </w:r>
    </w:p>
    <w:p w14:paraId="6F49504B" w14:textId="77777777" w:rsidR="005071A5" w:rsidRDefault="00000000">
      <w:pPr>
        <w:pStyle w:val="BodyText"/>
        <w:spacing w:before="121"/>
        <w:ind w:left="144" w:right="386"/>
      </w:pPr>
      <w:r>
        <w:t>Durata</w:t>
      </w:r>
      <w:r>
        <w:rPr>
          <w:spacing w:val="37"/>
        </w:rPr>
        <w:t xml:space="preserve"> </w:t>
      </w:r>
      <w:r>
        <w:t>contractului</w:t>
      </w:r>
      <w:r>
        <w:rPr>
          <w:spacing w:val="34"/>
        </w:rPr>
        <w:t xml:space="preserve"> </w:t>
      </w:r>
      <w:r>
        <w:t>este</w:t>
      </w:r>
      <w:r>
        <w:rPr>
          <w:spacing w:val="37"/>
        </w:rPr>
        <w:t xml:space="preserve"> </w:t>
      </w:r>
      <w:r>
        <w:t>de</w:t>
      </w:r>
      <w:r>
        <w:rPr>
          <w:spacing w:val="38"/>
        </w:rPr>
        <w:t xml:space="preserve"> </w:t>
      </w:r>
      <w:r>
        <w:t>maxim</w:t>
      </w:r>
      <w:r>
        <w:rPr>
          <w:spacing w:val="34"/>
        </w:rPr>
        <w:t xml:space="preserve"> </w:t>
      </w:r>
      <w:r>
        <w:t>6</w:t>
      </w:r>
      <w:r>
        <w:rPr>
          <w:spacing w:val="37"/>
        </w:rPr>
        <w:t xml:space="preserve"> </w:t>
      </w:r>
      <w:r>
        <w:t>luni</w:t>
      </w:r>
      <w:r>
        <w:rPr>
          <w:spacing w:val="34"/>
        </w:rPr>
        <w:t xml:space="preserve"> </w:t>
      </w:r>
      <w:r>
        <w:t>de</w:t>
      </w:r>
      <w:r>
        <w:rPr>
          <w:spacing w:val="37"/>
        </w:rPr>
        <w:t xml:space="preserve"> </w:t>
      </w:r>
      <w:r>
        <w:t>la</w:t>
      </w:r>
      <w:r>
        <w:rPr>
          <w:spacing w:val="32"/>
        </w:rPr>
        <w:t xml:space="preserve"> </w:t>
      </w:r>
      <w:r>
        <w:t>data</w:t>
      </w:r>
      <w:r>
        <w:rPr>
          <w:spacing w:val="37"/>
        </w:rPr>
        <w:t xml:space="preserve"> </w:t>
      </w:r>
      <w:r>
        <w:t>semnării</w:t>
      </w:r>
      <w:r>
        <w:rPr>
          <w:spacing w:val="36"/>
        </w:rPr>
        <w:t xml:space="preserve"> </w:t>
      </w:r>
      <w:r>
        <w:t>lui</w:t>
      </w:r>
      <w:r>
        <w:rPr>
          <w:spacing w:val="34"/>
        </w:rPr>
        <w:t xml:space="preserve"> </w:t>
      </w:r>
      <w:r>
        <w:t>de</w:t>
      </w:r>
      <w:r>
        <w:rPr>
          <w:spacing w:val="35"/>
        </w:rPr>
        <w:t xml:space="preserve"> </w:t>
      </w:r>
      <w:r>
        <w:t>ultima</w:t>
      </w:r>
      <w:r>
        <w:rPr>
          <w:spacing w:val="37"/>
        </w:rPr>
        <w:t xml:space="preserve"> </w:t>
      </w:r>
      <w:r>
        <w:t>parte.</w:t>
      </w:r>
      <w:r>
        <w:rPr>
          <w:spacing w:val="80"/>
          <w:w w:val="150"/>
        </w:rPr>
        <w:t xml:space="preserve"> </w:t>
      </w:r>
      <w:r>
        <w:t>În</w:t>
      </w:r>
      <w:r>
        <w:rPr>
          <w:spacing w:val="35"/>
        </w:rPr>
        <w:t xml:space="preserve"> </w:t>
      </w:r>
      <w:r>
        <w:t>cazuri justificate, perioada de prestare va putea fi prelungită cu acordul părţilor.</w:t>
      </w:r>
    </w:p>
    <w:p w14:paraId="6A9A516B" w14:textId="77777777" w:rsidR="005071A5" w:rsidRDefault="00000000">
      <w:pPr>
        <w:pStyle w:val="BodyText"/>
        <w:spacing w:before="120"/>
        <w:ind w:left="144" w:right="1122"/>
      </w:pPr>
      <w:r>
        <w:t>Demararea activităţilor</w:t>
      </w:r>
      <w:r>
        <w:rPr>
          <w:spacing w:val="25"/>
        </w:rPr>
        <w:t xml:space="preserve"> </w:t>
      </w:r>
      <w:r>
        <w:t>se</w:t>
      </w:r>
      <w:r>
        <w:rPr>
          <w:spacing w:val="25"/>
        </w:rPr>
        <w:t xml:space="preserve"> </w:t>
      </w:r>
      <w:r>
        <w:t>va face în baza ordinului de începere emis de AC,</w:t>
      </w:r>
      <w:r>
        <w:rPr>
          <w:spacing w:val="25"/>
        </w:rPr>
        <w:t xml:space="preserve"> </w:t>
      </w:r>
      <w:r>
        <w:t>după depunerea</w:t>
      </w:r>
      <w:r>
        <w:rPr>
          <w:spacing w:val="40"/>
        </w:rPr>
        <w:t xml:space="preserve"> </w:t>
      </w:r>
      <w:r>
        <w:t>garanţiei de bună execuţie.</w:t>
      </w:r>
    </w:p>
    <w:p w14:paraId="3D325F98" w14:textId="77777777" w:rsidR="005071A5" w:rsidRDefault="005071A5">
      <w:pPr>
        <w:pStyle w:val="BodyText"/>
        <w:sectPr w:rsidR="005071A5">
          <w:pgSz w:w="11910" w:h="16840"/>
          <w:pgMar w:top="1820" w:right="283" w:bottom="1340" w:left="1133" w:header="0" w:footer="1144" w:gutter="0"/>
          <w:cols w:space="708"/>
        </w:sectPr>
      </w:pPr>
    </w:p>
    <w:p w14:paraId="508A2F5F" w14:textId="77777777" w:rsidR="005071A5" w:rsidRDefault="00000000">
      <w:pPr>
        <w:pStyle w:val="Heading1"/>
        <w:numPr>
          <w:ilvl w:val="0"/>
          <w:numId w:val="13"/>
        </w:numPr>
        <w:tabs>
          <w:tab w:val="left" w:pos="987"/>
        </w:tabs>
        <w:spacing w:before="21"/>
        <w:ind w:left="987" w:hanging="277"/>
        <w:jc w:val="left"/>
      </w:pPr>
      <w:bookmarkStart w:id="20" w:name="_bookmark20"/>
      <w:bookmarkEnd w:id="20"/>
      <w:r>
        <w:lastRenderedPageBreak/>
        <w:t>Plan</w:t>
      </w:r>
      <w:r>
        <w:rPr>
          <w:spacing w:val="-5"/>
        </w:rPr>
        <w:t xml:space="preserve"> </w:t>
      </w:r>
      <w:r>
        <w:t>de</w:t>
      </w:r>
      <w:r>
        <w:rPr>
          <w:spacing w:val="-5"/>
        </w:rPr>
        <w:t xml:space="preserve"> </w:t>
      </w:r>
      <w:r>
        <w:t>lucru</w:t>
      </w:r>
      <w:r>
        <w:rPr>
          <w:spacing w:val="-5"/>
        </w:rPr>
        <w:t xml:space="preserve"> </w:t>
      </w:r>
      <w:r>
        <w:t>pentru</w:t>
      </w:r>
      <w:r>
        <w:rPr>
          <w:spacing w:val="-4"/>
        </w:rPr>
        <w:t xml:space="preserve"> </w:t>
      </w:r>
      <w:r>
        <w:t>activitățile</w:t>
      </w:r>
      <w:r>
        <w:rPr>
          <w:spacing w:val="-5"/>
        </w:rPr>
        <w:t xml:space="preserve"> </w:t>
      </w:r>
      <w:r>
        <w:rPr>
          <w:spacing w:val="-2"/>
        </w:rPr>
        <w:t>solicitate</w:t>
      </w:r>
    </w:p>
    <w:p w14:paraId="60483197" w14:textId="77777777" w:rsidR="005071A5" w:rsidRDefault="00000000">
      <w:pPr>
        <w:pStyle w:val="BodyText"/>
        <w:spacing w:before="292" w:line="242" w:lineRule="auto"/>
        <w:ind w:left="144" w:right="987"/>
        <w:jc w:val="both"/>
      </w:pPr>
      <w:r>
        <w:t>Graficul orientativ al desfășurării activităţilor contractului este prezentat în tabelul următor și poate suferi modificări la propunerea Prestatorului și cu acordul Autorităţii Contractante.</w:t>
      </w:r>
    </w:p>
    <w:p w14:paraId="4CA36524" w14:textId="77777777" w:rsidR="005071A5" w:rsidRDefault="00000000">
      <w:pPr>
        <w:spacing w:before="289"/>
        <w:ind w:left="144"/>
        <w:jc w:val="both"/>
        <w:rPr>
          <w:b/>
          <w:sz w:val="24"/>
        </w:rPr>
      </w:pPr>
      <w:r>
        <w:rPr>
          <w:b/>
          <w:sz w:val="24"/>
        </w:rPr>
        <w:t>Calendarul</w:t>
      </w:r>
      <w:r>
        <w:rPr>
          <w:b/>
          <w:spacing w:val="-6"/>
          <w:sz w:val="24"/>
        </w:rPr>
        <w:t xml:space="preserve"> </w:t>
      </w:r>
      <w:r>
        <w:rPr>
          <w:b/>
          <w:sz w:val="24"/>
        </w:rPr>
        <w:t>orientativ</w:t>
      </w:r>
      <w:r>
        <w:rPr>
          <w:b/>
          <w:spacing w:val="-6"/>
          <w:sz w:val="24"/>
        </w:rPr>
        <w:t xml:space="preserve"> </w:t>
      </w:r>
      <w:r>
        <w:rPr>
          <w:b/>
          <w:sz w:val="24"/>
        </w:rPr>
        <w:t>al</w:t>
      </w:r>
      <w:r>
        <w:rPr>
          <w:b/>
          <w:spacing w:val="-7"/>
          <w:sz w:val="24"/>
        </w:rPr>
        <w:t xml:space="preserve"> </w:t>
      </w:r>
      <w:r>
        <w:rPr>
          <w:b/>
          <w:spacing w:val="-2"/>
          <w:sz w:val="24"/>
        </w:rPr>
        <w:t>contractului</w:t>
      </w:r>
    </w:p>
    <w:tbl>
      <w:tblPr>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2"/>
        <w:gridCol w:w="6685"/>
      </w:tblGrid>
      <w:tr w:rsidR="005071A5" w14:paraId="653DD1C3" w14:textId="77777777">
        <w:trPr>
          <w:trHeight w:val="292"/>
        </w:trPr>
        <w:tc>
          <w:tcPr>
            <w:tcW w:w="2662" w:type="dxa"/>
          </w:tcPr>
          <w:p w14:paraId="336BF683" w14:textId="77777777" w:rsidR="005071A5" w:rsidRDefault="00000000">
            <w:pPr>
              <w:pStyle w:val="TableParagraph"/>
              <w:spacing w:line="272" w:lineRule="exact"/>
              <w:rPr>
                <w:b/>
                <w:sz w:val="24"/>
              </w:rPr>
            </w:pPr>
            <w:r>
              <w:rPr>
                <w:b/>
                <w:spacing w:val="-4"/>
                <w:sz w:val="24"/>
              </w:rPr>
              <w:t>Luna</w:t>
            </w:r>
          </w:p>
        </w:tc>
        <w:tc>
          <w:tcPr>
            <w:tcW w:w="6685" w:type="dxa"/>
          </w:tcPr>
          <w:p w14:paraId="4FDCD0A9" w14:textId="77777777" w:rsidR="005071A5" w:rsidRDefault="00000000">
            <w:pPr>
              <w:pStyle w:val="TableParagraph"/>
              <w:spacing w:line="272" w:lineRule="exact"/>
              <w:rPr>
                <w:b/>
                <w:sz w:val="24"/>
              </w:rPr>
            </w:pPr>
            <w:r>
              <w:rPr>
                <w:b/>
                <w:sz w:val="24"/>
              </w:rPr>
              <w:t>Livrabil/</w:t>
            </w:r>
            <w:r>
              <w:rPr>
                <w:b/>
                <w:spacing w:val="-2"/>
                <w:sz w:val="24"/>
              </w:rPr>
              <w:t xml:space="preserve"> Reper</w:t>
            </w:r>
          </w:p>
        </w:tc>
      </w:tr>
      <w:tr w:rsidR="005071A5" w14:paraId="1C8573CA" w14:textId="77777777">
        <w:trPr>
          <w:trHeight w:val="878"/>
        </w:trPr>
        <w:tc>
          <w:tcPr>
            <w:tcW w:w="2662" w:type="dxa"/>
          </w:tcPr>
          <w:p w14:paraId="0FA51509" w14:textId="77777777" w:rsidR="005071A5" w:rsidRDefault="00000000">
            <w:pPr>
              <w:pStyle w:val="TableParagraph"/>
              <w:tabs>
                <w:tab w:val="left" w:pos="1211"/>
                <w:tab w:val="left" w:pos="2306"/>
              </w:tabs>
              <w:ind w:right="95"/>
              <w:rPr>
                <w:sz w:val="24"/>
              </w:rPr>
            </w:pPr>
            <w:r>
              <w:rPr>
                <w:sz w:val="24"/>
              </w:rPr>
              <w:t>1,</w:t>
            </w:r>
            <w:r>
              <w:rPr>
                <w:spacing w:val="40"/>
                <w:sz w:val="24"/>
              </w:rPr>
              <w:t xml:space="preserve"> </w:t>
            </w:r>
            <w:r>
              <w:rPr>
                <w:sz w:val="24"/>
              </w:rPr>
              <w:t>cel</w:t>
            </w:r>
            <w:r>
              <w:rPr>
                <w:spacing w:val="40"/>
                <w:sz w:val="24"/>
              </w:rPr>
              <w:t xml:space="preserve"> </w:t>
            </w:r>
            <w:r>
              <w:rPr>
                <w:sz w:val="24"/>
              </w:rPr>
              <w:t>mult</w:t>
            </w:r>
            <w:r>
              <w:rPr>
                <w:spacing w:val="40"/>
                <w:sz w:val="24"/>
              </w:rPr>
              <w:t xml:space="preserve"> </w:t>
            </w:r>
            <w:r>
              <w:rPr>
                <w:sz w:val="24"/>
              </w:rPr>
              <w:t>5</w:t>
            </w:r>
            <w:r>
              <w:rPr>
                <w:spacing w:val="40"/>
                <w:sz w:val="24"/>
              </w:rPr>
              <w:t xml:space="preserve"> </w:t>
            </w:r>
            <w:r>
              <w:rPr>
                <w:sz w:val="24"/>
              </w:rPr>
              <w:t>zile</w:t>
            </w:r>
            <w:r>
              <w:rPr>
                <w:spacing w:val="40"/>
                <w:sz w:val="24"/>
              </w:rPr>
              <w:t xml:space="preserve"> </w:t>
            </w:r>
            <w:r>
              <w:rPr>
                <w:sz w:val="24"/>
              </w:rPr>
              <w:t>de</w:t>
            </w:r>
            <w:r>
              <w:rPr>
                <w:spacing w:val="40"/>
                <w:sz w:val="24"/>
              </w:rPr>
              <w:t xml:space="preserve"> </w:t>
            </w:r>
            <w:r>
              <w:rPr>
                <w:sz w:val="24"/>
              </w:rPr>
              <w:t xml:space="preserve">la </w:t>
            </w:r>
            <w:r>
              <w:rPr>
                <w:spacing w:val="-2"/>
                <w:sz w:val="24"/>
              </w:rPr>
              <w:t>emiterea</w:t>
            </w:r>
            <w:r>
              <w:rPr>
                <w:sz w:val="24"/>
              </w:rPr>
              <w:tab/>
            </w:r>
            <w:r>
              <w:rPr>
                <w:spacing w:val="-2"/>
                <w:sz w:val="24"/>
              </w:rPr>
              <w:t>ordinului</w:t>
            </w:r>
            <w:r>
              <w:rPr>
                <w:sz w:val="24"/>
              </w:rPr>
              <w:tab/>
            </w:r>
            <w:r>
              <w:rPr>
                <w:spacing w:val="-5"/>
                <w:sz w:val="24"/>
              </w:rPr>
              <w:t>de</w:t>
            </w:r>
          </w:p>
          <w:p w14:paraId="4B24C306" w14:textId="77777777" w:rsidR="005071A5" w:rsidRDefault="00000000">
            <w:pPr>
              <w:pStyle w:val="TableParagraph"/>
              <w:spacing w:line="273" w:lineRule="exact"/>
              <w:rPr>
                <w:sz w:val="24"/>
              </w:rPr>
            </w:pPr>
            <w:r>
              <w:rPr>
                <w:sz w:val="24"/>
              </w:rPr>
              <w:t>începere</w:t>
            </w:r>
            <w:r>
              <w:rPr>
                <w:spacing w:val="-2"/>
                <w:sz w:val="24"/>
              </w:rPr>
              <w:t xml:space="preserve"> </w:t>
            </w:r>
            <w:r>
              <w:rPr>
                <w:sz w:val="24"/>
              </w:rPr>
              <w:t>a</w:t>
            </w:r>
            <w:r>
              <w:rPr>
                <w:spacing w:val="-1"/>
                <w:sz w:val="24"/>
              </w:rPr>
              <w:t xml:space="preserve"> </w:t>
            </w:r>
            <w:r>
              <w:rPr>
                <w:spacing w:val="-2"/>
                <w:sz w:val="24"/>
              </w:rPr>
              <w:t>contractului</w:t>
            </w:r>
          </w:p>
        </w:tc>
        <w:tc>
          <w:tcPr>
            <w:tcW w:w="6685" w:type="dxa"/>
          </w:tcPr>
          <w:p w14:paraId="5C5AA554" w14:textId="77777777" w:rsidR="005071A5" w:rsidRDefault="00000000">
            <w:pPr>
              <w:pStyle w:val="TableParagraph"/>
              <w:spacing w:line="292" w:lineRule="exact"/>
              <w:rPr>
                <w:sz w:val="24"/>
              </w:rPr>
            </w:pPr>
            <w:r>
              <w:rPr>
                <w:sz w:val="24"/>
              </w:rPr>
              <w:t>Prima</w:t>
            </w:r>
            <w:r>
              <w:rPr>
                <w:spacing w:val="-2"/>
                <w:sz w:val="24"/>
              </w:rPr>
              <w:t xml:space="preserve"> </w:t>
            </w:r>
            <w:r>
              <w:rPr>
                <w:sz w:val="24"/>
              </w:rPr>
              <w:t>întâlnire</w:t>
            </w:r>
            <w:r>
              <w:rPr>
                <w:spacing w:val="-4"/>
                <w:sz w:val="24"/>
              </w:rPr>
              <w:t xml:space="preserve"> </w:t>
            </w:r>
            <w:r>
              <w:rPr>
                <w:sz w:val="24"/>
              </w:rPr>
              <w:t>AC</w:t>
            </w:r>
            <w:r>
              <w:rPr>
                <w:spacing w:val="-1"/>
                <w:sz w:val="24"/>
              </w:rPr>
              <w:t xml:space="preserve"> </w:t>
            </w:r>
            <w:r>
              <w:rPr>
                <w:sz w:val="24"/>
              </w:rPr>
              <w:t>–</w:t>
            </w:r>
            <w:r>
              <w:rPr>
                <w:spacing w:val="-4"/>
                <w:sz w:val="24"/>
              </w:rPr>
              <w:t xml:space="preserve"> </w:t>
            </w:r>
            <w:r>
              <w:rPr>
                <w:sz w:val="24"/>
              </w:rPr>
              <w:t>expert/</w:t>
            </w:r>
            <w:r>
              <w:rPr>
                <w:spacing w:val="51"/>
                <w:sz w:val="24"/>
              </w:rPr>
              <w:t xml:space="preserve"> </w:t>
            </w:r>
            <w:r>
              <w:rPr>
                <w:sz w:val="24"/>
              </w:rPr>
              <w:t>echipa</w:t>
            </w:r>
            <w:r>
              <w:rPr>
                <w:spacing w:val="-4"/>
                <w:sz w:val="24"/>
              </w:rPr>
              <w:t xml:space="preserve"> </w:t>
            </w:r>
            <w:r>
              <w:rPr>
                <w:sz w:val="24"/>
              </w:rPr>
              <w:t>de</w:t>
            </w:r>
            <w:r>
              <w:rPr>
                <w:spacing w:val="-5"/>
                <w:sz w:val="24"/>
              </w:rPr>
              <w:t xml:space="preserve"> </w:t>
            </w:r>
            <w:r>
              <w:rPr>
                <w:sz w:val="24"/>
              </w:rPr>
              <w:t>experţi (fizic</w:t>
            </w:r>
            <w:r>
              <w:rPr>
                <w:spacing w:val="-3"/>
                <w:sz w:val="24"/>
              </w:rPr>
              <w:t xml:space="preserve"> </w:t>
            </w:r>
            <w:r>
              <w:rPr>
                <w:sz w:val="24"/>
              </w:rPr>
              <w:t>sau</w:t>
            </w:r>
            <w:r>
              <w:rPr>
                <w:spacing w:val="-4"/>
                <w:sz w:val="24"/>
              </w:rPr>
              <w:t xml:space="preserve"> </w:t>
            </w:r>
            <w:r>
              <w:rPr>
                <w:spacing w:val="-2"/>
                <w:sz w:val="24"/>
              </w:rPr>
              <w:t>online)</w:t>
            </w:r>
          </w:p>
        </w:tc>
      </w:tr>
      <w:tr w:rsidR="005071A5" w14:paraId="52D35BC3" w14:textId="77777777">
        <w:trPr>
          <w:trHeight w:val="880"/>
        </w:trPr>
        <w:tc>
          <w:tcPr>
            <w:tcW w:w="2662" w:type="dxa"/>
          </w:tcPr>
          <w:p w14:paraId="46B7D1EB" w14:textId="77777777" w:rsidR="005071A5" w:rsidRDefault="00000000">
            <w:pPr>
              <w:pStyle w:val="TableParagraph"/>
              <w:spacing w:before="1"/>
              <w:rPr>
                <w:sz w:val="24"/>
              </w:rPr>
            </w:pPr>
            <w:r>
              <w:rPr>
                <w:sz w:val="24"/>
              </w:rPr>
              <w:t>2</w:t>
            </w:r>
            <w:r>
              <w:rPr>
                <w:spacing w:val="1"/>
                <w:sz w:val="24"/>
              </w:rPr>
              <w:t xml:space="preserve"> </w:t>
            </w:r>
            <w:r>
              <w:rPr>
                <w:sz w:val="24"/>
              </w:rPr>
              <w:t>-</w:t>
            </w:r>
            <w:r>
              <w:rPr>
                <w:spacing w:val="-1"/>
                <w:sz w:val="24"/>
              </w:rPr>
              <w:t xml:space="preserve"> </w:t>
            </w:r>
            <w:r>
              <w:rPr>
                <w:spacing w:val="-10"/>
                <w:sz w:val="24"/>
              </w:rPr>
              <w:t>3</w:t>
            </w:r>
          </w:p>
        </w:tc>
        <w:tc>
          <w:tcPr>
            <w:tcW w:w="6685" w:type="dxa"/>
          </w:tcPr>
          <w:p w14:paraId="14FCED6E" w14:textId="77777777" w:rsidR="005071A5" w:rsidRDefault="00000000">
            <w:pPr>
              <w:pStyle w:val="TableParagraph"/>
              <w:spacing w:before="1"/>
              <w:rPr>
                <w:sz w:val="24"/>
              </w:rPr>
            </w:pPr>
            <w:r>
              <w:rPr>
                <w:sz w:val="24"/>
              </w:rPr>
              <w:t>Inaintarea propunerii de conţinut pentru sesiunile de instruire în conformitate</w:t>
            </w:r>
            <w:r>
              <w:rPr>
                <w:spacing w:val="-11"/>
                <w:sz w:val="24"/>
              </w:rPr>
              <w:t xml:space="preserve"> </w:t>
            </w:r>
            <w:r>
              <w:rPr>
                <w:sz w:val="24"/>
              </w:rPr>
              <w:t>cerinţele</w:t>
            </w:r>
            <w:r>
              <w:rPr>
                <w:spacing w:val="-9"/>
                <w:sz w:val="24"/>
              </w:rPr>
              <w:t xml:space="preserve"> </w:t>
            </w:r>
            <w:r>
              <w:rPr>
                <w:sz w:val="24"/>
              </w:rPr>
              <w:t>Caietului</w:t>
            </w:r>
            <w:r>
              <w:rPr>
                <w:spacing w:val="-10"/>
                <w:sz w:val="24"/>
              </w:rPr>
              <w:t xml:space="preserve"> </w:t>
            </w:r>
            <w:r>
              <w:rPr>
                <w:sz w:val="24"/>
              </w:rPr>
              <w:t>de</w:t>
            </w:r>
            <w:r>
              <w:rPr>
                <w:spacing w:val="-9"/>
                <w:sz w:val="24"/>
              </w:rPr>
              <w:t xml:space="preserve"> </w:t>
            </w:r>
            <w:r>
              <w:rPr>
                <w:sz w:val="24"/>
              </w:rPr>
              <w:t>sarcini</w:t>
            </w:r>
            <w:r>
              <w:rPr>
                <w:spacing w:val="-11"/>
                <w:sz w:val="24"/>
              </w:rPr>
              <w:t xml:space="preserve"> </w:t>
            </w:r>
            <w:r>
              <w:rPr>
                <w:sz w:val="24"/>
              </w:rPr>
              <w:t>și</w:t>
            </w:r>
            <w:r>
              <w:rPr>
                <w:spacing w:val="-7"/>
                <w:sz w:val="24"/>
              </w:rPr>
              <w:t xml:space="preserve"> </w:t>
            </w:r>
            <w:r>
              <w:rPr>
                <w:sz w:val="24"/>
              </w:rPr>
              <w:t>cu</w:t>
            </w:r>
            <w:r>
              <w:rPr>
                <w:spacing w:val="-9"/>
                <w:sz w:val="24"/>
              </w:rPr>
              <w:t xml:space="preserve"> </w:t>
            </w:r>
            <w:r>
              <w:rPr>
                <w:sz w:val="24"/>
              </w:rPr>
              <w:t>aspectele</w:t>
            </w:r>
            <w:r>
              <w:rPr>
                <w:spacing w:val="-9"/>
                <w:sz w:val="24"/>
              </w:rPr>
              <w:t xml:space="preserve"> </w:t>
            </w:r>
            <w:r>
              <w:rPr>
                <w:spacing w:val="-2"/>
                <w:sz w:val="24"/>
              </w:rPr>
              <w:t>discutate</w:t>
            </w:r>
          </w:p>
          <w:p w14:paraId="462D4C42" w14:textId="77777777" w:rsidR="005071A5" w:rsidRDefault="00000000">
            <w:pPr>
              <w:pStyle w:val="TableParagraph"/>
              <w:spacing w:before="1" w:line="273" w:lineRule="exact"/>
              <w:rPr>
                <w:sz w:val="24"/>
              </w:rPr>
            </w:pPr>
            <w:r>
              <w:rPr>
                <w:sz w:val="24"/>
              </w:rPr>
              <w:t>în</w:t>
            </w:r>
            <w:r>
              <w:rPr>
                <w:spacing w:val="-4"/>
                <w:sz w:val="24"/>
              </w:rPr>
              <w:t xml:space="preserve"> </w:t>
            </w:r>
            <w:r>
              <w:rPr>
                <w:sz w:val="24"/>
              </w:rPr>
              <w:t>cadrul</w:t>
            </w:r>
            <w:r>
              <w:rPr>
                <w:spacing w:val="-2"/>
                <w:sz w:val="24"/>
              </w:rPr>
              <w:t xml:space="preserve"> </w:t>
            </w:r>
            <w:r>
              <w:rPr>
                <w:sz w:val="24"/>
              </w:rPr>
              <w:t>întâlnirii</w:t>
            </w:r>
            <w:r>
              <w:rPr>
                <w:spacing w:val="-3"/>
                <w:sz w:val="24"/>
              </w:rPr>
              <w:t xml:space="preserve"> </w:t>
            </w:r>
            <w:r>
              <w:rPr>
                <w:sz w:val="24"/>
              </w:rPr>
              <w:t>cu</w:t>
            </w:r>
            <w:r>
              <w:rPr>
                <w:spacing w:val="-3"/>
                <w:sz w:val="24"/>
              </w:rPr>
              <w:t xml:space="preserve"> </w:t>
            </w:r>
            <w:r>
              <w:rPr>
                <w:sz w:val="24"/>
              </w:rPr>
              <w:t>reprezentanţii</w:t>
            </w:r>
            <w:r>
              <w:rPr>
                <w:spacing w:val="-5"/>
                <w:sz w:val="24"/>
              </w:rPr>
              <w:t xml:space="preserve"> AC</w:t>
            </w:r>
          </w:p>
        </w:tc>
      </w:tr>
      <w:tr w:rsidR="005071A5" w14:paraId="3B7C69F4" w14:textId="77777777">
        <w:trPr>
          <w:trHeight w:val="292"/>
        </w:trPr>
        <w:tc>
          <w:tcPr>
            <w:tcW w:w="2662" w:type="dxa"/>
          </w:tcPr>
          <w:p w14:paraId="1174353D" w14:textId="77777777" w:rsidR="005071A5" w:rsidRDefault="00000000">
            <w:pPr>
              <w:pStyle w:val="TableParagraph"/>
              <w:spacing w:line="272" w:lineRule="exact"/>
              <w:rPr>
                <w:sz w:val="24"/>
              </w:rPr>
            </w:pPr>
            <w:r>
              <w:rPr>
                <w:sz w:val="24"/>
              </w:rPr>
              <w:t>4,</w:t>
            </w:r>
            <w:r>
              <w:rPr>
                <w:spacing w:val="1"/>
                <w:sz w:val="24"/>
              </w:rPr>
              <w:t xml:space="preserve"> </w:t>
            </w:r>
            <w:r>
              <w:rPr>
                <w:sz w:val="24"/>
              </w:rPr>
              <w:t>5,</w:t>
            </w:r>
            <w:r>
              <w:rPr>
                <w:spacing w:val="-1"/>
                <w:sz w:val="24"/>
              </w:rPr>
              <w:t xml:space="preserve"> </w:t>
            </w:r>
            <w:r>
              <w:rPr>
                <w:spacing w:val="-5"/>
                <w:sz w:val="24"/>
              </w:rPr>
              <w:t>6,</w:t>
            </w:r>
          </w:p>
        </w:tc>
        <w:tc>
          <w:tcPr>
            <w:tcW w:w="6685" w:type="dxa"/>
          </w:tcPr>
          <w:p w14:paraId="322B2021" w14:textId="77777777" w:rsidR="005071A5" w:rsidRDefault="00000000">
            <w:pPr>
              <w:pStyle w:val="TableParagraph"/>
              <w:spacing w:line="272" w:lineRule="exact"/>
              <w:rPr>
                <w:sz w:val="24"/>
              </w:rPr>
            </w:pPr>
            <w:r>
              <w:rPr>
                <w:sz w:val="24"/>
              </w:rPr>
              <w:t>Sesiuni</w:t>
            </w:r>
            <w:r>
              <w:rPr>
                <w:spacing w:val="-4"/>
                <w:sz w:val="24"/>
              </w:rPr>
              <w:t xml:space="preserve"> </w:t>
            </w:r>
            <w:r>
              <w:rPr>
                <w:sz w:val="24"/>
              </w:rPr>
              <w:t>de</w:t>
            </w:r>
            <w:r>
              <w:rPr>
                <w:spacing w:val="-4"/>
                <w:sz w:val="24"/>
              </w:rPr>
              <w:t xml:space="preserve"> </w:t>
            </w:r>
            <w:r>
              <w:rPr>
                <w:sz w:val="24"/>
              </w:rPr>
              <w:t>instruire (</w:t>
            </w:r>
            <w:r>
              <w:rPr>
                <w:spacing w:val="1"/>
                <w:sz w:val="24"/>
              </w:rPr>
              <w:t xml:space="preserve"> </w:t>
            </w:r>
            <w:r>
              <w:rPr>
                <w:sz w:val="24"/>
              </w:rPr>
              <w:t>9</w:t>
            </w:r>
            <w:r>
              <w:rPr>
                <w:spacing w:val="-2"/>
                <w:sz w:val="24"/>
              </w:rPr>
              <w:t xml:space="preserve"> sesiuni)</w:t>
            </w:r>
          </w:p>
        </w:tc>
      </w:tr>
      <w:tr w:rsidR="005071A5" w14:paraId="5F159A8D" w14:textId="77777777">
        <w:trPr>
          <w:trHeight w:val="585"/>
        </w:trPr>
        <w:tc>
          <w:tcPr>
            <w:tcW w:w="2662" w:type="dxa"/>
          </w:tcPr>
          <w:p w14:paraId="2EF998EC" w14:textId="77777777" w:rsidR="005071A5" w:rsidRDefault="00000000">
            <w:pPr>
              <w:pStyle w:val="TableParagraph"/>
              <w:tabs>
                <w:tab w:val="left" w:pos="834"/>
                <w:tab w:val="left" w:pos="1549"/>
              </w:tabs>
              <w:spacing w:line="292" w:lineRule="exact"/>
              <w:rPr>
                <w:sz w:val="24"/>
              </w:rPr>
            </w:pPr>
            <w:r>
              <w:rPr>
                <w:spacing w:val="-5"/>
                <w:sz w:val="24"/>
              </w:rPr>
              <w:t>6,</w:t>
            </w:r>
            <w:r>
              <w:rPr>
                <w:sz w:val="24"/>
              </w:rPr>
              <w:tab/>
            </w:r>
            <w:r>
              <w:rPr>
                <w:spacing w:val="-5"/>
                <w:sz w:val="24"/>
              </w:rPr>
              <w:t>la</w:t>
            </w:r>
            <w:r>
              <w:rPr>
                <w:sz w:val="24"/>
              </w:rPr>
              <w:tab/>
            </w:r>
            <w:r>
              <w:rPr>
                <w:spacing w:val="-2"/>
                <w:sz w:val="24"/>
              </w:rPr>
              <w:t>finalizarea</w:t>
            </w:r>
          </w:p>
          <w:p w14:paraId="386C6310" w14:textId="77777777" w:rsidR="005071A5" w:rsidRDefault="00000000">
            <w:pPr>
              <w:pStyle w:val="TableParagraph"/>
              <w:spacing w:line="273" w:lineRule="exact"/>
              <w:rPr>
                <w:sz w:val="24"/>
              </w:rPr>
            </w:pPr>
            <w:r>
              <w:rPr>
                <w:sz w:val="24"/>
              </w:rPr>
              <w:t>activităţilor</w:t>
            </w:r>
            <w:r>
              <w:rPr>
                <w:spacing w:val="-10"/>
                <w:sz w:val="24"/>
              </w:rPr>
              <w:t xml:space="preserve"> </w:t>
            </w:r>
            <w:r>
              <w:rPr>
                <w:spacing w:val="-2"/>
                <w:sz w:val="24"/>
              </w:rPr>
              <w:t>contractului</w:t>
            </w:r>
          </w:p>
        </w:tc>
        <w:tc>
          <w:tcPr>
            <w:tcW w:w="6685" w:type="dxa"/>
          </w:tcPr>
          <w:p w14:paraId="312121AC" w14:textId="77777777" w:rsidR="005071A5" w:rsidRDefault="00000000">
            <w:pPr>
              <w:pStyle w:val="TableParagraph"/>
              <w:spacing w:line="292" w:lineRule="exact"/>
              <w:rPr>
                <w:sz w:val="24"/>
              </w:rPr>
            </w:pPr>
            <w:r>
              <w:rPr>
                <w:sz w:val="24"/>
              </w:rPr>
              <w:t>Raportul</w:t>
            </w:r>
            <w:r>
              <w:rPr>
                <w:spacing w:val="-3"/>
                <w:sz w:val="24"/>
              </w:rPr>
              <w:t xml:space="preserve"> </w:t>
            </w:r>
            <w:r>
              <w:rPr>
                <w:sz w:val="24"/>
              </w:rPr>
              <w:t>final</w:t>
            </w:r>
            <w:r>
              <w:rPr>
                <w:spacing w:val="-2"/>
                <w:sz w:val="24"/>
              </w:rPr>
              <w:t xml:space="preserve"> </w:t>
            </w:r>
            <w:r>
              <w:rPr>
                <w:sz w:val="24"/>
              </w:rPr>
              <w:t>la</w:t>
            </w:r>
            <w:r>
              <w:rPr>
                <w:spacing w:val="-5"/>
                <w:sz w:val="24"/>
              </w:rPr>
              <w:t xml:space="preserve"> </w:t>
            </w:r>
            <w:r>
              <w:rPr>
                <w:sz w:val="24"/>
              </w:rPr>
              <w:t>nivelul</w:t>
            </w:r>
            <w:r>
              <w:rPr>
                <w:spacing w:val="-3"/>
                <w:sz w:val="24"/>
              </w:rPr>
              <w:t xml:space="preserve"> </w:t>
            </w:r>
            <w:r>
              <w:rPr>
                <w:spacing w:val="-2"/>
                <w:sz w:val="24"/>
              </w:rPr>
              <w:t>contractului</w:t>
            </w:r>
          </w:p>
        </w:tc>
      </w:tr>
    </w:tbl>
    <w:p w14:paraId="5AD6EF9C" w14:textId="77777777" w:rsidR="005071A5" w:rsidRDefault="005071A5">
      <w:pPr>
        <w:pStyle w:val="BodyText"/>
        <w:rPr>
          <w:b/>
        </w:rPr>
      </w:pPr>
    </w:p>
    <w:p w14:paraId="02B30C17" w14:textId="77777777" w:rsidR="005071A5" w:rsidRDefault="005071A5">
      <w:pPr>
        <w:pStyle w:val="BodyText"/>
        <w:spacing w:before="3"/>
        <w:rPr>
          <w:b/>
        </w:rPr>
      </w:pPr>
    </w:p>
    <w:p w14:paraId="29E38EB8" w14:textId="77777777" w:rsidR="005071A5" w:rsidRDefault="00000000">
      <w:pPr>
        <w:pStyle w:val="Heading1"/>
        <w:numPr>
          <w:ilvl w:val="0"/>
          <w:numId w:val="13"/>
        </w:numPr>
        <w:tabs>
          <w:tab w:val="left" w:pos="1411"/>
        </w:tabs>
        <w:ind w:left="993" w:right="1022" w:firstLine="0"/>
        <w:jc w:val="left"/>
      </w:pPr>
      <w:bookmarkStart w:id="21" w:name="_bookmark21"/>
      <w:bookmarkEnd w:id="21"/>
      <w:r>
        <w:t>Resursele</w:t>
      </w:r>
      <w:r>
        <w:rPr>
          <w:spacing w:val="-6"/>
        </w:rPr>
        <w:t xml:space="preserve"> </w:t>
      </w:r>
      <w:r>
        <w:t>necesare/</w:t>
      </w:r>
      <w:r>
        <w:rPr>
          <w:spacing w:val="-7"/>
        </w:rPr>
        <w:t xml:space="preserve"> </w:t>
      </w:r>
      <w:r>
        <w:t>expertiza</w:t>
      </w:r>
      <w:r>
        <w:rPr>
          <w:spacing w:val="-6"/>
        </w:rPr>
        <w:t xml:space="preserve"> </w:t>
      </w:r>
      <w:r>
        <w:t>necesară</w:t>
      </w:r>
      <w:r>
        <w:rPr>
          <w:spacing w:val="-6"/>
        </w:rPr>
        <w:t xml:space="preserve"> </w:t>
      </w:r>
      <w:r>
        <w:t>pentru</w:t>
      </w:r>
      <w:r>
        <w:rPr>
          <w:spacing w:val="-2"/>
        </w:rPr>
        <w:t xml:space="preserve"> </w:t>
      </w:r>
      <w:r>
        <w:t>realizarea</w:t>
      </w:r>
      <w:r>
        <w:rPr>
          <w:spacing w:val="-6"/>
        </w:rPr>
        <w:t xml:space="preserve"> </w:t>
      </w:r>
      <w:r>
        <w:t>activităților în Contract și obținerea rezultatelor</w:t>
      </w:r>
    </w:p>
    <w:p w14:paraId="19E703D0" w14:textId="77777777" w:rsidR="005071A5" w:rsidRDefault="00000000">
      <w:pPr>
        <w:pStyle w:val="BodyText"/>
        <w:spacing w:before="293"/>
        <w:ind w:left="144" w:right="994"/>
        <w:jc w:val="both"/>
      </w:pPr>
      <w:r>
        <w:t>Prestatorul</w:t>
      </w:r>
      <w:r>
        <w:rPr>
          <w:spacing w:val="-7"/>
        </w:rPr>
        <w:t xml:space="preserve"> </w:t>
      </w:r>
      <w:r>
        <w:t>va</w:t>
      </w:r>
      <w:r>
        <w:rPr>
          <w:spacing w:val="-10"/>
        </w:rPr>
        <w:t xml:space="preserve"> </w:t>
      </w:r>
      <w:r>
        <w:t>asigura</w:t>
      </w:r>
      <w:r>
        <w:rPr>
          <w:spacing w:val="-9"/>
        </w:rPr>
        <w:t xml:space="preserve"> </w:t>
      </w:r>
      <w:r>
        <w:t>o</w:t>
      </w:r>
      <w:r>
        <w:rPr>
          <w:spacing w:val="-9"/>
        </w:rPr>
        <w:t xml:space="preserve"> </w:t>
      </w:r>
      <w:r>
        <w:t>echipă</w:t>
      </w:r>
      <w:r>
        <w:rPr>
          <w:spacing w:val="-10"/>
        </w:rPr>
        <w:t xml:space="preserve"> </w:t>
      </w:r>
      <w:r>
        <w:t>de</w:t>
      </w:r>
      <w:r>
        <w:rPr>
          <w:spacing w:val="-9"/>
        </w:rPr>
        <w:t xml:space="preserve"> </w:t>
      </w:r>
      <w:r>
        <w:t>experţi</w:t>
      </w:r>
      <w:r>
        <w:rPr>
          <w:spacing w:val="-7"/>
        </w:rPr>
        <w:t xml:space="preserve"> </w:t>
      </w:r>
      <w:r>
        <w:t>cu</w:t>
      </w:r>
      <w:r>
        <w:rPr>
          <w:spacing w:val="-9"/>
        </w:rPr>
        <w:t xml:space="preserve"> </w:t>
      </w:r>
      <w:r>
        <w:t>un</w:t>
      </w:r>
      <w:r>
        <w:rPr>
          <w:spacing w:val="-9"/>
        </w:rPr>
        <w:t xml:space="preserve"> </w:t>
      </w:r>
      <w:r>
        <w:t>nivel</w:t>
      </w:r>
      <w:r>
        <w:rPr>
          <w:spacing w:val="-7"/>
        </w:rPr>
        <w:t xml:space="preserve"> </w:t>
      </w:r>
      <w:r>
        <w:t>ridicat</w:t>
      </w:r>
      <w:r>
        <w:rPr>
          <w:spacing w:val="-11"/>
        </w:rPr>
        <w:t xml:space="preserve"> </w:t>
      </w:r>
      <w:r>
        <w:t>de</w:t>
      </w:r>
      <w:r>
        <w:rPr>
          <w:spacing w:val="-9"/>
        </w:rPr>
        <w:t xml:space="preserve"> </w:t>
      </w:r>
      <w:r>
        <w:t>pregătire</w:t>
      </w:r>
      <w:r>
        <w:rPr>
          <w:spacing w:val="-9"/>
        </w:rPr>
        <w:t xml:space="preserve"> </w:t>
      </w:r>
      <w:r>
        <w:t>profesională,</w:t>
      </w:r>
      <w:r>
        <w:rPr>
          <w:spacing w:val="-7"/>
        </w:rPr>
        <w:t xml:space="preserve"> </w:t>
      </w:r>
      <w:r>
        <w:t>care</w:t>
      </w:r>
      <w:r>
        <w:rPr>
          <w:spacing w:val="-9"/>
        </w:rPr>
        <w:t xml:space="preserve"> </w:t>
      </w:r>
      <w:r>
        <w:t>deţin competenţele profesionale și experienţa necesară pentru îndeplinirea corespunzătoare și cu succes a sarcinilor asumate prin contract.</w:t>
      </w:r>
    </w:p>
    <w:p w14:paraId="4E89FA4F" w14:textId="77777777" w:rsidR="005071A5" w:rsidRDefault="005071A5">
      <w:pPr>
        <w:pStyle w:val="BodyText"/>
        <w:spacing w:before="40"/>
      </w:pPr>
    </w:p>
    <w:p w14:paraId="1E5487EF" w14:textId="77777777" w:rsidR="005071A5" w:rsidRDefault="00000000">
      <w:pPr>
        <w:pStyle w:val="Heading2"/>
        <w:numPr>
          <w:ilvl w:val="1"/>
          <w:numId w:val="13"/>
        </w:numPr>
        <w:tabs>
          <w:tab w:val="left" w:pos="626"/>
        </w:tabs>
        <w:spacing w:before="1"/>
        <w:ind w:left="626" w:hanging="482"/>
      </w:pPr>
      <w:bookmarkStart w:id="22" w:name="_bookmark22"/>
      <w:bookmarkEnd w:id="22"/>
      <w:r>
        <w:t>Echipa</w:t>
      </w:r>
      <w:r>
        <w:rPr>
          <w:spacing w:val="-3"/>
        </w:rPr>
        <w:t xml:space="preserve"> </w:t>
      </w:r>
      <w:r>
        <w:t>de</w:t>
      </w:r>
      <w:r>
        <w:rPr>
          <w:spacing w:val="-2"/>
        </w:rPr>
        <w:t xml:space="preserve"> experți</w:t>
      </w:r>
    </w:p>
    <w:p w14:paraId="2BEFB07F" w14:textId="77777777" w:rsidR="005071A5" w:rsidRDefault="00000000">
      <w:pPr>
        <w:pStyle w:val="BodyText"/>
        <w:spacing w:before="266"/>
        <w:ind w:left="144" w:right="981"/>
        <w:jc w:val="both"/>
      </w:pPr>
      <w:r>
        <w:t>Prestatorul va asigura o echipă de 3 experţi: un expert cu expertiză în domeniul achiziţiilor publice,</w:t>
      </w:r>
      <w:r>
        <w:rPr>
          <w:spacing w:val="-3"/>
        </w:rPr>
        <w:t xml:space="preserve"> </w:t>
      </w:r>
      <w:r>
        <w:t>un expert</w:t>
      </w:r>
      <w:r>
        <w:rPr>
          <w:spacing w:val="-2"/>
        </w:rPr>
        <w:t xml:space="preserve"> </w:t>
      </w:r>
      <w:r>
        <w:t>cu expertiză în</w:t>
      </w:r>
      <w:r>
        <w:rPr>
          <w:spacing w:val="-2"/>
        </w:rPr>
        <w:t xml:space="preserve"> </w:t>
      </w:r>
      <w:r>
        <w:t>domeniul implementării proiectelor cu</w:t>
      </w:r>
      <w:r>
        <w:rPr>
          <w:spacing w:val="-2"/>
        </w:rPr>
        <w:t xml:space="preserve"> </w:t>
      </w:r>
      <w:r>
        <w:t>finanţare europeană și un expert cu experienţă specifică cu privire la implementarea DNSH.</w:t>
      </w:r>
    </w:p>
    <w:p w14:paraId="2552B55B" w14:textId="77777777" w:rsidR="005071A5" w:rsidRDefault="00000000">
      <w:pPr>
        <w:pStyle w:val="BodyText"/>
        <w:spacing w:before="119"/>
        <w:ind w:left="144" w:right="992"/>
        <w:jc w:val="both"/>
      </w:pPr>
      <w:r>
        <w:t>Prestatorul</w:t>
      </w:r>
      <w:r>
        <w:rPr>
          <w:spacing w:val="-12"/>
        </w:rPr>
        <w:t xml:space="preserve"> </w:t>
      </w:r>
      <w:r>
        <w:t>se</w:t>
      </w:r>
      <w:r>
        <w:rPr>
          <w:spacing w:val="-12"/>
        </w:rPr>
        <w:t xml:space="preserve"> </w:t>
      </w:r>
      <w:r>
        <w:t>va</w:t>
      </w:r>
      <w:r>
        <w:rPr>
          <w:spacing w:val="-14"/>
        </w:rPr>
        <w:t xml:space="preserve"> </w:t>
      </w:r>
      <w:r>
        <w:t>asigura</w:t>
      </w:r>
      <w:r>
        <w:rPr>
          <w:spacing w:val="-14"/>
        </w:rPr>
        <w:t xml:space="preserve"> </w:t>
      </w:r>
      <w:r>
        <w:t>că</w:t>
      </w:r>
      <w:r>
        <w:rPr>
          <w:spacing w:val="-11"/>
        </w:rPr>
        <w:t xml:space="preserve"> </w:t>
      </w:r>
      <w:r>
        <w:t>membrii</w:t>
      </w:r>
      <w:r>
        <w:rPr>
          <w:spacing w:val="-14"/>
        </w:rPr>
        <w:t xml:space="preserve"> </w:t>
      </w:r>
      <w:r>
        <w:t>echipei</w:t>
      </w:r>
      <w:r>
        <w:rPr>
          <w:spacing w:val="-12"/>
        </w:rPr>
        <w:t xml:space="preserve"> </w:t>
      </w:r>
      <w:r>
        <w:t>cunosc</w:t>
      </w:r>
      <w:r>
        <w:rPr>
          <w:spacing w:val="-13"/>
        </w:rPr>
        <w:t xml:space="preserve"> </w:t>
      </w:r>
      <w:r>
        <w:t>și</w:t>
      </w:r>
      <w:r>
        <w:rPr>
          <w:spacing w:val="-12"/>
        </w:rPr>
        <w:t xml:space="preserve"> </w:t>
      </w:r>
      <w:r>
        <w:t>înţeleg</w:t>
      </w:r>
      <w:r>
        <w:rPr>
          <w:spacing w:val="-12"/>
        </w:rPr>
        <w:t xml:space="preserve"> </w:t>
      </w:r>
      <w:r>
        <w:t>legislaţia</w:t>
      </w:r>
      <w:r>
        <w:rPr>
          <w:spacing w:val="-12"/>
        </w:rPr>
        <w:t xml:space="preserve"> </w:t>
      </w:r>
      <w:r>
        <w:t>europeană</w:t>
      </w:r>
      <w:r>
        <w:rPr>
          <w:spacing w:val="-14"/>
        </w:rPr>
        <w:t xml:space="preserve"> </w:t>
      </w:r>
      <w:r>
        <w:t>și</w:t>
      </w:r>
      <w:r>
        <w:rPr>
          <w:spacing w:val="-12"/>
        </w:rPr>
        <w:t xml:space="preserve"> </w:t>
      </w:r>
      <w:r>
        <w:t>românească, cerinţele</w:t>
      </w:r>
      <w:r>
        <w:rPr>
          <w:spacing w:val="-3"/>
        </w:rPr>
        <w:t xml:space="preserve"> </w:t>
      </w:r>
      <w:r>
        <w:t>și</w:t>
      </w:r>
      <w:r>
        <w:rPr>
          <w:spacing w:val="-6"/>
        </w:rPr>
        <w:t xml:space="preserve"> </w:t>
      </w:r>
      <w:r>
        <w:t>obiectivele</w:t>
      </w:r>
      <w:r>
        <w:rPr>
          <w:spacing w:val="-5"/>
        </w:rPr>
        <w:t xml:space="preserve"> </w:t>
      </w:r>
      <w:r>
        <w:t>contractului,</w:t>
      </w:r>
      <w:r>
        <w:rPr>
          <w:spacing w:val="-6"/>
        </w:rPr>
        <w:t xml:space="preserve"> </w:t>
      </w:r>
      <w:r>
        <w:t>precum</w:t>
      </w:r>
      <w:r>
        <w:rPr>
          <w:spacing w:val="-6"/>
        </w:rPr>
        <w:t xml:space="preserve"> </w:t>
      </w:r>
      <w:r>
        <w:t>și</w:t>
      </w:r>
      <w:r>
        <w:rPr>
          <w:spacing w:val="-6"/>
        </w:rPr>
        <w:t xml:space="preserve"> </w:t>
      </w:r>
      <w:r>
        <w:t>responsabilităţile</w:t>
      </w:r>
      <w:r>
        <w:rPr>
          <w:spacing w:val="-3"/>
        </w:rPr>
        <w:t xml:space="preserve"> </w:t>
      </w:r>
      <w:r>
        <w:t>ce</w:t>
      </w:r>
      <w:r>
        <w:rPr>
          <w:spacing w:val="-3"/>
        </w:rPr>
        <w:t xml:space="preserve"> </w:t>
      </w:r>
      <w:r>
        <w:t>le</w:t>
      </w:r>
      <w:r>
        <w:rPr>
          <w:spacing w:val="-3"/>
        </w:rPr>
        <w:t xml:space="preserve"> </w:t>
      </w:r>
      <w:r>
        <w:t>revin</w:t>
      </w:r>
      <w:r>
        <w:rPr>
          <w:spacing w:val="-3"/>
        </w:rPr>
        <w:t xml:space="preserve"> </w:t>
      </w:r>
      <w:r>
        <w:t>conform</w:t>
      </w:r>
      <w:r>
        <w:rPr>
          <w:spacing w:val="-4"/>
        </w:rPr>
        <w:t xml:space="preserve"> </w:t>
      </w:r>
      <w:r>
        <w:t>Caietului</w:t>
      </w:r>
      <w:r>
        <w:rPr>
          <w:spacing w:val="-6"/>
        </w:rPr>
        <w:t xml:space="preserve"> </w:t>
      </w:r>
      <w:r>
        <w:t xml:space="preserve">de </w:t>
      </w:r>
      <w:r>
        <w:rPr>
          <w:spacing w:val="-2"/>
        </w:rPr>
        <w:t>sarcini.</w:t>
      </w:r>
    </w:p>
    <w:p w14:paraId="710426E4" w14:textId="77777777" w:rsidR="005071A5" w:rsidRDefault="00000000">
      <w:pPr>
        <w:pStyle w:val="BodyText"/>
        <w:spacing w:before="120"/>
        <w:ind w:left="144" w:right="985"/>
        <w:jc w:val="both"/>
      </w:pPr>
      <w:r>
        <w:t xml:space="preserve">Se va anexa la propunerea tehnică, </w:t>
      </w:r>
      <w:r>
        <w:rPr>
          <w:b/>
        </w:rPr>
        <w:t>declarația de disponibilitate a experților propuși</w:t>
      </w:r>
      <w:r>
        <w:t>, semnată de</w:t>
      </w:r>
      <w:r>
        <w:rPr>
          <w:spacing w:val="-9"/>
        </w:rPr>
        <w:t xml:space="preserve"> </w:t>
      </w:r>
      <w:r>
        <w:t>către</w:t>
      </w:r>
      <w:r>
        <w:rPr>
          <w:spacing w:val="-9"/>
        </w:rPr>
        <w:t xml:space="preserve"> </w:t>
      </w:r>
      <w:r>
        <w:t>aceștia,</w:t>
      </w:r>
      <w:r>
        <w:rPr>
          <w:spacing w:val="-9"/>
        </w:rPr>
        <w:t xml:space="preserve"> </w:t>
      </w:r>
      <w:r>
        <w:t>iar</w:t>
      </w:r>
      <w:r>
        <w:rPr>
          <w:spacing w:val="-9"/>
        </w:rPr>
        <w:t xml:space="preserve"> </w:t>
      </w:r>
      <w:r>
        <w:t>Prestatorul</w:t>
      </w:r>
      <w:r>
        <w:rPr>
          <w:spacing w:val="-9"/>
        </w:rPr>
        <w:t xml:space="preserve"> </w:t>
      </w:r>
      <w:r>
        <w:t>se</w:t>
      </w:r>
      <w:r>
        <w:rPr>
          <w:spacing w:val="-9"/>
        </w:rPr>
        <w:t xml:space="preserve"> </w:t>
      </w:r>
      <w:r>
        <w:t>va</w:t>
      </w:r>
      <w:r>
        <w:rPr>
          <w:spacing w:val="-10"/>
        </w:rPr>
        <w:t xml:space="preserve"> </w:t>
      </w:r>
      <w:r>
        <w:t>asigura</w:t>
      </w:r>
      <w:r>
        <w:rPr>
          <w:spacing w:val="-9"/>
        </w:rPr>
        <w:t xml:space="preserve"> </w:t>
      </w:r>
      <w:r>
        <w:t>de</w:t>
      </w:r>
      <w:r>
        <w:rPr>
          <w:spacing w:val="-9"/>
        </w:rPr>
        <w:t xml:space="preserve"> </w:t>
      </w:r>
      <w:r>
        <w:t>disponibilitatea</w:t>
      </w:r>
      <w:r>
        <w:rPr>
          <w:spacing w:val="-7"/>
        </w:rPr>
        <w:t xml:space="preserve"> </w:t>
      </w:r>
      <w:r>
        <w:t>lor,</w:t>
      </w:r>
      <w:r>
        <w:rPr>
          <w:spacing w:val="-12"/>
        </w:rPr>
        <w:t xml:space="preserve"> </w:t>
      </w:r>
      <w:r>
        <w:t>pe</w:t>
      </w:r>
      <w:r>
        <w:rPr>
          <w:spacing w:val="-9"/>
        </w:rPr>
        <w:t xml:space="preserve"> </w:t>
      </w:r>
      <w:r>
        <w:t>toată</w:t>
      </w:r>
      <w:r>
        <w:rPr>
          <w:spacing w:val="-10"/>
        </w:rPr>
        <w:t xml:space="preserve"> </w:t>
      </w:r>
      <w:r>
        <w:t>durata</w:t>
      </w:r>
      <w:r>
        <w:rPr>
          <w:spacing w:val="-10"/>
        </w:rPr>
        <w:t xml:space="preserve"> </w:t>
      </w:r>
      <w:r>
        <w:t>contractului, indiferent de perioada în care acesta își desfășoară activităţile.</w:t>
      </w:r>
    </w:p>
    <w:p w14:paraId="4754F9EE" w14:textId="77777777" w:rsidR="005071A5" w:rsidRDefault="00000000">
      <w:pPr>
        <w:pStyle w:val="BodyText"/>
        <w:spacing w:before="120"/>
        <w:ind w:left="144" w:right="987"/>
        <w:jc w:val="both"/>
      </w:pPr>
      <w:r>
        <w:t>Experţii propuși vor avea competenţe de formatori atestate printr-un certificat recunoscut la nivel naţional conform legii, sau echivalent.</w:t>
      </w:r>
    </w:p>
    <w:p w14:paraId="2204F81A" w14:textId="77777777" w:rsidR="005071A5" w:rsidRDefault="00000000">
      <w:pPr>
        <w:pStyle w:val="BodyText"/>
        <w:spacing w:before="120"/>
        <w:ind w:left="144"/>
        <w:jc w:val="both"/>
      </w:pPr>
      <w:r>
        <w:t>Principalele</w:t>
      </w:r>
      <w:r>
        <w:rPr>
          <w:spacing w:val="-3"/>
        </w:rPr>
        <w:t xml:space="preserve"> </w:t>
      </w:r>
      <w:r>
        <w:t>responsabilităţi</w:t>
      </w:r>
      <w:r>
        <w:rPr>
          <w:spacing w:val="-4"/>
        </w:rPr>
        <w:t xml:space="preserve"> </w:t>
      </w:r>
      <w:r>
        <w:t>ale</w:t>
      </w:r>
      <w:r>
        <w:rPr>
          <w:spacing w:val="53"/>
        </w:rPr>
        <w:t xml:space="preserve"> </w:t>
      </w:r>
      <w:r>
        <w:t>experţilor</w:t>
      </w:r>
      <w:r>
        <w:rPr>
          <w:spacing w:val="-2"/>
        </w:rPr>
        <w:t xml:space="preserve"> </w:t>
      </w:r>
      <w:r>
        <w:t>includ,</w:t>
      </w:r>
      <w:r>
        <w:rPr>
          <w:spacing w:val="-6"/>
        </w:rPr>
        <w:t xml:space="preserve"> </w:t>
      </w:r>
      <w:r>
        <w:t>fără</w:t>
      </w:r>
      <w:r>
        <w:rPr>
          <w:spacing w:val="-2"/>
        </w:rPr>
        <w:t xml:space="preserve"> </w:t>
      </w:r>
      <w:r>
        <w:t>a</w:t>
      </w:r>
      <w:r>
        <w:rPr>
          <w:spacing w:val="-6"/>
        </w:rPr>
        <w:t xml:space="preserve"> </w:t>
      </w:r>
      <w:r>
        <w:t>se</w:t>
      </w:r>
      <w:r>
        <w:rPr>
          <w:spacing w:val="-2"/>
        </w:rPr>
        <w:t xml:space="preserve"> </w:t>
      </w:r>
      <w:r>
        <w:t>limita,</w:t>
      </w:r>
      <w:r>
        <w:rPr>
          <w:spacing w:val="-5"/>
        </w:rPr>
        <w:t xml:space="preserve"> </w:t>
      </w:r>
      <w:r>
        <w:rPr>
          <w:spacing w:val="-2"/>
        </w:rPr>
        <w:t>următoarele:</w:t>
      </w:r>
    </w:p>
    <w:p w14:paraId="33AED2B7" w14:textId="77777777" w:rsidR="005071A5" w:rsidRDefault="00000000">
      <w:pPr>
        <w:pStyle w:val="ListParagraph"/>
        <w:numPr>
          <w:ilvl w:val="0"/>
          <w:numId w:val="8"/>
        </w:numPr>
        <w:tabs>
          <w:tab w:val="left" w:pos="855"/>
        </w:tabs>
        <w:spacing w:before="119"/>
        <w:ind w:left="855" w:hanging="354"/>
        <w:rPr>
          <w:sz w:val="24"/>
        </w:rPr>
      </w:pPr>
      <w:r>
        <w:rPr>
          <w:sz w:val="24"/>
        </w:rPr>
        <w:t>implementarea</w:t>
      </w:r>
      <w:r>
        <w:rPr>
          <w:spacing w:val="-6"/>
          <w:sz w:val="24"/>
        </w:rPr>
        <w:t xml:space="preserve"> </w:t>
      </w:r>
      <w:r>
        <w:rPr>
          <w:sz w:val="24"/>
        </w:rPr>
        <w:t>activităţilor</w:t>
      </w:r>
      <w:r>
        <w:rPr>
          <w:spacing w:val="-4"/>
          <w:sz w:val="24"/>
        </w:rPr>
        <w:t xml:space="preserve"> </w:t>
      </w:r>
      <w:r>
        <w:rPr>
          <w:sz w:val="24"/>
        </w:rPr>
        <w:t>contractului,</w:t>
      </w:r>
      <w:r>
        <w:rPr>
          <w:spacing w:val="-7"/>
          <w:sz w:val="24"/>
        </w:rPr>
        <w:t xml:space="preserve"> </w:t>
      </w:r>
      <w:r>
        <w:rPr>
          <w:sz w:val="24"/>
        </w:rPr>
        <w:t>conform</w:t>
      </w:r>
      <w:r>
        <w:rPr>
          <w:spacing w:val="-6"/>
          <w:sz w:val="24"/>
        </w:rPr>
        <w:t xml:space="preserve"> </w:t>
      </w:r>
      <w:r>
        <w:rPr>
          <w:sz w:val="24"/>
        </w:rPr>
        <w:t>Caietului</w:t>
      </w:r>
      <w:r>
        <w:rPr>
          <w:spacing w:val="-5"/>
          <w:sz w:val="24"/>
        </w:rPr>
        <w:t xml:space="preserve"> </w:t>
      </w:r>
      <w:r>
        <w:rPr>
          <w:sz w:val="24"/>
        </w:rPr>
        <w:t>de</w:t>
      </w:r>
      <w:r>
        <w:rPr>
          <w:spacing w:val="-4"/>
          <w:sz w:val="24"/>
        </w:rPr>
        <w:t xml:space="preserve"> </w:t>
      </w:r>
      <w:r>
        <w:rPr>
          <w:spacing w:val="-2"/>
          <w:sz w:val="24"/>
        </w:rPr>
        <w:t>sarcini;</w:t>
      </w:r>
    </w:p>
    <w:p w14:paraId="54D68514" w14:textId="77777777" w:rsidR="005071A5" w:rsidRDefault="00000000">
      <w:pPr>
        <w:pStyle w:val="ListParagraph"/>
        <w:numPr>
          <w:ilvl w:val="0"/>
          <w:numId w:val="8"/>
        </w:numPr>
        <w:tabs>
          <w:tab w:val="left" w:pos="855"/>
        </w:tabs>
        <w:spacing w:before="120"/>
        <w:ind w:left="855" w:hanging="354"/>
        <w:rPr>
          <w:sz w:val="24"/>
        </w:rPr>
      </w:pPr>
      <w:r>
        <w:rPr>
          <w:sz w:val="24"/>
        </w:rPr>
        <w:t>menţinerea</w:t>
      </w:r>
      <w:r>
        <w:rPr>
          <w:spacing w:val="-4"/>
          <w:sz w:val="24"/>
        </w:rPr>
        <w:t xml:space="preserve"> </w:t>
      </w:r>
      <w:r>
        <w:rPr>
          <w:sz w:val="24"/>
        </w:rPr>
        <w:t>legăturii</w:t>
      </w:r>
      <w:r>
        <w:rPr>
          <w:spacing w:val="-4"/>
          <w:sz w:val="24"/>
        </w:rPr>
        <w:t xml:space="preserve"> </w:t>
      </w:r>
      <w:r>
        <w:rPr>
          <w:sz w:val="24"/>
        </w:rPr>
        <w:t>și</w:t>
      </w:r>
      <w:r>
        <w:rPr>
          <w:spacing w:val="-3"/>
          <w:sz w:val="24"/>
        </w:rPr>
        <w:t xml:space="preserve"> </w:t>
      </w:r>
      <w:r>
        <w:rPr>
          <w:sz w:val="24"/>
        </w:rPr>
        <w:t>colaborarea</w:t>
      </w:r>
      <w:r>
        <w:rPr>
          <w:spacing w:val="-4"/>
          <w:sz w:val="24"/>
        </w:rPr>
        <w:t xml:space="preserve"> </w:t>
      </w:r>
      <w:r>
        <w:rPr>
          <w:sz w:val="24"/>
        </w:rPr>
        <w:t>permanentă</w:t>
      </w:r>
      <w:r>
        <w:rPr>
          <w:spacing w:val="-5"/>
          <w:sz w:val="24"/>
        </w:rPr>
        <w:t xml:space="preserve"> </w:t>
      </w:r>
      <w:r>
        <w:rPr>
          <w:sz w:val="24"/>
        </w:rPr>
        <w:t>cu</w:t>
      </w:r>
      <w:r>
        <w:rPr>
          <w:spacing w:val="-2"/>
          <w:sz w:val="24"/>
        </w:rPr>
        <w:t xml:space="preserve"> </w:t>
      </w:r>
      <w:r>
        <w:rPr>
          <w:spacing w:val="-5"/>
          <w:sz w:val="24"/>
        </w:rPr>
        <w:t>AC;</w:t>
      </w:r>
    </w:p>
    <w:p w14:paraId="44BC3EDC" w14:textId="77777777" w:rsidR="005071A5" w:rsidRDefault="00000000">
      <w:pPr>
        <w:pStyle w:val="ListParagraph"/>
        <w:numPr>
          <w:ilvl w:val="0"/>
          <w:numId w:val="8"/>
        </w:numPr>
        <w:tabs>
          <w:tab w:val="left" w:pos="855"/>
        </w:tabs>
        <w:spacing w:before="122"/>
        <w:ind w:left="855" w:hanging="354"/>
        <w:rPr>
          <w:sz w:val="24"/>
        </w:rPr>
      </w:pPr>
      <w:r>
        <w:rPr>
          <w:sz w:val="24"/>
        </w:rPr>
        <w:t>organizarea</w:t>
      </w:r>
      <w:r>
        <w:rPr>
          <w:spacing w:val="-6"/>
          <w:sz w:val="24"/>
        </w:rPr>
        <w:t xml:space="preserve"> </w:t>
      </w:r>
      <w:r>
        <w:rPr>
          <w:sz w:val="24"/>
        </w:rPr>
        <w:t>și</w:t>
      </w:r>
      <w:r>
        <w:rPr>
          <w:spacing w:val="-7"/>
          <w:sz w:val="24"/>
        </w:rPr>
        <w:t xml:space="preserve"> </w:t>
      </w:r>
      <w:r>
        <w:rPr>
          <w:sz w:val="24"/>
        </w:rPr>
        <w:t>pregătirea</w:t>
      </w:r>
      <w:r>
        <w:rPr>
          <w:spacing w:val="-7"/>
          <w:sz w:val="24"/>
        </w:rPr>
        <w:t xml:space="preserve"> </w:t>
      </w:r>
      <w:r>
        <w:rPr>
          <w:sz w:val="24"/>
        </w:rPr>
        <w:t>documentelor</w:t>
      </w:r>
      <w:r>
        <w:rPr>
          <w:spacing w:val="-7"/>
          <w:sz w:val="24"/>
        </w:rPr>
        <w:t xml:space="preserve"> </w:t>
      </w:r>
      <w:r>
        <w:rPr>
          <w:sz w:val="24"/>
        </w:rPr>
        <w:t>necesare</w:t>
      </w:r>
      <w:r>
        <w:rPr>
          <w:spacing w:val="-2"/>
          <w:sz w:val="24"/>
        </w:rPr>
        <w:t xml:space="preserve"> </w:t>
      </w:r>
      <w:r>
        <w:rPr>
          <w:sz w:val="24"/>
        </w:rPr>
        <w:t>instruirilor</w:t>
      </w:r>
      <w:r>
        <w:rPr>
          <w:spacing w:val="-7"/>
          <w:sz w:val="24"/>
        </w:rPr>
        <w:t xml:space="preserve"> </w:t>
      </w:r>
      <w:r>
        <w:rPr>
          <w:sz w:val="24"/>
        </w:rPr>
        <w:t>prevăzute</w:t>
      </w:r>
      <w:r>
        <w:rPr>
          <w:spacing w:val="-4"/>
          <w:sz w:val="24"/>
        </w:rPr>
        <w:t xml:space="preserve"> </w:t>
      </w:r>
      <w:r>
        <w:rPr>
          <w:sz w:val="24"/>
        </w:rPr>
        <w:t>în</w:t>
      </w:r>
      <w:r>
        <w:rPr>
          <w:spacing w:val="-4"/>
          <w:sz w:val="24"/>
        </w:rPr>
        <w:t xml:space="preserve"> </w:t>
      </w:r>
      <w:r>
        <w:rPr>
          <w:spacing w:val="-2"/>
          <w:sz w:val="24"/>
        </w:rPr>
        <w:t>contract;</w:t>
      </w:r>
    </w:p>
    <w:p w14:paraId="04C45BA9" w14:textId="77777777" w:rsidR="005071A5" w:rsidRDefault="00000000">
      <w:pPr>
        <w:pStyle w:val="ListParagraph"/>
        <w:numPr>
          <w:ilvl w:val="0"/>
          <w:numId w:val="8"/>
        </w:numPr>
        <w:tabs>
          <w:tab w:val="left" w:pos="855"/>
        </w:tabs>
        <w:spacing w:before="120"/>
        <w:ind w:left="855" w:hanging="354"/>
        <w:rPr>
          <w:sz w:val="24"/>
        </w:rPr>
      </w:pPr>
      <w:r>
        <w:rPr>
          <w:sz w:val="24"/>
        </w:rPr>
        <w:t>susţinerea</w:t>
      </w:r>
      <w:r>
        <w:rPr>
          <w:spacing w:val="-4"/>
          <w:sz w:val="24"/>
        </w:rPr>
        <w:t xml:space="preserve"> </w:t>
      </w:r>
      <w:r>
        <w:rPr>
          <w:sz w:val="24"/>
        </w:rPr>
        <w:t>instruirilor</w:t>
      </w:r>
      <w:r>
        <w:rPr>
          <w:spacing w:val="-7"/>
          <w:sz w:val="24"/>
        </w:rPr>
        <w:t xml:space="preserve"> </w:t>
      </w:r>
      <w:r>
        <w:rPr>
          <w:sz w:val="24"/>
        </w:rPr>
        <w:t>prevăzute</w:t>
      </w:r>
      <w:r>
        <w:rPr>
          <w:spacing w:val="-4"/>
          <w:sz w:val="24"/>
        </w:rPr>
        <w:t xml:space="preserve"> </w:t>
      </w:r>
      <w:r>
        <w:rPr>
          <w:sz w:val="24"/>
        </w:rPr>
        <w:t>în</w:t>
      </w:r>
      <w:r>
        <w:rPr>
          <w:spacing w:val="-4"/>
          <w:sz w:val="24"/>
        </w:rPr>
        <w:t xml:space="preserve"> </w:t>
      </w:r>
      <w:r>
        <w:rPr>
          <w:sz w:val="24"/>
        </w:rPr>
        <w:t>cadrul</w:t>
      </w:r>
      <w:r>
        <w:rPr>
          <w:spacing w:val="-4"/>
          <w:sz w:val="24"/>
        </w:rPr>
        <w:t xml:space="preserve"> </w:t>
      </w:r>
      <w:r>
        <w:rPr>
          <w:spacing w:val="-2"/>
          <w:sz w:val="24"/>
        </w:rPr>
        <w:t>contractului;</w:t>
      </w:r>
    </w:p>
    <w:p w14:paraId="7BFD1EC9" w14:textId="77777777" w:rsidR="005071A5" w:rsidRDefault="005071A5">
      <w:pPr>
        <w:pStyle w:val="ListParagraph"/>
        <w:rPr>
          <w:sz w:val="24"/>
        </w:rPr>
        <w:sectPr w:rsidR="005071A5">
          <w:pgSz w:w="11910" w:h="16840"/>
          <w:pgMar w:top="1400" w:right="283" w:bottom="1340" w:left="1133" w:header="0" w:footer="1144" w:gutter="0"/>
          <w:cols w:space="708"/>
        </w:sectPr>
      </w:pPr>
    </w:p>
    <w:p w14:paraId="3892EE4B" w14:textId="77777777" w:rsidR="005071A5" w:rsidRDefault="00000000">
      <w:pPr>
        <w:pStyle w:val="ListParagraph"/>
        <w:numPr>
          <w:ilvl w:val="0"/>
          <w:numId w:val="8"/>
        </w:numPr>
        <w:tabs>
          <w:tab w:val="left" w:pos="855"/>
        </w:tabs>
        <w:spacing w:before="61"/>
        <w:ind w:left="855" w:hanging="354"/>
        <w:jc w:val="both"/>
        <w:rPr>
          <w:sz w:val="24"/>
        </w:rPr>
      </w:pPr>
      <w:r>
        <w:rPr>
          <w:sz w:val="24"/>
        </w:rPr>
        <w:lastRenderedPageBreak/>
        <w:t>întocmirea</w:t>
      </w:r>
      <w:r>
        <w:rPr>
          <w:spacing w:val="-5"/>
          <w:sz w:val="24"/>
        </w:rPr>
        <w:t xml:space="preserve"> </w:t>
      </w:r>
      <w:r>
        <w:rPr>
          <w:sz w:val="24"/>
        </w:rPr>
        <w:t>raportului</w:t>
      </w:r>
      <w:r>
        <w:rPr>
          <w:spacing w:val="-4"/>
          <w:sz w:val="24"/>
        </w:rPr>
        <w:t xml:space="preserve"> </w:t>
      </w:r>
      <w:r>
        <w:rPr>
          <w:sz w:val="24"/>
        </w:rPr>
        <w:t>de</w:t>
      </w:r>
      <w:r>
        <w:rPr>
          <w:spacing w:val="-4"/>
          <w:sz w:val="24"/>
        </w:rPr>
        <w:t xml:space="preserve"> </w:t>
      </w:r>
      <w:r>
        <w:rPr>
          <w:spacing w:val="-2"/>
          <w:sz w:val="24"/>
        </w:rPr>
        <w:t>activitate.</w:t>
      </w:r>
    </w:p>
    <w:p w14:paraId="77CC9506" w14:textId="77777777" w:rsidR="005071A5" w:rsidRDefault="005071A5">
      <w:pPr>
        <w:pStyle w:val="BodyText"/>
        <w:spacing w:before="240"/>
      </w:pPr>
    </w:p>
    <w:p w14:paraId="7E7E08F4" w14:textId="77777777" w:rsidR="005071A5" w:rsidRDefault="00000000">
      <w:pPr>
        <w:pStyle w:val="BodyText"/>
        <w:ind w:left="144" w:right="937"/>
        <w:jc w:val="both"/>
      </w:pPr>
      <w:r>
        <w:t>Fiecare dintre experţii nominalizaţi în echipa de experţi trebuie să îndeplinească următoarele condiţii minime:</w:t>
      </w:r>
    </w:p>
    <w:p w14:paraId="442A698F" w14:textId="77777777" w:rsidR="005071A5" w:rsidRDefault="00000000">
      <w:pPr>
        <w:pStyle w:val="ListParagraph"/>
        <w:numPr>
          <w:ilvl w:val="0"/>
          <w:numId w:val="8"/>
        </w:numPr>
        <w:tabs>
          <w:tab w:val="left" w:pos="787"/>
        </w:tabs>
        <w:spacing w:before="120"/>
        <w:ind w:right="933" w:hanging="360"/>
        <w:jc w:val="both"/>
        <w:rPr>
          <w:sz w:val="24"/>
        </w:rPr>
      </w:pPr>
      <w:r>
        <w:rPr>
          <w:sz w:val="24"/>
        </w:rPr>
        <w:t>Studii</w:t>
      </w:r>
      <w:r>
        <w:rPr>
          <w:spacing w:val="-3"/>
          <w:sz w:val="24"/>
        </w:rPr>
        <w:t xml:space="preserve"> </w:t>
      </w:r>
      <w:r>
        <w:rPr>
          <w:sz w:val="24"/>
        </w:rPr>
        <w:t>de</w:t>
      </w:r>
      <w:r>
        <w:rPr>
          <w:spacing w:val="-3"/>
          <w:sz w:val="24"/>
        </w:rPr>
        <w:t xml:space="preserve"> </w:t>
      </w:r>
      <w:r>
        <w:rPr>
          <w:sz w:val="24"/>
        </w:rPr>
        <w:t>specialitate:</w:t>
      </w:r>
      <w:r>
        <w:rPr>
          <w:spacing w:val="-3"/>
          <w:sz w:val="24"/>
        </w:rPr>
        <w:t xml:space="preserve"> </w:t>
      </w:r>
      <w:r>
        <w:rPr>
          <w:sz w:val="24"/>
        </w:rPr>
        <w:t>studii</w:t>
      </w:r>
      <w:r>
        <w:rPr>
          <w:spacing w:val="-3"/>
          <w:sz w:val="24"/>
        </w:rPr>
        <w:t xml:space="preserve"> </w:t>
      </w:r>
      <w:r>
        <w:rPr>
          <w:sz w:val="24"/>
        </w:rPr>
        <w:t>universitare</w:t>
      </w:r>
      <w:r>
        <w:rPr>
          <w:spacing w:val="-4"/>
          <w:sz w:val="24"/>
        </w:rPr>
        <w:t xml:space="preserve"> </w:t>
      </w:r>
      <w:r>
        <w:rPr>
          <w:sz w:val="24"/>
        </w:rPr>
        <w:t>absolvite</w:t>
      </w:r>
      <w:r>
        <w:rPr>
          <w:spacing w:val="-4"/>
          <w:sz w:val="24"/>
        </w:rPr>
        <w:t xml:space="preserve"> </w:t>
      </w:r>
      <w:r>
        <w:rPr>
          <w:sz w:val="24"/>
        </w:rPr>
        <w:t>cu</w:t>
      </w:r>
      <w:r>
        <w:rPr>
          <w:spacing w:val="-3"/>
          <w:sz w:val="24"/>
        </w:rPr>
        <w:t xml:space="preserve"> </w:t>
      </w:r>
      <w:r>
        <w:rPr>
          <w:sz w:val="24"/>
        </w:rPr>
        <w:t>diplomă</w:t>
      </w:r>
      <w:r>
        <w:rPr>
          <w:spacing w:val="-5"/>
          <w:sz w:val="24"/>
        </w:rPr>
        <w:t xml:space="preserve"> </w:t>
      </w:r>
      <w:r>
        <w:rPr>
          <w:sz w:val="24"/>
        </w:rPr>
        <w:t>de</w:t>
      </w:r>
      <w:r>
        <w:rPr>
          <w:spacing w:val="-5"/>
          <w:sz w:val="24"/>
        </w:rPr>
        <w:t xml:space="preserve"> </w:t>
      </w:r>
      <w:r>
        <w:rPr>
          <w:sz w:val="24"/>
        </w:rPr>
        <w:t>licenţă</w:t>
      </w:r>
      <w:r>
        <w:rPr>
          <w:spacing w:val="-3"/>
          <w:sz w:val="24"/>
        </w:rPr>
        <w:t xml:space="preserve"> </w:t>
      </w:r>
      <w:r>
        <w:rPr>
          <w:sz w:val="24"/>
        </w:rPr>
        <w:t>sau</w:t>
      </w:r>
      <w:r>
        <w:rPr>
          <w:spacing w:val="-3"/>
          <w:sz w:val="24"/>
        </w:rPr>
        <w:t xml:space="preserve"> </w:t>
      </w:r>
      <w:r>
        <w:rPr>
          <w:sz w:val="24"/>
        </w:rPr>
        <w:t>echivalentă</w:t>
      </w:r>
      <w:r>
        <w:rPr>
          <w:spacing w:val="-3"/>
          <w:sz w:val="24"/>
        </w:rPr>
        <w:t xml:space="preserve"> </w:t>
      </w:r>
      <w:r>
        <w:rPr>
          <w:sz w:val="24"/>
        </w:rPr>
        <w:t xml:space="preserve">în unul dintre domeniile fundamentale: știinţe sociale (economice, juridice, sociale, etc) sau știinţe inginerești. În cazul absolvenţilor în sistem Bologna se cere diplomă de licenţă și </w:t>
      </w:r>
      <w:r>
        <w:rPr>
          <w:spacing w:val="-2"/>
          <w:sz w:val="24"/>
        </w:rPr>
        <w:t>master;</w:t>
      </w:r>
    </w:p>
    <w:p w14:paraId="2A20629A" w14:textId="77777777" w:rsidR="005071A5" w:rsidRDefault="00000000">
      <w:pPr>
        <w:pStyle w:val="ListParagraph"/>
        <w:numPr>
          <w:ilvl w:val="0"/>
          <w:numId w:val="8"/>
        </w:numPr>
        <w:tabs>
          <w:tab w:val="left" w:pos="786"/>
        </w:tabs>
        <w:spacing w:before="121"/>
        <w:ind w:left="786" w:hanging="359"/>
        <w:jc w:val="both"/>
        <w:rPr>
          <w:sz w:val="24"/>
        </w:rPr>
      </w:pPr>
      <w:r>
        <w:rPr>
          <w:sz w:val="24"/>
        </w:rPr>
        <w:t>Certificat</w:t>
      </w:r>
      <w:r>
        <w:rPr>
          <w:spacing w:val="-5"/>
          <w:sz w:val="24"/>
        </w:rPr>
        <w:t xml:space="preserve"> </w:t>
      </w:r>
      <w:r>
        <w:rPr>
          <w:sz w:val="24"/>
        </w:rPr>
        <w:t>de</w:t>
      </w:r>
      <w:r>
        <w:rPr>
          <w:spacing w:val="-2"/>
          <w:sz w:val="24"/>
        </w:rPr>
        <w:t xml:space="preserve"> </w:t>
      </w:r>
      <w:r>
        <w:rPr>
          <w:sz w:val="24"/>
        </w:rPr>
        <w:t>Formator recunoscut</w:t>
      </w:r>
      <w:r>
        <w:rPr>
          <w:spacing w:val="-4"/>
          <w:sz w:val="24"/>
        </w:rPr>
        <w:t xml:space="preserve"> </w:t>
      </w:r>
      <w:r>
        <w:rPr>
          <w:sz w:val="24"/>
        </w:rPr>
        <w:t>la</w:t>
      </w:r>
      <w:r>
        <w:rPr>
          <w:spacing w:val="-5"/>
          <w:sz w:val="24"/>
        </w:rPr>
        <w:t xml:space="preserve"> </w:t>
      </w:r>
      <w:r>
        <w:rPr>
          <w:sz w:val="24"/>
        </w:rPr>
        <w:t>nivel</w:t>
      </w:r>
      <w:r>
        <w:rPr>
          <w:spacing w:val="-5"/>
          <w:sz w:val="24"/>
        </w:rPr>
        <w:t xml:space="preserve"> </w:t>
      </w:r>
      <w:r>
        <w:rPr>
          <w:sz w:val="24"/>
        </w:rPr>
        <w:t>naţional</w:t>
      </w:r>
      <w:r>
        <w:rPr>
          <w:spacing w:val="-3"/>
          <w:sz w:val="24"/>
        </w:rPr>
        <w:t xml:space="preserve"> </w:t>
      </w:r>
      <w:r>
        <w:rPr>
          <w:sz w:val="24"/>
        </w:rPr>
        <w:t>conform</w:t>
      </w:r>
      <w:r>
        <w:rPr>
          <w:spacing w:val="-3"/>
          <w:sz w:val="24"/>
        </w:rPr>
        <w:t xml:space="preserve"> </w:t>
      </w:r>
      <w:r>
        <w:rPr>
          <w:sz w:val="24"/>
        </w:rPr>
        <w:t>legii,</w:t>
      </w:r>
      <w:r>
        <w:rPr>
          <w:spacing w:val="-3"/>
          <w:sz w:val="24"/>
        </w:rPr>
        <w:t xml:space="preserve"> </w:t>
      </w:r>
      <w:r>
        <w:rPr>
          <w:sz w:val="24"/>
        </w:rPr>
        <w:t>sau</w:t>
      </w:r>
      <w:r>
        <w:rPr>
          <w:spacing w:val="-4"/>
          <w:sz w:val="24"/>
        </w:rPr>
        <w:t xml:space="preserve"> </w:t>
      </w:r>
      <w:r>
        <w:rPr>
          <w:spacing w:val="-2"/>
          <w:sz w:val="24"/>
        </w:rPr>
        <w:t>echivalent.</w:t>
      </w:r>
    </w:p>
    <w:p w14:paraId="377364A5" w14:textId="77777777" w:rsidR="005071A5" w:rsidRDefault="00000000">
      <w:pPr>
        <w:pStyle w:val="ListParagraph"/>
        <w:numPr>
          <w:ilvl w:val="0"/>
          <w:numId w:val="8"/>
        </w:numPr>
        <w:tabs>
          <w:tab w:val="left" w:pos="787"/>
        </w:tabs>
        <w:spacing w:before="120"/>
        <w:ind w:right="931" w:hanging="360"/>
        <w:jc w:val="both"/>
        <w:rPr>
          <w:sz w:val="24"/>
        </w:rPr>
      </w:pPr>
      <w:r>
        <w:rPr>
          <w:sz w:val="24"/>
        </w:rPr>
        <w:t>Furnizarea</w:t>
      </w:r>
      <w:r>
        <w:rPr>
          <w:spacing w:val="-7"/>
          <w:sz w:val="24"/>
        </w:rPr>
        <w:t xml:space="preserve"> </w:t>
      </w:r>
      <w:r>
        <w:rPr>
          <w:sz w:val="24"/>
        </w:rPr>
        <w:t>de</w:t>
      </w:r>
      <w:r>
        <w:rPr>
          <w:spacing w:val="-3"/>
          <w:sz w:val="24"/>
        </w:rPr>
        <w:t xml:space="preserve"> </w:t>
      </w:r>
      <w:r>
        <w:rPr>
          <w:b/>
          <w:sz w:val="24"/>
        </w:rPr>
        <w:t>minim</w:t>
      </w:r>
      <w:r>
        <w:rPr>
          <w:b/>
          <w:spacing w:val="-5"/>
          <w:sz w:val="24"/>
        </w:rPr>
        <w:t xml:space="preserve"> </w:t>
      </w:r>
      <w:r>
        <w:rPr>
          <w:b/>
          <w:sz w:val="24"/>
        </w:rPr>
        <w:t>1</w:t>
      </w:r>
      <w:r>
        <w:rPr>
          <w:b/>
          <w:spacing w:val="-4"/>
          <w:sz w:val="24"/>
        </w:rPr>
        <w:t xml:space="preserve"> </w:t>
      </w:r>
      <w:r>
        <w:rPr>
          <w:b/>
          <w:sz w:val="24"/>
        </w:rPr>
        <w:t>sesiune</w:t>
      </w:r>
      <w:r>
        <w:rPr>
          <w:b/>
          <w:spacing w:val="-6"/>
          <w:sz w:val="24"/>
        </w:rPr>
        <w:t xml:space="preserve"> </w:t>
      </w:r>
      <w:r>
        <w:rPr>
          <w:b/>
          <w:sz w:val="24"/>
        </w:rPr>
        <w:t>de</w:t>
      </w:r>
      <w:r>
        <w:rPr>
          <w:b/>
          <w:spacing w:val="-6"/>
          <w:sz w:val="24"/>
        </w:rPr>
        <w:t xml:space="preserve"> </w:t>
      </w:r>
      <w:r>
        <w:rPr>
          <w:b/>
          <w:sz w:val="24"/>
        </w:rPr>
        <w:t>instruire</w:t>
      </w:r>
      <w:r>
        <w:rPr>
          <w:b/>
          <w:spacing w:val="-4"/>
          <w:sz w:val="24"/>
        </w:rPr>
        <w:t xml:space="preserve"> </w:t>
      </w:r>
      <w:r>
        <w:rPr>
          <w:sz w:val="24"/>
        </w:rPr>
        <w:t>în</w:t>
      </w:r>
      <w:r>
        <w:rPr>
          <w:spacing w:val="-4"/>
          <w:sz w:val="24"/>
        </w:rPr>
        <w:t xml:space="preserve"> </w:t>
      </w:r>
      <w:r>
        <w:rPr>
          <w:sz w:val="24"/>
        </w:rPr>
        <w:t>domeniul</w:t>
      </w:r>
      <w:r>
        <w:rPr>
          <w:spacing w:val="-6"/>
          <w:sz w:val="24"/>
        </w:rPr>
        <w:t xml:space="preserve"> </w:t>
      </w:r>
      <w:r>
        <w:rPr>
          <w:sz w:val="24"/>
        </w:rPr>
        <w:t>expertizei</w:t>
      </w:r>
      <w:r>
        <w:rPr>
          <w:spacing w:val="-3"/>
          <w:sz w:val="24"/>
        </w:rPr>
        <w:t xml:space="preserve"> </w:t>
      </w:r>
      <w:r>
        <w:rPr>
          <w:sz w:val="24"/>
        </w:rPr>
        <w:t>solicitate</w:t>
      </w:r>
      <w:r>
        <w:rPr>
          <w:spacing w:val="-4"/>
          <w:sz w:val="24"/>
        </w:rPr>
        <w:t xml:space="preserve"> </w:t>
      </w:r>
      <w:r>
        <w:rPr>
          <w:sz w:val="24"/>
        </w:rPr>
        <w:t>,</w:t>
      </w:r>
      <w:r>
        <w:rPr>
          <w:spacing w:val="-5"/>
          <w:sz w:val="24"/>
        </w:rPr>
        <w:t xml:space="preserve"> </w:t>
      </w:r>
      <w:r>
        <w:rPr>
          <w:sz w:val="24"/>
        </w:rPr>
        <w:t>în</w:t>
      </w:r>
      <w:r>
        <w:rPr>
          <w:spacing w:val="-4"/>
          <w:sz w:val="24"/>
        </w:rPr>
        <w:t xml:space="preserve"> </w:t>
      </w:r>
      <w:r>
        <w:rPr>
          <w:sz w:val="24"/>
        </w:rPr>
        <w:t>calitate</w:t>
      </w:r>
      <w:r>
        <w:rPr>
          <w:spacing w:val="-4"/>
          <w:sz w:val="24"/>
        </w:rPr>
        <w:t xml:space="preserve"> </w:t>
      </w:r>
      <w:r>
        <w:rPr>
          <w:sz w:val="24"/>
        </w:rPr>
        <w:t xml:space="preserve">de </w:t>
      </w:r>
      <w:r>
        <w:rPr>
          <w:spacing w:val="-2"/>
          <w:sz w:val="24"/>
        </w:rPr>
        <w:t>Formator.</w:t>
      </w:r>
    </w:p>
    <w:p w14:paraId="60E8D858" w14:textId="77777777" w:rsidR="005071A5" w:rsidRDefault="005071A5">
      <w:pPr>
        <w:pStyle w:val="BodyText"/>
      </w:pPr>
    </w:p>
    <w:p w14:paraId="5FC08FF8" w14:textId="77777777" w:rsidR="005071A5" w:rsidRDefault="00000000">
      <w:pPr>
        <w:pStyle w:val="BodyText"/>
        <w:ind w:left="144" w:right="989"/>
        <w:jc w:val="both"/>
      </w:pPr>
      <w:r>
        <w:t>Pentru</w:t>
      </w:r>
      <w:r>
        <w:rPr>
          <w:spacing w:val="-5"/>
        </w:rPr>
        <w:t xml:space="preserve"> </w:t>
      </w:r>
      <w:r>
        <w:t>dovedirea</w:t>
      </w:r>
      <w:r>
        <w:rPr>
          <w:spacing w:val="-2"/>
        </w:rPr>
        <w:t xml:space="preserve"> </w:t>
      </w:r>
      <w:r>
        <w:t>calificării</w:t>
      </w:r>
      <w:r>
        <w:rPr>
          <w:spacing w:val="-2"/>
        </w:rPr>
        <w:t xml:space="preserve"> </w:t>
      </w:r>
      <w:r>
        <w:t>experţilor</w:t>
      </w:r>
      <w:r>
        <w:rPr>
          <w:spacing w:val="-6"/>
        </w:rPr>
        <w:t xml:space="preserve"> </w:t>
      </w:r>
      <w:r>
        <w:t>propuși</w:t>
      </w:r>
      <w:r>
        <w:rPr>
          <w:spacing w:val="-6"/>
        </w:rPr>
        <w:t xml:space="preserve"> </w:t>
      </w:r>
      <w:r>
        <w:t>se</w:t>
      </w:r>
      <w:r>
        <w:rPr>
          <w:spacing w:val="-6"/>
        </w:rPr>
        <w:t xml:space="preserve"> </w:t>
      </w:r>
      <w:r>
        <w:t>vor</w:t>
      </w:r>
      <w:r>
        <w:rPr>
          <w:spacing w:val="-5"/>
        </w:rPr>
        <w:t xml:space="preserve"> </w:t>
      </w:r>
      <w:r>
        <w:t>prezenta</w:t>
      </w:r>
      <w:r>
        <w:rPr>
          <w:spacing w:val="-6"/>
        </w:rPr>
        <w:t xml:space="preserve"> </w:t>
      </w:r>
      <w:r>
        <w:t>doar</w:t>
      </w:r>
      <w:r>
        <w:rPr>
          <w:spacing w:val="-6"/>
        </w:rPr>
        <w:t xml:space="preserve"> </w:t>
      </w:r>
      <w:r>
        <w:t>documente</w:t>
      </w:r>
      <w:r>
        <w:rPr>
          <w:spacing w:val="-3"/>
        </w:rPr>
        <w:t xml:space="preserve"> </w:t>
      </w:r>
      <w:r>
        <w:t>relevante</w:t>
      </w:r>
      <w:r>
        <w:rPr>
          <w:spacing w:val="-6"/>
        </w:rPr>
        <w:t xml:space="preserve"> </w:t>
      </w:r>
      <w:r>
        <w:t>privind contractele/ proiectele/ sesiunile de instruire finalizate care caracterizează obiectul principal al procedurii</w:t>
      </w:r>
      <w:r>
        <w:rPr>
          <w:spacing w:val="-9"/>
        </w:rPr>
        <w:t xml:space="preserve"> </w:t>
      </w:r>
      <w:r>
        <w:t>și</w:t>
      </w:r>
      <w:r>
        <w:rPr>
          <w:spacing w:val="-12"/>
        </w:rPr>
        <w:t xml:space="preserve"> </w:t>
      </w:r>
      <w:r>
        <w:t>anume:</w:t>
      </w:r>
      <w:r>
        <w:rPr>
          <w:spacing w:val="34"/>
        </w:rPr>
        <w:t xml:space="preserve"> </w:t>
      </w:r>
      <w:r>
        <w:t>contracte</w:t>
      </w:r>
      <w:r>
        <w:rPr>
          <w:spacing w:val="-9"/>
        </w:rPr>
        <w:t xml:space="preserve"> </w:t>
      </w:r>
      <w:r>
        <w:t>de</w:t>
      </w:r>
      <w:r>
        <w:rPr>
          <w:spacing w:val="-9"/>
        </w:rPr>
        <w:t xml:space="preserve"> </w:t>
      </w:r>
      <w:r>
        <w:t>muncă/</w:t>
      </w:r>
      <w:r>
        <w:rPr>
          <w:spacing w:val="-11"/>
        </w:rPr>
        <w:t xml:space="preserve"> </w:t>
      </w:r>
      <w:r>
        <w:t>prestari</w:t>
      </w:r>
      <w:r>
        <w:rPr>
          <w:spacing w:val="-10"/>
        </w:rPr>
        <w:t xml:space="preserve"> </w:t>
      </w:r>
      <w:r>
        <w:t>servicii,</w:t>
      </w:r>
      <w:r>
        <w:rPr>
          <w:spacing w:val="-10"/>
        </w:rPr>
        <w:t xml:space="preserve"> </w:t>
      </w:r>
      <w:r>
        <w:t>fișe</w:t>
      </w:r>
      <w:r>
        <w:rPr>
          <w:spacing w:val="-12"/>
        </w:rPr>
        <w:t xml:space="preserve"> </w:t>
      </w:r>
      <w:r>
        <w:t>de</w:t>
      </w:r>
      <w:r>
        <w:rPr>
          <w:spacing w:val="-12"/>
        </w:rPr>
        <w:t xml:space="preserve"> </w:t>
      </w:r>
      <w:r>
        <w:t>post,</w:t>
      </w:r>
      <w:r>
        <w:rPr>
          <w:spacing w:val="-10"/>
        </w:rPr>
        <w:t xml:space="preserve"> </w:t>
      </w:r>
      <w:r>
        <w:t>recomandări,</w:t>
      </w:r>
      <w:r>
        <w:rPr>
          <w:spacing w:val="-9"/>
        </w:rPr>
        <w:t xml:space="preserve"> </w:t>
      </w:r>
      <w:r>
        <w:t>adeverinţe sau orice alte documente similare din care rezultă informaţiile solicitate de AC, semnate de reprezentantul legal (înlocuitorul acestuia) al unităţii emitente.</w:t>
      </w:r>
    </w:p>
    <w:p w14:paraId="795FFB6D" w14:textId="77777777" w:rsidR="005071A5" w:rsidRDefault="00000000">
      <w:pPr>
        <w:pStyle w:val="BodyText"/>
        <w:ind w:left="144" w:right="992"/>
        <w:jc w:val="both"/>
      </w:pPr>
      <w:r>
        <w:t>CV-urile</w:t>
      </w:r>
      <w:r>
        <w:rPr>
          <w:spacing w:val="-4"/>
        </w:rPr>
        <w:t xml:space="preserve"> </w:t>
      </w:r>
      <w:r>
        <w:t>experţilor</w:t>
      </w:r>
      <w:r>
        <w:rPr>
          <w:spacing w:val="-5"/>
        </w:rPr>
        <w:t xml:space="preserve"> </w:t>
      </w:r>
      <w:r>
        <w:t>și</w:t>
      </w:r>
      <w:r>
        <w:rPr>
          <w:spacing w:val="-4"/>
        </w:rPr>
        <w:t xml:space="preserve"> </w:t>
      </w:r>
      <w:r>
        <w:t>anexele</w:t>
      </w:r>
      <w:r>
        <w:rPr>
          <w:spacing w:val="-3"/>
        </w:rPr>
        <w:t xml:space="preserve"> </w:t>
      </w:r>
      <w:r>
        <w:t>aferente</w:t>
      </w:r>
      <w:r>
        <w:rPr>
          <w:spacing w:val="-4"/>
        </w:rPr>
        <w:t xml:space="preserve"> </w:t>
      </w:r>
      <w:r>
        <w:t>precum</w:t>
      </w:r>
      <w:r>
        <w:rPr>
          <w:spacing w:val="-5"/>
        </w:rPr>
        <w:t xml:space="preserve"> </w:t>
      </w:r>
      <w:r>
        <w:t>și</w:t>
      </w:r>
      <w:r>
        <w:rPr>
          <w:spacing w:val="-7"/>
        </w:rPr>
        <w:t xml:space="preserve"> </w:t>
      </w:r>
      <w:r>
        <w:t>declaraţiile</w:t>
      </w:r>
      <w:r>
        <w:rPr>
          <w:spacing w:val="-4"/>
        </w:rPr>
        <w:t xml:space="preserve"> </w:t>
      </w:r>
      <w:r>
        <w:t>de</w:t>
      </w:r>
      <w:r>
        <w:rPr>
          <w:spacing w:val="-5"/>
        </w:rPr>
        <w:t xml:space="preserve"> </w:t>
      </w:r>
      <w:r>
        <w:t>disponibilitate</w:t>
      </w:r>
      <w:r>
        <w:rPr>
          <w:spacing w:val="-3"/>
        </w:rPr>
        <w:t xml:space="preserve"> </w:t>
      </w:r>
      <w:r>
        <w:t>ale</w:t>
      </w:r>
      <w:r>
        <w:rPr>
          <w:spacing w:val="-3"/>
        </w:rPr>
        <w:t xml:space="preserve"> </w:t>
      </w:r>
      <w:r>
        <w:t>acestora</w:t>
      </w:r>
      <w:r>
        <w:rPr>
          <w:spacing w:val="-5"/>
        </w:rPr>
        <w:t xml:space="preserve"> </w:t>
      </w:r>
      <w:r>
        <w:t>vor</w:t>
      </w:r>
      <w:r>
        <w:rPr>
          <w:spacing w:val="-5"/>
        </w:rPr>
        <w:t xml:space="preserve"> </w:t>
      </w:r>
      <w:r>
        <w:t>fi atașate ofertei tehnice.</w:t>
      </w:r>
    </w:p>
    <w:p w14:paraId="723D78BC" w14:textId="77777777" w:rsidR="005071A5" w:rsidRDefault="00000000">
      <w:pPr>
        <w:pStyle w:val="BodyText"/>
        <w:spacing w:before="292"/>
        <w:ind w:left="144"/>
        <w:jc w:val="both"/>
      </w:pPr>
      <w:r>
        <w:t>Experţii</w:t>
      </w:r>
      <w:r>
        <w:rPr>
          <w:spacing w:val="-4"/>
        </w:rPr>
        <w:t xml:space="preserve"> </w:t>
      </w:r>
      <w:r>
        <w:t>sunt</w:t>
      </w:r>
      <w:r>
        <w:rPr>
          <w:spacing w:val="-7"/>
        </w:rPr>
        <w:t xml:space="preserve"> </w:t>
      </w:r>
      <w:r>
        <w:t>responsabili</w:t>
      </w:r>
      <w:r>
        <w:rPr>
          <w:spacing w:val="-6"/>
        </w:rPr>
        <w:t xml:space="preserve"> </w:t>
      </w:r>
      <w:r>
        <w:t>de</w:t>
      </w:r>
      <w:r>
        <w:rPr>
          <w:spacing w:val="-4"/>
        </w:rPr>
        <w:t xml:space="preserve"> </w:t>
      </w:r>
      <w:r>
        <w:t>realizarea</w:t>
      </w:r>
      <w:r>
        <w:rPr>
          <w:spacing w:val="-4"/>
        </w:rPr>
        <w:t xml:space="preserve"> </w:t>
      </w:r>
      <w:r>
        <w:t>tuturor</w:t>
      </w:r>
      <w:r>
        <w:rPr>
          <w:spacing w:val="-3"/>
        </w:rPr>
        <w:t xml:space="preserve"> </w:t>
      </w:r>
      <w:r>
        <w:t>activităţilor</w:t>
      </w:r>
      <w:r>
        <w:rPr>
          <w:spacing w:val="-3"/>
        </w:rPr>
        <w:t xml:space="preserve"> </w:t>
      </w:r>
      <w:r>
        <w:t>menţionate</w:t>
      </w:r>
      <w:r>
        <w:rPr>
          <w:spacing w:val="-3"/>
        </w:rPr>
        <w:t xml:space="preserve"> </w:t>
      </w:r>
      <w:r>
        <w:t>în</w:t>
      </w:r>
      <w:r>
        <w:rPr>
          <w:spacing w:val="-5"/>
        </w:rPr>
        <w:t xml:space="preserve"> </w:t>
      </w:r>
      <w:r>
        <w:t>Caietul</w:t>
      </w:r>
      <w:r>
        <w:rPr>
          <w:spacing w:val="-4"/>
        </w:rPr>
        <w:t xml:space="preserve"> </w:t>
      </w:r>
      <w:r>
        <w:t>de</w:t>
      </w:r>
      <w:r>
        <w:rPr>
          <w:spacing w:val="-5"/>
        </w:rPr>
        <w:t xml:space="preserve"> </w:t>
      </w:r>
      <w:r>
        <w:rPr>
          <w:spacing w:val="-2"/>
        </w:rPr>
        <w:t>sarcini.</w:t>
      </w:r>
    </w:p>
    <w:p w14:paraId="3B4DB31E" w14:textId="77777777" w:rsidR="005071A5" w:rsidRDefault="00000000">
      <w:pPr>
        <w:pStyle w:val="BodyText"/>
        <w:ind w:left="144" w:right="985"/>
        <w:jc w:val="both"/>
      </w:pPr>
      <w:r>
        <w:rPr>
          <w:b/>
        </w:rPr>
        <w:t xml:space="preserve">CV-urile actualizate </w:t>
      </w:r>
      <w:r>
        <w:t>ale experţilor/ expertului pentru prestarea serviciilor ofertate trebuie semnate pe fiecare pagină, de fiecare expert sau semnate cu semnătură electronică, iar documentele care atestă experienţa profesională și specifică, să fie semnate de reprezentantul legal al unităţii emitente. CV-urile vor respecta formatul Formularului specific și vor fi depuse împreună cu oferta.</w:t>
      </w:r>
    </w:p>
    <w:p w14:paraId="2EDD5240" w14:textId="77777777" w:rsidR="005071A5" w:rsidRDefault="00000000">
      <w:pPr>
        <w:pStyle w:val="BodyText"/>
        <w:spacing w:before="2"/>
        <w:ind w:left="144" w:right="997"/>
        <w:jc w:val="both"/>
      </w:pPr>
      <w:r>
        <w:t>Informaţiile cuprinse în toate documentele solicitate experţilor trebuie să fie în concordanţă cu GDPR (Regulamentul General pentru Protecţia Datelor Personale).</w:t>
      </w:r>
    </w:p>
    <w:p w14:paraId="7BA93E9B" w14:textId="77777777" w:rsidR="005071A5" w:rsidRDefault="00000000">
      <w:pPr>
        <w:pStyle w:val="BodyText"/>
        <w:ind w:left="144" w:right="986"/>
        <w:jc w:val="both"/>
      </w:pPr>
      <w:r>
        <w:t>Prestatorul trebuie să se asigure și să garanteze că experţii pe care îi propune în cadrul acestui contract sunt disponibili pe întreaga perioadă de execuţie a contractului pentru realizarea activităţilor prevăzute. În acest sens, Prestatorul va anexa la propunerea tehnică, declaraţia de disponibilitate a fiecărui expert, semnată de către acesta. Este recomandat ca înlocuirea experţilor să se facă numai în cazuri excepţionale (de ex.: în caz de deces, caz de boala sau accidente, demisie sau ineficienţă în implementare). În acest caz, Prestatorul are obligaţia de a asigura</w:t>
      </w:r>
      <w:r>
        <w:rPr>
          <w:spacing w:val="-1"/>
        </w:rPr>
        <w:t xml:space="preserve"> </w:t>
      </w:r>
      <w:r>
        <w:t>experţi care să</w:t>
      </w:r>
      <w:r>
        <w:rPr>
          <w:spacing w:val="-1"/>
        </w:rPr>
        <w:t xml:space="preserve"> </w:t>
      </w:r>
      <w:r>
        <w:t>îndeplinească cerinţele menţionate conform Caietului</w:t>
      </w:r>
      <w:r>
        <w:rPr>
          <w:spacing w:val="-1"/>
        </w:rPr>
        <w:t xml:space="preserve"> </w:t>
      </w:r>
      <w:r>
        <w:t>de</w:t>
      </w:r>
      <w:r>
        <w:rPr>
          <w:spacing w:val="-1"/>
        </w:rPr>
        <w:t xml:space="preserve"> </w:t>
      </w:r>
      <w:r>
        <w:t>sarcini. În cazul în care un expert trebuie înlocuit, persoana care</w:t>
      </w:r>
      <w:r>
        <w:rPr>
          <w:spacing w:val="-2"/>
        </w:rPr>
        <w:t xml:space="preserve"> </w:t>
      </w:r>
      <w:r>
        <w:t>o înlocuiește trebuie să îndeplinească cel puţin aceleași</w:t>
      </w:r>
      <w:r>
        <w:rPr>
          <w:spacing w:val="-3"/>
        </w:rPr>
        <w:t xml:space="preserve"> </w:t>
      </w:r>
      <w:r>
        <w:t>criterii</w:t>
      </w:r>
      <w:r>
        <w:rPr>
          <w:spacing w:val="-5"/>
        </w:rPr>
        <w:t xml:space="preserve"> </w:t>
      </w:r>
      <w:r>
        <w:t>de</w:t>
      </w:r>
      <w:r>
        <w:rPr>
          <w:spacing w:val="-5"/>
        </w:rPr>
        <w:t xml:space="preserve"> </w:t>
      </w:r>
      <w:r>
        <w:t>calificare/selecţie</w:t>
      </w:r>
      <w:r>
        <w:rPr>
          <w:spacing w:val="-4"/>
        </w:rPr>
        <w:t xml:space="preserve"> </w:t>
      </w:r>
      <w:r>
        <w:t>prevăzute</w:t>
      </w:r>
      <w:r>
        <w:rPr>
          <w:spacing w:val="-2"/>
        </w:rPr>
        <w:t xml:space="preserve"> </w:t>
      </w:r>
      <w:r>
        <w:t>în</w:t>
      </w:r>
      <w:r>
        <w:rPr>
          <w:spacing w:val="-4"/>
        </w:rPr>
        <w:t xml:space="preserve"> </w:t>
      </w:r>
      <w:r>
        <w:t>CS. Expertul</w:t>
      </w:r>
      <w:r>
        <w:rPr>
          <w:spacing w:val="-4"/>
        </w:rPr>
        <w:t xml:space="preserve"> </w:t>
      </w:r>
      <w:r>
        <w:t>va</w:t>
      </w:r>
      <w:r>
        <w:rPr>
          <w:spacing w:val="-5"/>
        </w:rPr>
        <w:t xml:space="preserve"> </w:t>
      </w:r>
      <w:r>
        <w:t>putea</w:t>
      </w:r>
      <w:r>
        <w:rPr>
          <w:spacing w:val="-4"/>
        </w:rPr>
        <w:t xml:space="preserve"> </w:t>
      </w:r>
      <w:r>
        <w:t>fi</w:t>
      </w:r>
      <w:r>
        <w:rPr>
          <w:spacing w:val="-5"/>
        </w:rPr>
        <w:t xml:space="preserve"> </w:t>
      </w:r>
      <w:r>
        <w:t>înlocuit</w:t>
      </w:r>
      <w:r>
        <w:rPr>
          <w:spacing w:val="-4"/>
        </w:rPr>
        <w:t xml:space="preserve"> </w:t>
      </w:r>
      <w:r>
        <w:t>cu</w:t>
      </w:r>
      <w:r>
        <w:rPr>
          <w:spacing w:val="-4"/>
        </w:rPr>
        <w:t xml:space="preserve"> </w:t>
      </w:r>
      <w:r>
        <w:t>respectarea prevederilor art. 221-222 din Legea 98/2016, numai în baza aprobării AC.</w:t>
      </w:r>
    </w:p>
    <w:p w14:paraId="26D3CCF3" w14:textId="77777777" w:rsidR="005071A5" w:rsidRDefault="00000000">
      <w:pPr>
        <w:pStyle w:val="BodyText"/>
        <w:spacing w:before="1"/>
        <w:ind w:left="144" w:right="984"/>
        <w:jc w:val="both"/>
      </w:pPr>
      <w:r>
        <w:t>În situaţia în care Prestatorul sau AC</w:t>
      </w:r>
      <w:r>
        <w:rPr>
          <w:spacing w:val="-1"/>
        </w:rPr>
        <w:t xml:space="preserve"> </w:t>
      </w:r>
      <w:r>
        <w:t>solicită înlocuirea</w:t>
      </w:r>
      <w:r>
        <w:rPr>
          <w:spacing w:val="-2"/>
        </w:rPr>
        <w:t xml:space="preserve"> </w:t>
      </w:r>
      <w:r>
        <w:t>unui expert, Prestatorul va</w:t>
      </w:r>
      <w:r>
        <w:rPr>
          <w:spacing w:val="-1"/>
        </w:rPr>
        <w:t xml:space="preserve"> </w:t>
      </w:r>
      <w:r>
        <w:t>transmite AC, pentru verificare și aprobare, documente justificative privind calificarea educaţională și/sau profesională, abilităţile, experienţa profesională generală și specifică a expertului propus.</w:t>
      </w:r>
    </w:p>
    <w:p w14:paraId="266A5DDF" w14:textId="77777777" w:rsidR="005071A5" w:rsidRDefault="00000000">
      <w:pPr>
        <w:pStyle w:val="BodyText"/>
        <w:spacing w:before="119"/>
        <w:ind w:left="144" w:right="985"/>
        <w:jc w:val="both"/>
      </w:pPr>
      <w:r>
        <w:t>Indiferent de situaţie, în cazul în care Prestatorul nu este în măsură să furnizeze un expert temporar pentru derularea contractului în termenul solicitat, Autoritatea Contractantă, poate solicita daune/despăgubiri Prestatorului.</w:t>
      </w:r>
    </w:p>
    <w:p w14:paraId="599FF473" w14:textId="77777777" w:rsidR="005071A5" w:rsidRDefault="005071A5">
      <w:pPr>
        <w:pStyle w:val="BodyText"/>
        <w:jc w:val="both"/>
        <w:sectPr w:rsidR="005071A5">
          <w:pgSz w:w="11910" w:h="16840"/>
          <w:pgMar w:top="1360" w:right="283" w:bottom="1340" w:left="1133" w:header="0" w:footer="1144" w:gutter="0"/>
          <w:cols w:space="708"/>
        </w:sectPr>
      </w:pPr>
    </w:p>
    <w:p w14:paraId="6871C1B5" w14:textId="77777777" w:rsidR="005071A5" w:rsidRDefault="00000000">
      <w:pPr>
        <w:pStyle w:val="Heading2"/>
        <w:numPr>
          <w:ilvl w:val="1"/>
          <w:numId w:val="13"/>
        </w:numPr>
        <w:tabs>
          <w:tab w:val="left" w:pos="673"/>
        </w:tabs>
        <w:spacing w:before="41"/>
        <w:ind w:left="144" w:right="995" w:firstLine="0"/>
        <w:jc w:val="both"/>
      </w:pPr>
      <w:bookmarkStart w:id="23" w:name="_bookmark23"/>
      <w:bookmarkEnd w:id="23"/>
      <w:r>
        <w:lastRenderedPageBreak/>
        <w:t>Infrastructura și resursele disponibile ale Prestatorului necesare pentru desfășurarea activităților contractului</w:t>
      </w:r>
    </w:p>
    <w:p w14:paraId="6F21261A" w14:textId="77777777" w:rsidR="005071A5" w:rsidRDefault="00000000">
      <w:pPr>
        <w:pStyle w:val="BodyText"/>
        <w:spacing w:before="120"/>
        <w:ind w:left="144" w:right="988"/>
        <w:jc w:val="both"/>
      </w:pPr>
      <w:r>
        <w:t>Acest contract va fi realizat în România- Regiunea de Dezvoltare Sud-Est, la sediul ADR SE din Brăila sau în judeţele din cadrul regiunii. Nicio activitate nu va fi realizată în afara regiunii.</w:t>
      </w:r>
    </w:p>
    <w:p w14:paraId="65BF9C1E" w14:textId="77777777" w:rsidR="005071A5" w:rsidRDefault="00000000">
      <w:pPr>
        <w:pStyle w:val="BodyText"/>
        <w:spacing w:before="120"/>
        <w:ind w:left="144" w:right="986"/>
        <w:jc w:val="both"/>
      </w:pPr>
      <w:r>
        <w:t>Pe toată perioada derulării activităţilor Prestatorul va asigura toate facilităţile necesare desfășurării activităţilor expertului/ experţilor (laptop, calculator, imprimantă, telefon, legătură la internet, consumabile etc.). De asemenea, vor fi asigurate serviciile administrative, de secretariat și de traducere (dacă este cazul) pentru a permite expertului/ experţilor să se concentreze asupra responsabilităţilor principale.</w:t>
      </w:r>
    </w:p>
    <w:p w14:paraId="02D521AA" w14:textId="77777777" w:rsidR="005071A5" w:rsidRDefault="00000000">
      <w:pPr>
        <w:pStyle w:val="BodyText"/>
        <w:spacing w:before="121"/>
        <w:ind w:left="144" w:right="991"/>
        <w:jc w:val="both"/>
      </w:pPr>
      <w:r>
        <w:rPr>
          <w:spacing w:val="-2"/>
        </w:rPr>
        <w:t>Costurile cu serviciile administrative ale contractului și logistica necesară</w:t>
      </w:r>
      <w:r>
        <w:rPr>
          <w:spacing w:val="-3"/>
        </w:rPr>
        <w:t xml:space="preserve"> </w:t>
      </w:r>
      <w:r>
        <w:rPr>
          <w:spacing w:val="-2"/>
        </w:rPr>
        <w:t xml:space="preserve">desfășurării activităţilor, </w:t>
      </w:r>
      <w:r>
        <w:t>inclusiv</w:t>
      </w:r>
      <w:r>
        <w:rPr>
          <w:spacing w:val="-2"/>
        </w:rPr>
        <w:t xml:space="preserve"> </w:t>
      </w:r>
      <w:r>
        <w:t>pe</w:t>
      </w:r>
      <w:r>
        <w:rPr>
          <w:spacing w:val="-1"/>
        </w:rPr>
        <w:t xml:space="preserve"> </w:t>
      </w:r>
      <w:r>
        <w:t>durata</w:t>
      </w:r>
      <w:r>
        <w:rPr>
          <w:spacing w:val="-4"/>
        </w:rPr>
        <w:t xml:space="preserve"> </w:t>
      </w:r>
      <w:r>
        <w:t>deplasărilor</w:t>
      </w:r>
      <w:r>
        <w:rPr>
          <w:spacing w:val="-1"/>
        </w:rPr>
        <w:t xml:space="preserve"> </w:t>
      </w:r>
      <w:r>
        <w:t>experţilor,</w:t>
      </w:r>
      <w:r>
        <w:rPr>
          <w:spacing w:val="-1"/>
        </w:rPr>
        <w:t xml:space="preserve"> </w:t>
      </w:r>
      <w:r>
        <w:t>sunt</w:t>
      </w:r>
      <w:r>
        <w:rPr>
          <w:spacing w:val="-3"/>
        </w:rPr>
        <w:t xml:space="preserve"> </w:t>
      </w:r>
      <w:r>
        <w:t>considerate</w:t>
      </w:r>
      <w:r>
        <w:rPr>
          <w:spacing w:val="-1"/>
        </w:rPr>
        <w:t xml:space="preserve"> </w:t>
      </w:r>
      <w:r>
        <w:t>ca</w:t>
      </w:r>
      <w:r>
        <w:rPr>
          <w:spacing w:val="-4"/>
        </w:rPr>
        <w:t xml:space="preserve"> </w:t>
      </w:r>
      <w:r>
        <w:t>fiind</w:t>
      </w:r>
      <w:r>
        <w:rPr>
          <w:spacing w:val="-1"/>
        </w:rPr>
        <w:t xml:space="preserve"> </w:t>
      </w:r>
      <w:r>
        <w:t>incluse</w:t>
      </w:r>
      <w:r>
        <w:rPr>
          <w:spacing w:val="-4"/>
        </w:rPr>
        <w:t xml:space="preserve"> </w:t>
      </w:r>
      <w:r>
        <w:t>în</w:t>
      </w:r>
      <w:r>
        <w:rPr>
          <w:spacing w:val="-3"/>
        </w:rPr>
        <w:t xml:space="preserve"> </w:t>
      </w:r>
      <w:r>
        <w:t>preţul</w:t>
      </w:r>
      <w:r>
        <w:rPr>
          <w:spacing w:val="-4"/>
        </w:rPr>
        <w:t xml:space="preserve"> </w:t>
      </w:r>
      <w:r>
        <w:t>contractului.</w:t>
      </w:r>
    </w:p>
    <w:p w14:paraId="4579266A" w14:textId="77777777" w:rsidR="005071A5" w:rsidRDefault="005071A5">
      <w:pPr>
        <w:pStyle w:val="BodyText"/>
        <w:spacing w:before="120"/>
      </w:pPr>
    </w:p>
    <w:p w14:paraId="53C37811" w14:textId="77777777" w:rsidR="005071A5" w:rsidRDefault="00000000">
      <w:pPr>
        <w:pStyle w:val="Heading1"/>
        <w:numPr>
          <w:ilvl w:val="0"/>
          <w:numId w:val="13"/>
        </w:numPr>
        <w:tabs>
          <w:tab w:val="left" w:pos="562"/>
        </w:tabs>
        <w:ind w:left="562" w:hanging="418"/>
        <w:jc w:val="both"/>
      </w:pPr>
      <w:bookmarkStart w:id="24" w:name="_bookmark24"/>
      <w:bookmarkEnd w:id="24"/>
      <w:r>
        <w:t>Criteriul</w:t>
      </w:r>
      <w:r>
        <w:rPr>
          <w:spacing w:val="-3"/>
        </w:rPr>
        <w:t xml:space="preserve"> </w:t>
      </w:r>
      <w:r>
        <w:t>de</w:t>
      </w:r>
      <w:r>
        <w:rPr>
          <w:spacing w:val="-2"/>
        </w:rPr>
        <w:t xml:space="preserve"> Atribuire</w:t>
      </w:r>
    </w:p>
    <w:p w14:paraId="0CE20091" w14:textId="77777777" w:rsidR="005071A5" w:rsidRDefault="005071A5">
      <w:pPr>
        <w:pStyle w:val="BodyText"/>
        <w:spacing w:before="70"/>
        <w:rPr>
          <w:b/>
          <w:sz w:val="28"/>
        </w:rPr>
      </w:pPr>
    </w:p>
    <w:p w14:paraId="553C6CBA" w14:textId="77777777" w:rsidR="005071A5" w:rsidRDefault="00000000">
      <w:pPr>
        <w:ind w:left="144" w:right="984"/>
        <w:jc w:val="both"/>
        <w:rPr>
          <w:b/>
          <w:sz w:val="24"/>
        </w:rPr>
      </w:pPr>
      <w:r>
        <w:rPr>
          <w:sz w:val="24"/>
        </w:rPr>
        <w:t>Criteriul</w:t>
      </w:r>
      <w:r>
        <w:rPr>
          <w:spacing w:val="-4"/>
          <w:sz w:val="24"/>
        </w:rPr>
        <w:t xml:space="preserve"> </w:t>
      </w:r>
      <w:r>
        <w:rPr>
          <w:sz w:val="24"/>
        </w:rPr>
        <w:t>pentru</w:t>
      </w:r>
      <w:r>
        <w:rPr>
          <w:spacing w:val="-5"/>
          <w:sz w:val="24"/>
        </w:rPr>
        <w:t xml:space="preserve"> </w:t>
      </w:r>
      <w:r>
        <w:rPr>
          <w:sz w:val="24"/>
        </w:rPr>
        <w:t>evaluarea</w:t>
      </w:r>
      <w:r>
        <w:rPr>
          <w:spacing w:val="-4"/>
          <w:sz w:val="24"/>
        </w:rPr>
        <w:t xml:space="preserve"> </w:t>
      </w:r>
      <w:r>
        <w:rPr>
          <w:sz w:val="24"/>
        </w:rPr>
        <w:t>ofertelor</w:t>
      </w:r>
      <w:r>
        <w:rPr>
          <w:spacing w:val="-6"/>
          <w:sz w:val="24"/>
        </w:rPr>
        <w:t xml:space="preserve"> </w:t>
      </w:r>
      <w:r>
        <w:rPr>
          <w:sz w:val="24"/>
        </w:rPr>
        <w:t>depuse</w:t>
      </w:r>
      <w:r>
        <w:rPr>
          <w:spacing w:val="-3"/>
          <w:sz w:val="24"/>
        </w:rPr>
        <w:t xml:space="preserve"> </w:t>
      </w:r>
      <w:r>
        <w:rPr>
          <w:sz w:val="24"/>
        </w:rPr>
        <w:t>în</w:t>
      </w:r>
      <w:r>
        <w:rPr>
          <w:spacing w:val="-3"/>
          <w:sz w:val="24"/>
        </w:rPr>
        <w:t xml:space="preserve"> </w:t>
      </w:r>
      <w:r>
        <w:rPr>
          <w:sz w:val="24"/>
        </w:rPr>
        <w:t>vederea</w:t>
      </w:r>
      <w:r>
        <w:rPr>
          <w:spacing w:val="-5"/>
          <w:sz w:val="24"/>
        </w:rPr>
        <w:t xml:space="preserve"> </w:t>
      </w:r>
      <w:r>
        <w:rPr>
          <w:sz w:val="24"/>
        </w:rPr>
        <w:t>atribuirii</w:t>
      </w:r>
      <w:r>
        <w:rPr>
          <w:spacing w:val="-6"/>
          <w:sz w:val="24"/>
        </w:rPr>
        <w:t xml:space="preserve"> </w:t>
      </w:r>
      <w:r>
        <w:rPr>
          <w:sz w:val="24"/>
        </w:rPr>
        <w:t>contractului</w:t>
      </w:r>
      <w:r>
        <w:rPr>
          <w:spacing w:val="-6"/>
          <w:sz w:val="24"/>
        </w:rPr>
        <w:t xml:space="preserve"> </w:t>
      </w:r>
      <w:r>
        <w:rPr>
          <w:sz w:val="24"/>
        </w:rPr>
        <w:t>de</w:t>
      </w:r>
      <w:r>
        <w:rPr>
          <w:spacing w:val="-6"/>
          <w:sz w:val="24"/>
        </w:rPr>
        <w:t xml:space="preserve"> </w:t>
      </w:r>
      <w:r>
        <w:rPr>
          <w:sz w:val="24"/>
        </w:rPr>
        <w:t xml:space="preserve">achiziţii </w:t>
      </w:r>
      <w:r>
        <w:rPr>
          <w:b/>
          <w:sz w:val="24"/>
        </w:rPr>
        <w:t>„Servicii de formare specializată pentru personalul din cadrul instituțiilor beneficiare ale Programului Regional Sud-Est 2021- 2027”</w:t>
      </w:r>
      <w:r>
        <w:rPr>
          <w:sz w:val="24"/>
        </w:rPr>
        <w:t xml:space="preserve">, descris în acest Caiet de sarcini, este </w:t>
      </w:r>
      <w:r>
        <w:rPr>
          <w:b/>
          <w:sz w:val="24"/>
        </w:rPr>
        <w:t xml:space="preserve">„Oferta cel mai bun raport </w:t>
      </w:r>
      <w:r>
        <w:rPr>
          <w:b/>
          <w:spacing w:val="-2"/>
          <w:sz w:val="24"/>
        </w:rPr>
        <w:t>calitate-preț”.</w:t>
      </w:r>
    </w:p>
    <w:p w14:paraId="0A24024D" w14:textId="77777777" w:rsidR="005071A5" w:rsidRDefault="00000000">
      <w:pPr>
        <w:spacing w:before="122"/>
        <w:ind w:left="144" w:right="927"/>
        <w:jc w:val="both"/>
        <w:rPr>
          <w:sz w:val="24"/>
        </w:rPr>
      </w:pPr>
      <w:r>
        <w:rPr>
          <w:sz w:val="24"/>
        </w:rPr>
        <w:t xml:space="preserve">În acest context, evaluarea </w:t>
      </w:r>
      <w:r>
        <w:rPr>
          <w:b/>
          <w:sz w:val="24"/>
        </w:rPr>
        <w:t>propunerii tehnice va avea o pondere de 60%</w:t>
      </w:r>
      <w:r>
        <w:rPr>
          <w:sz w:val="24"/>
        </w:rPr>
        <w:t xml:space="preserve">, iar evaluarea </w:t>
      </w:r>
      <w:r>
        <w:rPr>
          <w:b/>
          <w:sz w:val="24"/>
        </w:rPr>
        <w:t xml:space="preserve">propunerii financiare va avea o pondere de 40% </w:t>
      </w:r>
      <w:r>
        <w:rPr>
          <w:sz w:val="24"/>
        </w:rPr>
        <w:t>din punctajul total.</w:t>
      </w:r>
    </w:p>
    <w:p w14:paraId="2278F893" w14:textId="77777777" w:rsidR="005071A5" w:rsidRDefault="005071A5">
      <w:pPr>
        <w:pStyle w:val="BodyText"/>
        <w:spacing w:before="169"/>
        <w:rPr>
          <w:sz w:val="20"/>
        </w:rPr>
      </w:pPr>
    </w:p>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5"/>
        <w:gridCol w:w="4395"/>
        <w:gridCol w:w="1985"/>
        <w:gridCol w:w="1416"/>
      </w:tblGrid>
      <w:tr w:rsidR="005071A5" w14:paraId="3E396A11" w14:textId="77777777">
        <w:trPr>
          <w:trHeight w:val="312"/>
        </w:trPr>
        <w:tc>
          <w:tcPr>
            <w:tcW w:w="1135" w:type="dxa"/>
          </w:tcPr>
          <w:p w14:paraId="15E4E683" w14:textId="77777777" w:rsidR="005071A5" w:rsidRDefault="00000000">
            <w:pPr>
              <w:pStyle w:val="TableParagraph"/>
              <w:spacing w:line="292" w:lineRule="exact"/>
              <w:rPr>
                <w:b/>
                <w:sz w:val="24"/>
              </w:rPr>
            </w:pPr>
            <w:r>
              <w:rPr>
                <w:b/>
                <w:spacing w:val="-4"/>
                <w:sz w:val="24"/>
              </w:rPr>
              <w:t>Nr.</w:t>
            </w:r>
            <w:r>
              <w:rPr>
                <w:b/>
                <w:spacing w:val="-9"/>
                <w:sz w:val="24"/>
              </w:rPr>
              <w:t xml:space="preserve"> </w:t>
            </w:r>
            <w:r>
              <w:rPr>
                <w:b/>
                <w:spacing w:val="-4"/>
                <w:sz w:val="24"/>
              </w:rPr>
              <w:t>Crt.</w:t>
            </w:r>
          </w:p>
        </w:tc>
        <w:tc>
          <w:tcPr>
            <w:tcW w:w="4395" w:type="dxa"/>
          </w:tcPr>
          <w:p w14:paraId="096BF188" w14:textId="77777777" w:rsidR="005071A5" w:rsidRDefault="00000000">
            <w:pPr>
              <w:pStyle w:val="TableParagraph"/>
              <w:spacing w:line="292" w:lineRule="exact"/>
              <w:ind w:left="105"/>
              <w:rPr>
                <w:b/>
                <w:sz w:val="24"/>
              </w:rPr>
            </w:pPr>
            <w:r>
              <w:rPr>
                <w:b/>
                <w:sz w:val="24"/>
              </w:rPr>
              <w:t>Factor</w:t>
            </w:r>
            <w:r>
              <w:rPr>
                <w:b/>
                <w:spacing w:val="-4"/>
                <w:sz w:val="24"/>
              </w:rPr>
              <w:t xml:space="preserve"> </w:t>
            </w:r>
            <w:r>
              <w:rPr>
                <w:b/>
                <w:sz w:val="24"/>
              </w:rPr>
              <w:t>de</w:t>
            </w:r>
            <w:r>
              <w:rPr>
                <w:b/>
                <w:spacing w:val="-8"/>
                <w:sz w:val="24"/>
              </w:rPr>
              <w:t xml:space="preserve"> </w:t>
            </w:r>
            <w:r>
              <w:rPr>
                <w:b/>
                <w:spacing w:val="-2"/>
                <w:sz w:val="24"/>
              </w:rPr>
              <w:t>evaluare</w:t>
            </w:r>
          </w:p>
        </w:tc>
        <w:tc>
          <w:tcPr>
            <w:tcW w:w="1985" w:type="dxa"/>
          </w:tcPr>
          <w:p w14:paraId="0D1D9BE4" w14:textId="77777777" w:rsidR="005071A5" w:rsidRDefault="00000000">
            <w:pPr>
              <w:pStyle w:val="TableParagraph"/>
              <w:spacing w:line="292" w:lineRule="exact"/>
              <w:ind w:left="105"/>
              <w:rPr>
                <w:b/>
                <w:sz w:val="24"/>
              </w:rPr>
            </w:pPr>
            <w:r>
              <w:rPr>
                <w:b/>
                <w:sz w:val="24"/>
              </w:rPr>
              <w:t>Pondere</w:t>
            </w:r>
            <w:r>
              <w:rPr>
                <w:b/>
                <w:spacing w:val="-8"/>
                <w:sz w:val="24"/>
              </w:rPr>
              <w:t xml:space="preserve"> </w:t>
            </w:r>
            <w:r>
              <w:rPr>
                <w:b/>
                <w:spacing w:val="-5"/>
                <w:sz w:val="24"/>
              </w:rPr>
              <w:t>(%)</w:t>
            </w:r>
          </w:p>
        </w:tc>
        <w:tc>
          <w:tcPr>
            <w:tcW w:w="1416" w:type="dxa"/>
          </w:tcPr>
          <w:p w14:paraId="43F2371F" w14:textId="77777777" w:rsidR="005071A5" w:rsidRDefault="00000000">
            <w:pPr>
              <w:pStyle w:val="TableParagraph"/>
              <w:spacing w:line="292" w:lineRule="exact"/>
              <w:ind w:left="106"/>
              <w:rPr>
                <w:b/>
                <w:sz w:val="24"/>
              </w:rPr>
            </w:pPr>
            <w:r>
              <w:rPr>
                <w:b/>
                <w:spacing w:val="-2"/>
                <w:sz w:val="24"/>
              </w:rPr>
              <w:t>Punctaj</w:t>
            </w:r>
          </w:p>
        </w:tc>
      </w:tr>
      <w:tr w:rsidR="005071A5" w14:paraId="406D2919" w14:textId="77777777">
        <w:trPr>
          <w:trHeight w:val="313"/>
        </w:trPr>
        <w:tc>
          <w:tcPr>
            <w:tcW w:w="1135" w:type="dxa"/>
          </w:tcPr>
          <w:p w14:paraId="3BA6E4CB" w14:textId="77777777" w:rsidR="005071A5" w:rsidRDefault="00000000">
            <w:pPr>
              <w:pStyle w:val="TableParagraph"/>
              <w:spacing w:line="292" w:lineRule="exact"/>
              <w:rPr>
                <w:sz w:val="24"/>
              </w:rPr>
            </w:pPr>
            <w:r>
              <w:rPr>
                <w:spacing w:val="-10"/>
                <w:sz w:val="24"/>
              </w:rPr>
              <w:t>1</w:t>
            </w:r>
          </w:p>
        </w:tc>
        <w:tc>
          <w:tcPr>
            <w:tcW w:w="4395" w:type="dxa"/>
          </w:tcPr>
          <w:p w14:paraId="0CA418B0" w14:textId="77777777" w:rsidR="005071A5" w:rsidRDefault="00000000">
            <w:pPr>
              <w:pStyle w:val="TableParagraph"/>
              <w:spacing w:line="292" w:lineRule="exact"/>
              <w:ind w:left="105"/>
              <w:rPr>
                <w:sz w:val="24"/>
              </w:rPr>
            </w:pPr>
            <w:r>
              <w:rPr>
                <w:sz w:val="24"/>
              </w:rPr>
              <w:t>Abordarea</w:t>
            </w:r>
            <w:r>
              <w:rPr>
                <w:spacing w:val="-8"/>
                <w:sz w:val="24"/>
              </w:rPr>
              <w:t xml:space="preserve"> </w:t>
            </w:r>
            <w:r>
              <w:rPr>
                <w:spacing w:val="-2"/>
                <w:sz w:val="24"/>
              </w:rPr>
              <w:t>metodologică</w:t>
            </w:r>
          </w:p>
        </w:tc>
        <w:tc>
          <w:tcPr>
            <w:tcW w:w="1985" w:type="dxa"/>
          </w:tcPr>
          <w:p w14:paraId="0E53E2B8" w14:textId="77777777" w:rsidR="005071A5" w:rsidRDefault="00000000">
            <w:pPr>
              <w:pStyle w:val="TableParagraph"/>
              <w:spacing w:line="292" w:lineRule="exact"/>
              <w:ind w:left="105"/>
              <w:rPr>
                <w:sz w:val="24"/>
              </w:rPr>
            </w:pPr>
            <w:r>
              <w:rPr>
                <w:spacing w:val="-5"/>
                <w:sz w:val="24"/>
              </w:rPr>
              <w:t>30%</w:t>
            </w:r>
          </w:p>
        </w:tc>
        <w:tc>
          <w:tcPr>
            <w:tcW w:w="1416" w:type="dxa"/>
          </w:tcPr>
          <w:p w14:paraId="432D6AF6" w14:textId="77777777" w:rsidR="005071A5" w:rsidRDefault="00000000">
            <w:pPr>
              <w:pStyle w:val="TableParagraph"/>
              <w:spacing w:line="292" w:lineRule="exact"/>
              <w:ind w:left="106"/>
              <w:rPr>
                <w:sz w:val="24"/>
              </w:rPr>
            </w:pPr>
            <w:r>
              <w:rPr>
                <w:sz w:val="24"/>
              </w:rPr>
              <w:t>30</w:t>
            </w:r>
            <w:r>
              <w:rPr>
                <w:spacing w:val="1"/>
                <w:sz w:val="24"/>
              </w:rPr>
              <w:t xml:space="preserve"> </w:t>
            </w:r>
            <w:r>
              <w:rPr>
                <w:spacing w:val="-10"/>
                <w:sz w:val="24"/>
              </w:rPr>
              <w:t>p</w:t>
            </w:r>
          </w:p>
        </w:tc>
      </w:tr>
      <w:tr w:rsidR="005071A5" w14:paraId="41A0A630" w14:textId="77777777">
        <w:trPr>
          <w:trHeight w:val="311"/>
        </w:trPr>
        <w:tc>
          <w:tcPr>
            <w:tcW w:w="1135" w:type="dxa"/>
          </w:tcPr>
          <w:p w14:paraId="36CE73BB" w14:textId="77777777" w:rsidR="005071A5" w:rsidRDefault="00000000">
            <w:pPr>
              <w:pStyle w:val="TableParagraph"/>
              <w:spacing w:line="292" w:lineRule="exact"/>
              <w:rPr>
                <w:sz w:val="24"/>
              </w:rPr>
            </w:pPr>
            <w:r>
              <w:rPr>
                <w:spacing w:val="-10"/>
                <w:sz w:val="24"/>
              </w:rPr>
              <w:t>2</w:t>
            </w:r>
          </w:p>
        </w:tc>
        <w:tc>
          <w:tcPr>
            <w:tcW w:w="4395" w:type="dxa"/>
          </w:tcPr>
          <w:p w14:paraId="293AA9FF" w14:textId="77777777" w:rsidR="005071A5" w:rsidRDefault="00000000">
            <w:pPr>
              <w:pStyle w:val="TableParagraph"/>
              <w:spacing w:line="292" w:lineRule="exact"/>
              <w:ind w:left="105"/>
              <w:rPr>
                <w:sz w:val="24"/>
              </w:rPr>
            </w:pPr>
            <w:r>
              <w:rPr>
                <w:sz w:val="24"/>
              </w:rPr>
              <w:t>Experienţa</w:t>
            </w:r>
            <w:r>
              <w:rPr>
                <w:spacing w:val="-7"/>
                <w:sz w:val="24"/>
              </w:rPr>
              <w:t xml:space="preserve"> </w:t>
            </w:r>
            <w:r>
              <w:rPr>
                <w:sz w:val="24"/>
              </w:rPr>
              <w:t>echipei</w:t>
            </w:r>
            <w:r>
              <w:rPr>
                <w:spacing w:val="-6"/>
                <w:sz w:val="24"/>
              </w:rPr>
              <w:t xml:space="preserve"> </w:t>
            </w:r>
            <w:r>
              <w:rPr>
                <w:sz w:val="24"/>
              </w:rPr>
              <w:t>de</w:t>
            </w:r>
            <w:r>
              <w:rPr>
                <w:spacing w:val="-3"/>
                <w:sz w:val="24"/>
              </w:rPr>
              <w:t xml:space="preserve"> </w:t>
            </w:r>
            <w:r>
              <w:rPr>
                <w:spacing w:val="-2"/>
                <w:sz w:val="24"/>
              </w:rPr>
              <w:t>experţi</w:t>
            </w:r>
          </w:p>
        </w:tc>
        <w:tc>
          <w:tcPr>
            <w:tcW w:w="1985" w:type="dxa"/>
          </w:tcPr>
          <w:p w14:paraId="4A98660A" w14:textId="77777777" w:rsidR="005071A5" w:rsidRDefault="00000000">
            <w:pPr>
              <w:pStyle w:val="TableParagraph"/>
              <w:spacing w:line="292" w:lineRule="exact"/>
              <w:ind w:left="105"/>
              <w:rPr>
                <w:sz w:val="24"/>
              </w:rPr>
            </w:pPr>
            <w:r>
              <w:rPr>
                <w:spacing w:val="-5"/>
                <w:sz w:val="24"/>
              </w:rPr>
              <w:t>30%</w:t>
            </w:r>
          </w:p>
        </w:tc>
        <w:tc>
          <w:tcPr>
            <w:tcW w:w="1416" w:type="dxa"/>
          </w:tcPr>
          <w:p w14:paraId="538F75A2" w14:textId="77777777" w:rsidR="005071A5" w:rsidRDefault="00000000">
            <w:pPr>
              <w:pStyle w:val="TableParagraph"/>
              <w:spacing w:line="292" w:lineRule="exact"/>
              <w:ind w:left="106"/>
              <w:rPr>
                <w:sz w:val="24"/>
              </w:rPr>
            </w:pPr>
            <w:r>
              <w:rPr>
                <w:sz w:val="24"/>
              </w:rPr>
              <w:t>30</w:t>
            </w:r>
            <w:r>
              <w:rPr>
                <w:spacing w:val="1"/>
                <w:sz w:val="24"/>
              </w:rPr>
              <w:t xml:space="preserve"> </w:t>
            </w:r>
            <w:r>
              <w:rPr>
                <w:spacing w:val="-10"/>
                <w:sz w:val="24"/>
              </w:rPr>
              <w:t>p</w:t>
            </w:r>
          </w:p>
        </w:tc>
      </w:tr>
      <w:tr w:rsidR="005071A5" w14:paraId="65155054" w14:textId="77777777">
        <w:trPr>
          <w:trHeight w:val="311"/>
        </w:trPr>
        <w:tc>
          <w:tcPr>
            <w:tcW w:w="1135" w:type="dxa"/>
          </w:tcPr>
          <w:p w14:paraId="4B144D36" w14:textId="77777777" w:rsidR="005071A5" w:rsidRDefault="00000000">
            <w:pPr>
              <w:pStyle w:val="TableParagraph"/>
              <w:spacing w:line="292" w:lineRule="exact"/>
              <w:rPr>
                <w:sz w:val="24"/>
              </w:rPr>
            </w:pPr>
            <w:r>
              <w:rPr>
                <w:spacing w:val="-5"/>
                <w:sz w:val="24"/>
              </w:rPr>
              <w:t>3.</w:t>
            </w:r>
          </w:p>
        </w:tc>
        <w:tc>
          <w:tcPr>
            <w:tcW w:w="4395" w:type="dxa"/>
          </w:tcPr>
          <w:p w14:paraId="64E2FF49" w14:textId="77777777" w:rsidR="005071A5" w:rsidRDefault="00000000">
            <w:pPr>
              <w:pStyle w:val="TableParagraph"/>
              <w:spacing w:line="292" w:lineRule="exact"/>
              <w:ind w:left="105"/>
              <w:rPr>
                <w:sz w:val="24"/>
              </w:rPr>
            </w:pPr>
            <w:r>
              <w:rPr>
                <w:sz w:val="24"/>
              </w:rPr>
              <w:t>Propunerea</w:t>
            </w:r>
            <w:r>
              <w:rPr>
                <w:spacing w:val="-11"/>
                <w:sz w:val="24"/>
              </w:rPr>
              <w:t xml:space="preserve"> </w:t>
            </w:r>
            <w:r>
              <w:rPr>
                <w:sz w:val="24"/>
              </w:rPr>
              <w:t>financiară</w:t>
            </w:r>
            <w:r>
              <w:rPr>
                <w:spacing w:val="-13"/>
                <w:sz w:val="24"/>
              </w:rPr>
              <w:t xml:space="preserve"> </w:t>
            </w:r>
            <w:r>
              <w:rPr>
                <w:sz w:val="24"/>
              </w:rPr>
              <w:t>fără</w:t>
            </w:r>
            <w:r>
              <w:rPr>
                <w:spacing w:val="-11"/>
                <w:sz w:val="24"/>
              </w:rPr>
              <w:t xml:space="preserve"> </w:t>
            </w:r>
            <w:r>
              <w:rPr>
                <w:spacing w:val="-5"/>
                <w:sz w:val="24"/>
              </w:rPr>
              <w:t>TVA</w:t>
            </w:r>
          </w:p>
        </w:tc>
        <w:tc>
          <w:tcPr>
            <w:tcW w:w="1985" w:type="dxa"/>
          </w:tcPr>
          <w:p w14:paraId="73687838" w14:textId="77777777" w:rsidR="005071A5" w:rsidRDefault="00000000">
            <w:pPr>
              <w:pStyle w:val="TableParagraph"/>
              <w:spacing w:line="292" w:lineRule="exact"/>
              <w:ind w:left="105"/>
              <w:rPr>
                <w:sz w:val="24"/>
              </w:rPr>
            </w:pPr>
            <w:r>
              <w:rPr>
                <w:spacing w:val="-5"/>
                <w:sz w:val="24"/>
              </w:rPr>
              <w:t>40%</w:t>
            </w:r>
          </w:p>
        </w:tc>
        <w:tc>
          <w:tcPr>
            <w:tcW w:w="1416" w:type="dxa"/>
          </w:tcPr>
          <w:p w14:paraId="09D90158" w14:textId="77777777" w:rsidR="005071A5" w:rsidRDefault="00000000">
            <w:pPr>
              <w:pStyle w:val="TableParagraph"/>
              <w:spacing w:line="292" w:lineRule="exact"/>
              <w:ind w:left="106"/>
              <w:rPr>
                <w:sz w:val="24"/>
              </w:rPr>
            </w:pPr>
            <w:r>
              <w:rPr>
                <w:sz w:val="24"/>
              </w:rPr>
              <w:t>40</w:t>
            </w:r>
            <w:r>
              <w:rPr>
                <w:spacing w:val="1"/>
                <w:sz w:val="24"/>
              </w:rPr>
              <w:t xml:space="preserve"> </w:t>
            </w:r>
            <w:r>
              <w:rPr>
                <w:spacing w:val="-10"/>
                <w:sz w:val="24"/>
              </w:rPr>
              <w:t>p</w:t>
            </w:r>
          </w:p>
        </w:tc>
      </w:tr>
      <w:tr w:rsidR="005071A5" w14:paraId="2FCE289A" w14:textId="77777777">
        <w:trPr>
          <w:trHeight w:val="313"/>
        </w:trPr>
        <w:tc>
          <w:tcPr>
            <w:tcW w:w="1135" w:type="dxa"/>
          </w:tcPr>
          <w:p w14:paraId="7DB78BAA" w14:textId="77777777" w:rsidR="005071A5" w:rsidRDefault="005071A5">
            <w:pPr>
              <w:pStyle w:val="TableParagraph"/>
              <w:ind w:left="0"/>
              <w:rPr>
                <w:rFonts w:ascii="Times New Roman"/>
              </w:rPr>
            </w:pPr>
          </w:p>
        </w:tc>
        <w:tc>
          <w:tcPr>
            <w:tcW w:w="4395" w:type="dxa"/>
          </w:tcPr>
          <w:p w14:paraId="05760135" w14:textId="77777777" w:rsidR="005071A5" w:rsidRDefault="00000000">
            <w:pPr>
              <w:pStyle w:val="TableParagraph"/>
              <w:spacing w:line="292" w:lineRule="exact"/>
              <w:ind w:left="105"/>
              <w:rPr>
                <w:b/>
                <w:sz w:val="24"/>
              </w:rPr>
            </w:pPr>
            <w:r>
              <w:rPr>
                <w:b/>
                <w:spacing w:val="-4"/>
                <w:sz w:val="24"/>
              </w:rPr>
              <w:t>TOTAL</w:t>
            </w:r>
          </w:p>
        </w:tc>
        <w:tc>
          <w:tcPr>
            <w:tcW w:w="1985" w:type="dxa"/>
          </w:tcPr>
          <w:p w14:paraId="1B18F8E4" w14:textId="77777777" w:rsidR="005071A5" w:rsidRDefault="00000000">
            <w:pPr>
              <w:pStyle w:val="TableParagraph"/>
              <w:spacing w:line="292" w:lineRule="exact"/>
              <w:ind w:left="105"/>
              <w:rPr>
                <w:sz w:val="24"/>
              </w:rPr>
            </w:pPr>
            <w:r>
              <w:rPr>
                <w:spacing w:val="-4"/>
                <w:sz w:val="24"/>
              </w:rPr>
              <w:t>100%</w:t>
            </w:r>
          </w:p>
        </w:tc>
        <w:tc>
          <w:tcPr>
            <w:tcW w:w="1416" w:type="dxa"/>
          </w:tcPr>
          <w:p w14:paraId="281103DE" w14:textId="77777777" w:rsidR="005071A5" w:rsidRDefault="00000000">
            <w:pPr>
              <w:pStyle w:val="TableParagraph"/>
              <w:spacing w:line="292" w:lineRule="exact"/>
              <w:ind w:left="106"/>
              <w:rPr>
                <w:sz w:val="24"/>
              </w:rPr>
            </w:pPr>
            <w:r>
              <w:rPr>
                <w:sz w:val="24"/>
              </w:rPr>
              <w:t xml:space="preserve">100 </w:t>
            </w:r>
            <w:r>
              <w:rPr>
                <w:spacing w:val="-10"/>
                <w:sz w:val="24"/>
              </w:rPr>
              <w:t>p</w:t>
            </w:r>
          </w:p>
        </w:tc>
      </w:tr>
    </w:tbl>
    <w:p w14:paraId="12F86454" w14:textId="77777777" w:rsidR="005071A5" w:rsidRDefault="005071A5">
      <w:pPr>
        <w:pStyle w:val="BodyText"/>
        <w:spacing w:before="2"/>
      </w:pPr>
    </w:p>
    <w:p w14:paraId="5E2DAFD3" w14:textId="77777777" w:rsidR="005071A5" w:rsidRDefault="00000000">
      <w:pPr>
        <w:pStyle w:val="BodyText"/>
        <w:ind w:left="144" w:right="985"/>
        <w:jc w:val="both"/>
      </w:pPr>
      <w:r>
        <w:t>Toate</w:t>
      </w:r>
      <w:r>
        <w:rPr>
          <w:spacing w:val="-14"/>
        </w:rPr>
        <w:t xml:space="preserve"> </w:t>
      </w:r>
      <w:r>
        <w:t>cerinţele</w:t>
      </w:r>
      <w:r>
        <w:rPr>
          <w:spacing w:val="-14"/>
        </w:rPr>
        <w:t xml:space="preserve"> </w:t>
      </w:r>
      <w:r>
        <w:t>din</w:t>
      </w:r>
      <w:r>
        <w:rPr>
          <w:spacing w:val="-13"/>
        </w:rPr>
        <w:t xml:space="preserve"> </w:t>
      </w:r>
      <w:r>
        <w:t>acest</w:t>
      </w:r>
      <w:r>
        <w:rPr>
          <w:spacing w:val="-14"/>
        </w:rPr>
        <w:t xml:space="preserve"> </w:t>
      </w:r>
      <w:r>
        <w:t>CdS</w:t>
      </w:r>
      <w:r>
        <w:rPr>
          <w:spacing w:val="-13"/>
        </w:rPr>
        <w:t xml:space="preserve"> </w:t>
      </w:r>
      <w:r>
        <w:t>sunt</w:t>
      </w:r>
      <w:r>
        <w:rPr>
          <w:spacing w:val="-14"/>
        </w:rPr>
        <w:t xml:space="preserve"> </w:t>
      </w:r>
      <w:r>
        <w:t>obligatorii,</w:t>
      </w:r>
      <w:r>
        <w:rPr>
          <w:spacing w:val="-13"/>
        </w:rPr>
        <w:t xml:space="preserve"> </w:t>
      </w:r>
      <w:r>
        <w:t>iar</w:t>
      </w:r>
      <w:r>
        <w:rPr>
          <w:spacing w:val="-14"/>
        </w:rPr>
        <w:t xml:space="preserve"> </w:t>
      </w:r>
      <w:r>
        <w:t>neîndeplinirea</w:t>
      </w:r>
      <w:r>
        <w:rPr>
          <w:spacing w:val="-14"/>
        </w:rPr>
        <w:t xml:space="preserve"> </w:t>
      </w:r>
      <w:r>
        <w:t>în</w:t>
      </w:r>
      <w:r>
        <w:rPr>
          <w:spacing w:val="-13"/>
        </w:rPr>
        <w:t xml:space="preserve"> </w:t>
      </w:r>
      <w:r>
        <w:t>totalitate</w:t>
      </w:r>
      <w:r>
        <w:rPr>
          <w:spacing w:val="-14"/>
        </w:rPr>
        <w:t xml:space="preserve"> </w:t>
      </w:r>
      <w:r>
        <w:t>a</w:t>
      </w:r>
      <w:r>
        <w:rPr>
          <w:spacing w:val="-13"/>
        </w:rPr>
        <w:t xml:space="preserve"> </w:t>
      </w:r>
      <w:r>
        <w:t>acestora</w:t>
      </w:r>
      <w:r>
        <w:rPr>
          <w:spacing w:val="-13"/>
        </w:rPr>
        <w:t xml:space="preserve"> </w:t>
      </w:r>
      <w:r>
        <w:t>determină eliminarea</w:t>
      </w:r>
      <w:r>
        <w:rPr>
          <w:spacing w:val="-7"/>
        </w:rPr>
        <w:t xml:space="preserve"> </w:t>
      </w:r>
      <w:r>
        <w:t>ofertei</w:t>
      </w:r>
      <w:r>
        <w:rPr>
          <w:spacing w:val="-7"/>
        </w:rPr>
        <w:t xml:space="preserve"> </w:t>
      </w:r>
      <w:r>
        <w:t>din</w:t>
      </w:r>
      <w:r>
        <w:rPr>
          <w:spacing w:val="-7"/>
        </w:rPr>
        <w:t xml:space="preserve"> </w:t>
      </w:r>
      <w:r>
        <w:t>competiţie.</w:t>
      </w:r>
      <w:r>
        <w:rPr>
          <w:spacing w:val="-5"/>
        </w:rPr>
        <w:t xml:space="preserve"> </w:t>
      </w:r>
      <w:r>
        <w:t>Pentru</w:t>
      </w:r>
      <w:r>
        <w:rPr>
          <w:spacing w:val="-6"/>
        </w:rPr>
        <w:t xml:space="preserve"> </w:t>
      </w:r>
      <w:r>
        <w:t>ofertele</w:t>
      </w:r>
      <w:r>
        <w:rPr>
          <w:spacing w:val="-7"/>
        </w:rPr>
        <w:t xml:space="preserve"> </w:t>
      </w:r>
      <w:r>
        <w:t>care</w:t>
      </w:r>
      <w:r>
        <w:rPr>
          <w:spacing w:val="-7"/>
        </w:rPr>
        <w:t xml:space="preserve"> </w:t>
      </w:r>
      <w:r>
        <w:t>îndeplinesc</w:t>
      </w:r>
      <w:r>
        <w:rPr>
          <w:spacing w:val="-6"/>
        </w:rPr>
        <w:t xml:space="preserve"> </w:t>
      </w:r>
      <w:r>
        <w:t>cerinţele</w:t>
      </w:r>
      <w:r>
        <w:rPr>
          <w:spacing w:val="-5"/>
        </w:rPr>
        <w:t xml:space="preserve"> </w:t>
      </w:r>
      <w:r>
        <w:t>minime</w:t>
      </w:r>
      <w:r>
        <w:rPr>
          <w:spacing w:val="-7"/>
        </w:rPr>
        <w:t xml:space="preserve"> </w:t>
      </w:r>
      <w:r>
        <w:t>de</w:t>
      </w:r>
      <w:r>
        <w:rPr>
          <w:spacing w:val="-7"/>
        </w:rPr>
        <w:t xml:space="preserve"> </w:t>
      </w:r>
      <w:r>
        <w:t>calificare și sunt evaluate din punct de vedere tehnic și financiar, departajarea se va face astfel:</w:t>
      </w:r>
    </w:p>
    <w:p w14:paraId="19BF0C2B" w14:textId="77777777" w:rsidR="005071A5" w:rsidRDefault="00000000">
      <w:pPr>
        <w:pStyle w:val="ListParagraph"/>
        <w:numPr>
          <w:ilvl w:val="0"/>
          <w:numId w:val="7"/>
        </w:numPr>
        <w:tabs>
          <w:tab w:val="left" w:pos="864"/>
        </w:tabs>
        <w:spacing w:line="292" w:lineRule="exact"/>
        <w:jc w:val="both"/>
        <w:rPr>
          <w:sz w:val="24"/>
        </w:rPr>
      </w:pPr>
      <w:r>
        <w:rPr>
          <w:sz w:val="24"/>
        </w:rPr>
        <w:t>evaluarea</w:t>
      </w:r>
      <w:r>
        <w:rPr>
          <w:spacing w:val="-6"/>
          <w:sz w:val="24"/>
        </w:rPr>
        <w:t xml:space="preserve"> </w:t>
      </w:r>
      <w:r>
        <w:rPr>
          <w:sz w:val="24"/>
        </w:rPr>
        <w:t>propunerii</w:t>
      </w:r>
      <w:r>
        <w:rPr>
          <w:spacing w:val="-8"/>
          <w:sz w:val="24"/>
        </w:rPr>
        <w:t xml:space="preserve"> </w:t>
      </w:r>
      <w:r>
        <w:rPr>
          <w:sz w:val="24"/>
        </w:rPr>
        <w:t>tehnice</w:t>
      </w:r>
      <w:r>
        <w:rPr>
          <w:spacing w:val="-5"/>
          <w:sz w:val="24"/>
        </w:rPr>
        <w:t xml:space="preserve"> </w:t>
      </w:r>
      <w:r>
        <w:rPr>
          <w:sz w:val="24"/>
        </w:rPr>
        <w:t>va</w:t>
      </w:r>
      <w:r>
        <w:rPr>
          <w:spacing w:val="-7"/>
          <w:sz w:val="24"/>
        </w:rPr>
        <w:t xml:space="preserve"> </w:t>
      </w:r>
      <w:r>
        <w:rPr>
          <w:sz w:val="24"/>
        </w:rPr>
        <w:t>avea</w:t>
      </w:r>
      <w:r>
        <w:rPr>
          <w:spacing w:val="-5"/>
          <w:sz w:val="24"/>
        </w:rPr>
        <w:t xml:space="preserve"> </w:t>
      </w:r>
      <w:r>
        <w:rPr>
          <w:sz w:val="24"/>
        </w:rPr>
        <w:t>o</w:t>
      </w:r>
      <w:r>
        <w:rPr>
          <w:spacing w:val="-8"/>
          <w:sz w:val="24"/>
        </w:rPr>
        <w:t xml:space="preserve"> </w:t>
      </w:r>
      <w:r>
        <w:rPr>
          <w:sz w:val="24"/>
        </w:rPr>
        <w:t>pondere</w:t>
      </w:r>
      <w:r>
        <w:rPr>
          <w:spacing w:val="-8"/>
          <w:sz w:val="24"/>
        </w:rPr>
        <w:t xml:space="preserve"> </w:t>
      </w:r>
      <w:r>
        <w:rPr>
          <w:sz w:val="24"/>
        </w:rPr>
        <w:t>de</w:t>
      </w:r>
      <w:r>
        <w:rPr>
          <w:spacing w:val="-4"/>
          <w:sz w:val="24"/>
        </w:rPr>
        <w:t xml:space="preserve"> 60%,</w:t>
      </w:r>
    </w:p>
    <w:p w14:paraId="51429148" w14:textId="77777777" w:rsidR="005071A5" w:rsidRDefault="00000000">
      <w:pPr>
        <w:pStyle w:val="ListParagraph"/>
        <w:numPr>
          <w:ilvl w:val="0"/>
          <w:numId w:val="7"/>
        </w:numPr>
        <w:tabs>
          <w:tab w:val="left" w:pos="864"/>
        </w:tabs>
        <w:jc w:val="both"/>
        <w:rPr>
          <w:sz w:val="24"/>
        </w:rPr>
      </w:pPr>
      <w:r>
        <w:rPr>
          <w:sz w:val="24"/>
        </w:rPr>
        <w:t>evaluarea</w:t>
      </w:r>
      <w:r>
        <w:rPr>
          <w:spacing w:val="-5"/>
          <w:sz w:val="24"/>
        </w:rPr>
        <w:t xml:space="preserve"> </w:t>
      </w:r>
      <w:r>
        <w:rPr>
          <w:sz w:val="24"/>
        </w:rPr>
        <w:t>propunerii</w:t>
      </w:r>
      <w:r>
        <w:rPr>
          <w:spacing w:val="-7"/>
          <w:sz w:val="24"/>
        </w:rPr>
        <w:t xml:space="preserve"> </w:t>
      </w:r>
      <w:r>
        <w:rPr>
          <w:sz w:val="24"/>
        </w:rPr>
        <w:t>financiare</w:t>
      </w:r>
      <w:r>
        <w:rPr>
          <w:spacing w:val="-6"/>
          <w:sz w:val="24"/>
        </w:rPr>
        <w:t xml:space="preserve"> </w:t>
      </w:r>
      <w:r>
        <w:rPr>
          <w:sz w:val="24"/>
        </w:rPr>
        <w:t>va</w:t>
      </w:r>
      <w:r>
        <w:rPr>
          <w:spacing w:val="-5"/>
          <w:sz w:val="24"/>
        </w:rPr>
        <w:t xml:space="preserve"> </w:t>
      </w:r>
      <w:r>
        <w:rPr>
          <w:sz w:val="24"/>
        </w:rPr>
        <w:t>avea</w:t>
      </w:r>
      <w:r>
        <w:rPr>
          <w:spacing w:val="-6"/>
          <w:sz w:val="24"/>
        </w:rPr>
        <w:t xml:space="preserve"> </w:t>
      </w:r>
      <w:r>
        <w:rPr>
          <w:sz w:val="24"/>
        </w:rPr>
        <w:t>o</w:t>
      </w:r>
      <w:r>
        <w:rPr>
          <w:spacing w:val="-6"/>
          <w:sz w:val="24"/>
        </w:rPr>
        <w:t xml:space="preserve"> </w:t>
      </w:r>
      <w:r>
        <w:rPr>
          <w:sz w:val="24"/>
        </w:rPr>
        <w:t>pondere</w:t>
      </w:r>
      <w:r>
        <w:rPr>
          <w:spacing w:val="-7"/>
          <w:sz w:val="24"/>
        </w:rPr>
        <w:t xml:space="preserve"> </w:t>
      </w:r>
      <w:r>
        <w:rPr>
          <w:sz w:val="24"/>
        </w:rPr>
        <w:t>de</w:t>
      </w:r>
      <w:r>
        <w:rPr>
          <w:spacing w:val="-5"/>
          <w:sz w:val="24"/>
        </w:rPr>
        <w:t xml:space="preserve"> </w:t>
      </w:r>
      <w:r>
        <w:rPr>
          <w:sz w:val="24"/>
        </w:rPr>
        <w:t>40%</w:t>
      </w:r>
      <w:r>
        <w:rPr>
          <w:spacing w:val="-6"/>
          <w:sz w:val="24"/>
        </w:rPr>
        <w:t xml:space="preserve"> </w:t>
      </w:r>
      <w:r>
        <w:rPr>
          <w:sz w:val="24"/>
        </w:rPr>
        <w:t>din</w:t>
      </w:r>
      <w:r>
        <w:rPr>
          <w:spacing w:val="-6"/>
          <w:sz w:val="24"/>
        </w:rPr>
        <w:t xml:space="preserve"> </w:t>
      </w:r>
      <w:r>
        <w:rPr>
          <w:sz w:val="24"/>
        </w:rPr>
        <w:t>punctajul</w:t>
      </w:r>
      <w:r>
        <w:rPr>
          <w:spacing w:val="-7"/>
          <w:sz w:val="24"/>
        </w:rPr>
        <w:t xml:space="preserve"> </w:t>
      </w:r>
      <w:r>
        <w:rPr>
          <w:spacing w:val="-2"/>
          <w:sz w:val="24"/>
        </w:rPr>
        <w:t>total.</w:t>
      </w:r>
    </w:p>
    <w:p w14:paraId="01CC51D3" w14:textId="77777777" w:rsidR="005071A5" w:rsidRDefault="005071A5">
      <w:pPr>
        <w:pStyle w:val="BodyText"/>
        <w:spacing w:before="169"/>
        <w:rPr>
          <w:sz w:val="20"/>
        </w:r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50"/>
        <w:gridCol w:w="2098"/>
      </w:tblGrid>
      <w:tr w:rsidR="005071A5" w14:paraId="58E691D0" w14:textId="77777777">
        <w:trPr>
          <w:trHeight w:val="444"/>
        </w:trPr>
        <w:tc>
          <w:tcPr>
            <w:tcW w:w="7550" w:type="dxa"/>
            <w:shd w:val="clear" w:color="auto" w:fill="F7C9AC"/>
          </w:tcPr>
          <w:p w14:paraId="166BB6E4" w14:textId="77777777" w:rsidR="005071A5" w:rsidRDefault="00000000">
            <w:pPr>
              <w:pStyle w:val="TableParagraph"/>
              <w:spacing w:before="122"/>
              <w:rPr>
                <w:b/>
                <w:sz w:val="24"/>
              </w:rPr>
            </w:pPr>
            <w:r>
              <w:rPr>
                <w:b/>
                <w:sz w:val="24"/>
              </w:rPr>
              <w:t>Factori</w:t>
            </w:r>
            <w:r>
              <w:rPr>
                <w:b/>
                <w:spacing w:val="-6"/>
                <w:sz w:val="24"/>
              </w:rPr>
              <w:t xml:space="preserve"> </w:t>
            </w:r>
            <w:r>
              <w:rPr>
                <w:b/>
                <w:sz w:val="24"/>
              </w:rPr>
              <w:t>de</w:t>
            </w:r>
            <w:r>
              <w:rPr>
                <w:b/>
                <w:spacing w:val="-6"/>
                <w:sz w:val="24"/>
              </w:rPr>
              <w:t xml:space="preserve"> </w:t>
            </w:r>
            <w:r>
              <w:rPr>
                <w:b/>
                <w:spacing w:val="-2"/>
                <w:sz w:val="24"/>
              </w:rPr>
              <w:t>evaluare</w:t>
            </w:r>
          </w:p>
        </w:tc>
        <w:tc>
          <w:tcPr>
            <w:tcW w:w="2098" w:type="dxa"/>
            <w:shd w:val="clear" w:color="auto" w:fill="F7C9AC"/>
          </w:tcPr>
          <w:p w14:paraId="3D53F4E4" w14:textId="77777777" w:rsidR="005071A5" w:rsidRDefault="00000000">
            <w:pPr>
              <w:pStyle w:val="TableParagraph"/>
              <w:spacing w:before="2"/>
              <w:ind w:left="104"/>
              <w:rPr>
                <w:b/>
                <w:sz w:val="24"/>
              </w:rPr>
            </w:pPr>
            <w:r>
              <w:rPr>
                <w:b/>
                <w:sz w:val="24"/>
              </w:rPr>
              <w:t>Punctaj</w:t>
            </w:r>
            <w:r>
              <w:rPr>
                <w:b/>
                <w:spacing w:val="-4"/>
                <w:sz w:val="24"/>
              </w:rPr>
              <w:t xml:space="preserve"> maxim</w:t>
            </w:r>
          </w:p>
        </w:tc>
      </w:tr>
      <w:tr w:rsidR="005071A5" w14:paraId="61799118" w14:textId="77777777">
        <w:trPr>
          <w:trHeight w:val="441"/>
        </w:trPr>
        <w:tc>
          <w:tcPr>
            <w:tcW w:w="7550" w:type="dxa"/>
            <w:shd w:val="clear" w:color="auto" w:fill="D4DCE3"/>
          </w:tcPr>
          <w:p w14:paraId="2074C13D" w14:textId="77777777" w:rsidR="005071A5" w:rsidRDefault="00000000">
            <w:pPr>
              <w:pStyle w:val="TableParagraph"/>
              <w:spacing w:before="119"/>
              <w:ind w:left="467"/>
              <w:rPr>
                <w:b/>
                <w:sz w:val="24"/>
              </w:rPr>
            </w:pPr>
            <w:r>
              <w:rPr>
                <w:b/>
                <w:sz w:val="24"/>
              </w:rPr>
              <w:t>1.</w:t>
            </w:r>
            <w:r>
              <w:rPr>
                <w:b/>
                <w:spacing w:val="73"/>
                <w:w w:val="150"/>
                <w:sz w:val="24"/>
              </w:rPr>
              <w:t xml:space="preserve"> </w:t>
            </w:r>
            <w:r>
              <w:rPr>
                <w:b/>
                <w:sz w:val="24"/>
              </w:rPr>
              <w:t>Propunerea</w:t>
            </w:r>
            <w:r>
              <w:rPr>
                <w:b/>
                <w:spacing w:val="-6"/>
                <w:sz w:val="24"/>
              </w:rPr>
              <w:t xml:space="preserve"> </w:t>
            </w:r>
            <w:r>
              <w:rPr>
                <w:b/>
                <w:sz w:val="24"/>
              </w:rPr>
              <w:t>financiară</w:t>
            </w:r>
            <w:r>
              <w:rPr>
                <w:b/>
                <w:spacing w:val="-6"/>
                <w:sz w:val="24"/>
              </w:rPr>
              <w:t xml:space="preserve"> </w:t>
            </w:r>
            <w:r>
              <w:rPr>
                <w:b/>
                <w:sz w:val="24"/>
              </w:rPr>
              <w:t>fără</w:t>
            </w:r>
            <w:r>
              <w:rPr>
                <w:b/>
                <w:spacing w:val="-6"/>
                <w:sz w:val="24"/>
              </w:rPr>
              <w:t xml:space="preserve"> </w:t>
            </w:r>
            <w:r>
              <w:rPr>
                <w:b/>
                <w:spacing w:val="-5"/>
                <w:sz w:val="24"/>
              </w:rPr>
              <w:t>TVA</w:t>
            </w:r>
          </w:p>
        </w:tc>
        <w:tc>
          <w:tcPr>
            <w:tcW w:w="2098" w:type="dxa"/>
            <w:shd w:val="clear" w:color="auto" w:fill="D4DCE3"/>
          </w:tcPr>
          <w:p w14:paraId="3A26117C" w14:textId="77777777" w:rsidR="005071A5" w:rsidRDefault="00000000">
            <w:pPr>
              <w:pStyle w:val="TableParagraph"/>
              <w:spacing w:before="1"/>
              <w:ind w:left="4"/>
              <w:jc w:val="center"/>
              <w:rPr>
                <w:b/>
                <w:sz w:val="24"/>
              </w:rPr>
            </w:pPr>
            <w:r>
              <w:rPr>
                <w:b/>
                <w:spacing w:val="-5"/>
                <w:sz w:val="24"/>
              </w:rPr>
              <w:t>40</w:t>
            </w:r>
          </w:p>
        </w:tc>
      </w:tr>
      <w:tr w:rsidR="005071A5" w14:paraId="249E9B2C" w14:textId="77777777">
        <w:trPr>
          <w:trHeight w:val="2022"/>
        </w:trPr>
        <w:tc>
          <w:tcPr>
            <w:tcW w:w="9648" w:type="dxa"/>
            <w:gridSpan w:val="2"/>
          </w:tcPr>
          <w:p w14:paraId="0FC037C3" w14:textId="77777777" w:rsidR="005071A5" w:rsidRDefault="00000000">
            <w:pPr>
              <w:pStyle w:val="TableParagraph"/>
              <w:spacing w:line="292" w:lineRule="exact"/>
              <w:rPr>
                <w:b/>
                <w:i/>
                <w:sz w:val="24"/>
              </w:rPr>
            </w:pPr>
            <w:r>
              <w:rPr>
                <w:b/>
                <w:i/>
                <w:sz w:val="24"/>
              </w:rPr>
              <w:t>Detalii</w:t>
            </w:r>
            <w:r>
              <w:rPr>
                <w:b/>
                <w:i/>
                <w:spacing w:val="-3"/>
                <w:sz w:val="24"/>
              </w:rPr>
              <w:t xml:space="preserve"> </w:t>
            </w:r>
            <w:r>
              <w:rPr>
                <w:b/>
                <w:i/>
                <w:sz w:val="24"/>
              </w:rPr>
              <w:t>privind</w:t>
            </w:r>
            <w:r>
              <w:rPr>
                <w:b/>
                <w:i/>
                <w:spacing w:val="-5"/>
                <w:sz w:val="24"/>
              </w:rPr>
              <w:t xml:space="preserve"> </w:t>
            </w:r>
            <w:r>
              <w:rPr>
                <w:b/>
                <w:i/>
                <w:sz w:val="24"/>
              </w:rPr>
              <w:t>aplicarea</w:t>
            </w:r>
            <w:r>
              <w:rPr>
                <w:b/>
                <w:i/>
                <w:spacing w:val="-6"/>
                <w:sz w:val="24"/>
              </w:rPr>
              <w:t xml:space="preserve"> </w:t>
            </w:r>
            <w:r>
              <w:rPr>
                <w:b/>
                <w:i/>
                <w:sz w:val="24"/>
              </w:rPr>
              <w:t>algoritmului</w:t>
            </w:r>
            <w:r>
              <w:rPr>
                <w:b/>
                <w:i/>
                <w:spacing w:val="-3"/>
                <w:sz w:val="24"/>
              </w:rPr>
              <w:t xml:space="preserve"> </w:t>
            </w:r>
            <w:r>
              <w:rPr>
                <w:b/>
                <w:i/>
                <w:sz w:val="24"/>
              </w:rPr>
              <w:t>de</w:t>
            </w:r>
            <w:r>
              <w:rPr>
                <w:b/>
                <w:i/>
                <w:spacing w:val="-5"/>
                <w:sz w:val="24"/>
              </w:rPr>
              <w:t xml:space="preserve"> </w:t>
            </w:r>
            <w:r>
              <w:rPr>
                <w:b/>
                <w:i/>
                <w:spacing w:val="-2"/>
                <w:sz w:val="24"/>
              </w:rPr>
              <w:t>calcul:</w:t>
            </w:r>
          </w:p>
          <w:p w14:paraId="5C27F8D9" w14:textId="77777777" w:rsidR="005071A5" w:rsidRDefault="005071A5">
            <w:pPr>
              <w:pStyle w:val="TableParagraph"/>
              <w:spacing w:before="87"/>
              <w:ind w:left="0"/>
              <w:rPr>
                <w:sz w:val="24"/>
              </w:rPr>
            </w:pPr>
          </w:p>
          <w:p w14:paraId="048281D7" w14:textId="77777777" w:rsidR="005071A5" w:rsidRDefault="00000000">
            <w:pPr>
              <w:pStyle w:val="TableParagraph"/>
              <w:rPr>
                <w:b/>
                <w:position w:val="2"/>
                <w:sz w:val="24"/>
              </w:rPr>
            </w:pPr>
            <w:r>
              <w:rPr>
                <w:b/>
                <w:position w:val="2"/>
                <w:sz w:val="24"/>
              </w:rPr>
              <w:t>Scor</w:t>
            </w:r>
            <w:r>
              <w:rPr>
                <w:b/>
                <w:spacing w:val="-2"/>
                <w:position w:val="2"/>
                <w:sz w:val="24"/>
              </w:rPr>
              <w:t xml:space="preserve"> </w:t>
            </w:r>
            <w:r>
              <w:rPr>
                <w:b/>
                <w:position w:val="2"/>
                <w:sz w:val="24"/>
              </w:rPr>
              <w:t>financiar</w:t>
            </w:r>
            <w:r>
              <w:rPr>
                <w:b/>
                <w:spacing w:val="-5"/>
                <w:position w:val="2"/>
                <w:sz w:val="24"/>
              </w:rPr>
              <w:t xml:space="preserve"> </w:t>
            </w:r>
            <w:r>
              <w:rPr>
                <w:b/>
                <w:position w:val="2"/>
                <w:sz w:val="24"/>
              </w:rPr>
              <w:t>=(pret</w:t>
            </w:r>
            <w:r>
              <w:rPr>
                <w:b/>
                <w:spacing w:val="-2"/>
                <w:position w:val="2"/>
                <w:sz w:val="24"/>
              </w:rPr>
              <w:t xml:space="preserve"> </w:t>
            </w:r>
            <w:r>
              <w:rPr>
                <w:b/>
                <w:sz w:val="16"/>
              </w:rPr>
              <w:t>minim</w:t>
            </w:r>
            <w:r>
              <w:rPr>
                <w:b/>
                <w:spacing w:val="16"/>
                <w:sz w:val="16"/>
              </w:rPr>
              <w:t xml:space="preserve"> </w:t>
            </w:r>
            <w:r>
              <w:rPr>
                <w:b/>
                <w:position w:val="2"/>
                <w:sz w:val="24"/>
              </w:rPr>
              <w:t>*</w:t>
            </w:r>
            <w:r>
              <w:rPr>
                <w:b/>
                <w:spacing w:val="-6"/>
                <w:position w:val="2"/>
                <w:sz w:val="24"/>
              </w:rPr>
              <w:t xml:space="preserve"> </w:t>
            </w:r>
            <w:r>
              <w:rPr>
                <w:b/>
                <w:position w:val="2"/>
                <w:sz w:val="24"/>
              </w:rPr>
              <w:t>40/</w:t>
            </w:r>
            <w:r>
              <w:rPr>
                <w:b/>
                <w:spacing w:val="-5"/>
                <w:position w:val="2"/>
                <w:sz w:val="24"/>
              </w:rPr>
              <w:t xml:space="preserve"> </w:t>
            </w:r>
            <w:r>
              <w:rPr>
                <w:b/>
                <w:position w:val="2"/>
                <w:sz w:val="24"/>
              </w:rPr>
              <w:t>pret</w:t>
            </w:r>
            <w:r>
              <w:rPr>
                <w:b/>
                <w:spacing w:val="-4"/>
                <w:position w:val="2"/>
                <w:sz w:val="24"/>
              </w:rPr>
              <w:t xml:space="preserve"> </w:t>
            </w:r>
            <w:r>
              <w:rPr>
                <w:b/>
                <w:sz w:val="16"/>
              </w:rPr>
              <w:t>ofertat</w:t>
            </w:r>
            <w:r>
              <w:rPr>
                <w:b/>
                <w:spacing w:val="-3"/>
                <w:sz w:val="16"/>
              </w:rPr>
              <w:t xml:space="preserve"> </w:t>
            </w:r>
            <w:r>
              <w:rPr>
                <w:b/>
                <w:position w:val="2"/>
                <w:sz w:val="24"/>
              </w:rPr>
              <w:t>),</w:t>
            </w:r>
            <w:r>
              <w:rPr>
                <w:b/>
                <w:spacing w:val="46"/>
                <w:position w:val="2"/>
                <w:sz w:val="24"/>
              </w:rPr>
              <w:t xml:space="preserve"> </w:t>
            </w:r>
            <w:r>
              <w:rPr>
                <w:b/>
                <w:position w:val="2"/>
                <w:sz w:val="24"/>
              </w:rPr>
              <w:t>în</w:t>
            </w:r>
            <w:r>
              <w:rPr>
                <w:b/>
                <w:spacing w:val="-5"/>
                <w:position w:val="2"/>
                <w:sz w:val="24"/>
              </w:rPr>
              <w:t xml:space="preserve"> </w:t>
            </w:r>
            <w:r>
              <w:rPr>
                <w:b/>
                <w:position w:val="2"/>
                <w:sz w:val="24"/>
              </w:rPr>
              <w:t>care</w:t>
            </w:r>
            <w:r>
              <w:rPr>
                <w:b/>
                <w:spacing w:val="-4"/>
                <w:position w:val="2"/>
                <w:sz w:val="24"/>
              </w:rPr>
              <w:t xml:space="preserve"> </w:t>
            </w:r>
            <w:r>
              <w:rPr>
                <w:b/>
                <w:spacing w:val="-10"/>
                <w:position w:val="2"/>
                <w:sz w:val="24"/>
              </w:rPr>
              <w:t>:</w:t>
            </w:r>
          </w:p>
          <w:p w14:paraId="1DBBC2E4" w14:textId="77777777" w:rsidR="005071A5" w:rsidRDefault="00000000">
            <w:pPr>
              <w:pStyle w:val="TableParagraph"/>
              <w:numPr>
                <w:ilvl w:val="0"/>
                <w:numId w:val="6"/>
              </w:numPr>
              <w:tabs>
                <w:tab w:val="left" w:pos="827"/>
              </w:tabs>
              <w:spacing w:before="21" w:line="273" w:lineRule="auto"/>
              <w:ind w:right="102"/>
              <w:rPr>
                <w:sz w:val="24"/>
              </w:rPr>
            </w:pPr>
            <w:r>
              <w:rPr>
                <w:position w:val="2"/>
                <w:sz w:val="24"/>
              </w:rPr>
              <w:t xml:space="preserve">pret </w:t>
            </w:r>
            <w:r>
              <w:rPr>
                <w:sz w:val="16"/>
              </w:rPr>
              <w:t>minim</w:t>
            </w:r>
            <w:r>
              <w:rPr>
                <w:spacing w:val="37"/>
                <w:sz w:val="16"/>
              </w:rPr>
              <w:t xml:space="preserve"> </w:t>
            </w:r>
            <w:r>
              <w:rPr>
                <w:position w:val="2"/>
                <w:sz w:val="24"/>
              </w:rPr>
              <w:t>este pretul cel mai scăzut din ofertele considerate admisibile și conforme din</w:t>
            </w:r>
            <w:r>
              <w:rPr>
                <w:spacing w:val="40"/>
                <w:position w:val="2"/>
                <w:sz w:val="24"/>
              </w:rPr>
              <w:t xml:space="preserve"> </w:t>
            </w:r>
            <w:r>
              <w:rPr>
                <w:sz w:val="24"/>
              </w:rPr>
              <w:t>punct de vedere tehnic și i se va acorda maximul de puncte, respectiv 40 de puncte;</w:t>
            </w:r>
          </w:p>
          <w:p w14:paraId="473057A1" w14:textId="77777777" w:rsidR="005071A5" w:rsidRDefault="00000000">
            <w:pPr>
              <w:pStyle w:val="TableParagraph"/>
              <w:numPr>
                <w:ilvl w:val="0"/>
                <w:numId w:val="6"/>
              </w:numPr>
              <w:tabs>
                <w:tab w:val="left" w:pos="827"/>
              </w:tabs>
              <w:spacing w:before="5"/>
              <w:rPr>
                <w:position w:val="2"/>
                <w:sz w:val="24"/>
              </w:rPr>
            </w:pPr>
            <w:r>
              <w:rPr>
                <w:position w:val="2"/>
                <w:sz w:val="24"/>
              </w:rPr>
              <w:t>pret</w:t>
            </w:r>
            <w:r>
              <w:rPr>
                <w:spacing w:val="-10"/>
                <w:position w:val="2"/>
                <w:sz w:val="24"/>
              </w:rPr>
              <w:t xml:space="preserve"> </w:t>
            </w:r>
            <w:r>
              <w:rPr>
                <w:sz w:val="16"/>
              </w:rPr>
              <w:t>ofertat</w:t>
            </w:r>
            <w:r>
              <w:rPr>
                <w:spacing w:val="8"/>
                <w:sz w:val="16"/>
              </w:rPr>
              <w:t xml:space="preserve"> </w:t>
            </w:r>
            <w:r>
              <w:rPr>
                <w:position w:val="2"/>
                <w:sz w:val="24"/>
              </w:rPr>
              <w:t>este</w:t>
            </w:r>
            <w:r>
              <w:rPr>
                <w:spacing w:val="-9"/>
                <w:position w:val="2"/>
                <w:sz w:val="24"/>
              </w:rPr>
              <w:t xml:space="preserve"> </w:t>
            </w:r>
            <w:r>
              <w:rPr>
                <w:position w:val="2"/>
                <w:sz w:val="24"/>
              </w:rPr>
              <w:t>preţul</w:t>
            </w:r>
            <w:r>
              <w:rPr>
                <w:spacing w:val="-10"/>
                <w:position w:val="2"/>
                <w:sz w:val="24"/>
              </w:rPr>
              <w:t xml:space="preserve"> </w:t>
            </w:r>
            <w:r>
              <w:rPr>
                <w:position w:val="2"/>
                <w:sz w:val="24"/>
              </w:rPr>
              <w:t>ofertei</w:t>
            </w:r>
            <w:r>
              <w:rPr>
                <w:spacing w:val="-8"/>
                <w:position w:val="2"/>
                <w:sz w:val="24"/>
              </w:rPr>
              <w:t xml:space="preserve"> </w:t>
            </w:r>
            <w:r>
              <w:rPr>
                <w:spacing w:val="-2"/>
                <w:position w:val="2"/>
                <w:sz w:val="24"/>
              </w:rPr>
              <w:t>evaluate.</w:t>
            </w:r>
          </w:p>
        </w:tc>
      </w:tr>
    </w:tbl>
    <w:p w14:paraId="73B3BF19" w14:textId="77777777" w:rsidR="005071A5" w:rsidRDefault="005071A5">
      <w:pPr>
        <w:pStyle w:val="TableParagraph"/>
        <w:rPr>
          <w:position w:val="2"/>
          <w:sz w:val="24"/>
        </w:rPr>
        <w:sectPr w:rsidR="005071A5">
          <w:pgSz w:w="11910" w:h="16840"/>
          <w:pgMar w:top="1380" w:right="283" w:bottom="1340" w:left="1133" w:header="0" w:footer="1144" w:gutter="0"/>
          <w:cols w:space="708"/>
        </w:sect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0"/>
        <w:gridCol w:w="1400"/>
        <w:gridCol w:w="708"/>
      </w:tblGrid>
      <w:tr w:rsidR="005071A5" w14:paraId="0D6582EF" w14:textId="77777777">
        <w:trPr>
          <w:trHeight w:val="595"/>
        </w:trPr>
        <w:tc>
          <w:tcPr>
            <w:tcW w:w="7540" w:type="dxa"/>
            <w:shd w:val="clear" w:color="auto" w:fill="D4DCE3"/>
          </w:tcPr>
          <w:p w14:paraId="51B7134C" w14:textId="77777777" w:rsidR="005071A5" w:rsidRDefault="00000000">
            <w:pPr>
              <w:pStyle w:val="TableParagraph"/>
              <w:spacing w:before="129"/>
              <w:ind w:left="467"/>
              <w:rPr>
                <w:b/>
                <w:sz w:val="24"/>
              </w:rPr>
            </w:pPr>
            <w:r>
              <w:rPr>
                <w:b/>
                <w:sz w:val="24"/>
              </w:rPr>
              <w:lastRenderedPageBreak/>
              <w:t>2.</w:t>
            </w:r>
            <w:r>
              <w:rPr>
                <w:b/>
                <w:spacing w:val="77"/>
                <w:w w:val="150"/>
                <w:sz w:val="24"/>
              </w:rPr>
              <w:t xml:space="preserve"> </w:t>
            </w:r>
            <w:r>
              <w:rPr>
                <w:b/>
                <w:sz w:val="24"/>
              </w:rPr>
              <w:t>Experiența</w:t>
            </w:r>
            <w:r>
              <w:rPr>
                <w:b/>
                <w:spacing w:val="-7"/>
                <w:sz w:val="24"/>
              </w:rPr>
              <w:t xml:space="preserve"> </w:t>
            </w:r>
            <w:r>
              <w:rPr>
                <w:b/>
                <w:sz w:val="24"/>
              </w:rPr>
              <w:t>experților-</w:t>
            </w:r>
            <w:r>
              <w:rPr>
                <w:b/>
                <w:spacing w:val="-2"/>
                <w:sz w:val="24"/>
              </w:rPr>
              <w:t>cheie</w:t>
            </w:r>
          </w:p>
        </w:tc>
        <w:tc>
          <w:tcPr>
            <w:tcW w:w="2108" w:type="dxa"/>
            <w:gridSpan w:val="2"/>
            <w:shd w:val="clear" w:color="auto" w:fill="D4DCE3"/>
          </w:tcPr>
          <w:p w14:paraId="776C3621" w14:textId="77777777" w:rsidR="005071A5" w:rsidRDefault="00000000">
            <w:pPr>
              <w:pStyle w:val="TableParagraph"/>
              <w:spacing w:before="141"/>
              <w:ind w:left="14"/>
              <w:jc w:val="center"/>
              <w:rPr>
                <w:b/>
                <w:sz w:val="24"/>
              </w:rPr>
            </w:pPr>
            <w:r>
              <w:rPr>
                <w:b/>
                <w:spacing w:val="-5"/>
                <w:sz w:val="24"/>
              </w:rPr>
              <w:t>30</w:t>
            </w:r>
          </w:p>
        </w:tc>
      </w:tr>
      <w:tr w:rsidR="005071A5" w14:paraId="5A8142F2" w14:textId="77777777">
        <w:trPr>
          <w:trHeight w:val="5632"/>
        </w:trPr>
        <w:tc>
          <w:tcPr>
            <w:tcW w:w="9648" w:type="dxa"/>
            <w:gridSpan w:val="3"/>
          </w:tcPr>
          <w:p w14:paraId="0A5CB084" w14:textId="77777777" w:rsidR="005071A5" w:rsidRDefault="00000000">
            <w:pPr>
              <w:pStyle w:val="TableParagraph"/>
              <w:spacing w:before="119"/>
              <w:jc w:val="both"/>
              <w:rPr>
                <w:b/>
                <w:i/>
                <w:sz w:val="24"/>
              </w:rPr>
            </w:pPr>
            <w:r>
              <w:rPr>
                <w:b/>
                <w:i/>
                <w:sz w:val="24"/>
              </w:rPr>
              <w:t>Detalii</w:t>
            </w:r>
            <w:r>
              <w:rPr>
                <w:b/>
                <w:i/>
                <w:spacing w:val="-3"/>
                <w:sz w:val="24"/>
              </w:rPr>
              <w:t xml:space="preserve"> </w:t>
            </w:r>
            <w:r>
              <w:rPr>
                <w:b/>
                <w:i/>
                <w:sz w:val="24"/>
              </w:rPr>
              <w:t>privind</w:t>
            </w:r>
            <w:r>
              <w:rPr>
                <w:b/>
                <w:i/>
                <w:spacing w:val="-5"/>
                <w:sz w:val="24"/>
              </w:rPr>
              <w:t xml:space="preserve"> </w:t>
            </w:r>
            <w:r>
              <w:rPr>
                <w:b/>
                <w:i/>
                <w:sz w:val="24"/>
              </w:rPr>
              <w:t>aplicarea</w:t>
            </w:r>
            <w:r>
              <w:rPr>
                <w:b/>
                <w:i/>
                <w:spacing w:val="-6"/>
                <w:sz w:val="24"/>
              </w:rPr>
              <w:t xml:space="preserve"> </w:t>
            </w:r>
            <w:r>
              <w:rPr>
                <w:b/>
                <w:i/>
                <w:sz w:val="24"/>
              </w:rPr>
              <w:t>algoritmului</w:t>
            </w:r>
            <w:r>
              <w:rPr>
                <w:b/>
                <w:i/>
                <w:spacing w:val="-3"/>
                <w:sz w:val="24"/>
              </w:rPr>
              <w:t xml:space="preserve"> </w:t>
            </w:r>
            <w:r>
              <w:rPr>
                <w:b/>
                <w:i/>
                <w:sz w:val="24"/>
              </w:rPr>
              <w:t>de</w:t>
            </w:r>
            <w:r>
              <w:rPr>
                <w:b/>
                <w:i/>
                <w:spacing w:val="-5"/>
                <w:sz w:val="24"/>
              </w:rPr>
              <w:t xml:space="preserve"> </w:t>
            </w:r>
            <w:r>
              <w:rPr>
                <w:b/>
                <w:i/>
                <w:spacing w:val="-2"/>
                <w:sz w:val="24"/>
              </w:rPr>
              <w:t>calcul:</w:t>
            </w:r>
          </w:p>
          <w:p w14:paraId="20EC7971" w14:textId="77777777" w:rsidR="005071A5" w:rsidRDefault="00000000">
            <w:pPr>
              <w:pStyle w:val="TableParagraph"/>
              <w:spacing w:before="259" w:line="254" w:lineRule="auto"/>
              <w:ind w:right="546"/>
              <w:jc w:val="both"/>
              <w:rPr>
                <w:sz w:val="24"/>
              </w:rPr>
            </w:pPr>
            <w:r>
              <w:rPr>
                <w:sz w:val="24"/>
              </w:rPr>
              <w:t>Punctajul</w:t>
            </w:r>
            <w:r>
              <w:rPr>
                <w:spacing w:val="-9"/>
                <w:sz w:val="24"/>
              </w:rPr>
              <w:t xml:space="preserve"> </w:t>
            </w:r>
            <w:r>
              <w:rPr>
                <w:sz w:val="24"/>
              </w:rPr>
              <w:t>aferent</w:t>
            </w:r>
            <w:r>
              <w:rPr>
                <w:spacing w:val="-8"/>
                <w:sz w:val="24"/>
              </w:rPr>
              <w:t xml:space="preserve"> </w:t>
            </w:r>
            <w:r>
              <w:rPr>
                <w:sz w:val="24"/>
              </w:rPr>
              <w:t>experienţei</w:t>
            </w:r>
            <w:r>
              <w:rPr>
                <w:spacing w:val="-4"/>
                <w:sz w:val="24"/>
              </w:rPr>
              <w:t xml:space="preserve"> </w:t>
            </w:r>
            <w:r>
              <w:rPr>
                <w:b/>
                <w:sz w:val="24"/>
              </w:rPr>
              <w:t>experților</w:t>
            </w:r>
            <w:r>
              <w:rPr>
                <w:b/>
                <w:spacing w:val="-8"/>
                <w:sz w:val="24"/>
              </w:rPr>
              <w:t xml:space="preserve"> </w:t>
            </w:r>
            <w:r>
              <w:rPr>
                <w:b/>
                <w:sz w:val="24"/>
              </w:rPr>
              <w:t>cheie</w:t>
            </w:r>
            <w:r>
              <w:rPr>
                <w:b/>
                <w:spacing w:val="-6"/>
                <w:sz w:val="24"/>
              </w:rPr>
              <w:t xml:space="preserve"> </w:t>
            </w:r>
            <w:r>
              <w:rPr>
                <w:sz w:val="24"/>
              </w:rPr>
              <w:t>se</w:t>
            </w:r>
            <w:r>
              <w:rPr>
                <w:spacing w:val="-9"/>
                <w:sz w:val="24"/>
              </w:rPr>
              <w:t xml:space="preserve"> </w:t>
            </w:r>
            <w:r>
              <w:rPr>
                <w:sz w:val="24"/>
              </w:rPr>
              <w:t>va</w:t>
            </w:r>
            <w:r>
              <w:rPr>
                <w:spacing w:val="-7"/>
                <w:sz w:val="24"/>
              </w:rPr>
              <w:t xml:space="preserve"> </w:t>
            </w:r>
            <w:r>
              <w:rPr>
                <w:sz w:val="24"/>
              </w:rPr>
              <w:t>acorda</w:t>
            </w:r>
            <w:r>
              <w:rPr>
                <w:spacing w:val="-7"/>
                <w:sz w:val="24"/>
              </w:rPr>
              <w:t xml:space="preserve"> </w:t>
            </w:r>
            <w:r>
              <w:rPr>
                <w:sz w:val="24"/>
              </w:rPr>
              <w:t>pentru</w:t>
            </w:r>
            <w:r>
              <w:rPr>
                <w:spacing w:val="-6"/>
                <w:sz w:val="24"/>
              </w:rPr>
              <w:t xml:space="preserve"> </w:t>
            </w:r>
            <w:r>
              <w:rPr>
                <w:sz w:val="24"/>
              </w:rPr>
              <w:t>fiecare</w:t>
            </w:r>
            <w:r>
              <w:rPr>
                <w:spacing w:val="-6"/>
                <w:sz w:val="24"/>
              </w:rPr>
              <w:t xml:space="preserve"> </w:t>
            </w:r>
            <w:r>
              <w:rPr>
                <w:sz w:val="24"/>
              </w:rPr>
              <w:t>expert</w:t>
            </w:r>
            <w:r>
              <w:rPr>
                <w:spacing w:val="-8"/>
                <w:sz w:val="24"/>
              </w:rPr>
              <w:t xml:space="preserve"> </w:t>
            </w:r>
            <w:r>
              <w:rPr>
                <w:sz w:val="24"/>
              </w:rPr>
              <w:t>în</w:t>
            </w:r>
            <w:r>
              <w:rPr>
                <w:spacing w:val="-8"/>
                <w:sz w:val="24"/>
              </w:rPr>
              <w:t xml:space="preserve"> </w:t>
            </w:r>
            <w:r>
              <w:rPr>
                <w:sz w:val="24"/>
              </w:rPr>
              <w:t>parte</w:t>
            </w:r>
            <w:r>
              <w:rPr>
                <w:spacing w:val="-8"/>
                <w:sz w:val="24"/>
              </w:rPr>
              <w:t xml:space="preserve"> </w:t>
            </w:r>
            <w:r>
              <w:rPr>
                <w:sz w:val="24"/>
              </w:rPr>
              <w:t>din echipa de 2 experţi cerută de AC, astfel:</w:t>
            </w:r>
          </w:p>
          <w:p w14:paraId="2AFBB473" w14:textId="77777777" w:rsidR="005071A5" w:rsidRDefault="00000000">
            <w:pPr>
              <w:pStyle w:val="TableParagraph"/>
              <w:numPr>
                <w:ilvl w:val="0"/>
                <w:numId w:val="5"/>
              </w:numPr>
              <w:tabs>
                <w:tab w:val="left" w:pos="827"/>
              </w:tabs>
              <w:spacing w:before="123" w:line="276" w:lineRule="auto"/>
              <w:ind w:right="95"/>
              <w:jc w:val="both"/>
              <w:rPr>
                <w:sz w:val="24"/>
              </w:rPr>
            </w:pPr>
            <w:r>
              <w:rPr>
                <w:sz w:val="24"/>
              </w:rPr>
              <w:t>pentru</w:t>
            </w:r>
            <w:r>
              <w:rPr>
                <w:spacing w:val="-14"/>
                <w:sz w:val="24"/>
              </w:rPr>
              <w:t xml:space="preserve"> </w:t>
            </w:r>
            <w:r>
              <w:rPr>
                <w:sz w:val="24"/>
              </w:rPr>
              <w:t>experienţa</w:t>
            </w:r>
            <w:r>
              <w:rPr>
                <w:spacing w:val="-12"/>
                <w:sz w:val="24"/>
              </w:rPr>
              <w:t xml:space="preserve"> </w:t>
            </w:r>
            <w:r>
              <w:rPr>
                <w:sz w:val="24"/>
              </w:rPr>
              <w:t>specifică</w:t>
            </w:r>
            <w:r>
              <w:rPr>
                <w:spacing w:val="-10"/>
                <w:sz w:val="24"/>
              </w:rPr>
              <w:t xml:space="preserve"> </w:t>
            </w:r>
            <w:r>
              <w:rPr>
                <w:sz w:val="24"/>
              </w:rPr>
              <w:t>în</w:t>
            </w:r>
            <w:r>
              <w:rPr>
                <w:spacing w:val="-12"/>
                <w:sz w:val="24"/>
              </w:rPr>
              <w:t xml:space="preserve"> </w:t>
            </w:r>
            <w:r>
              <w:rPr>
                <w:sz w:val="24"/>
              </w:rPr>
              <w:t>calitate</w:t>
            </w:r>
            <w:r>
              <w:rPr>
                <w:spacing w:val="-12"/>
                <w:sz w:val="24"/>
              </w:rPr>
              <w:t xml:space="preserve"> </w:t>
            </w:r>
            <w:r>
              <w:rPr>
                <w:sz w:val="24"/>
              </w:rPr>
              <w:t>de</w:t>
            </w:r>
            <w:r>
              <w:rPr>
                <w:spacing w:val="-12"/>
                <w:sz w:val="24"/>
              </w:rPr>
              <w:t xml:space="preserve"> </w:t>
            </w:r>
            <w:r>
              <w:rPr>
                <w:sz w:val="24"/>
              </w:rPr>
              <w:t>formator</w:t>
            </w:r>
            <w:r>
              <w:rPr>
                <w:spacing w:val="-14"/>
                <w:sz w:val="24"/>
              </w:rPr>
              <w:t xml:space="preserve"> </w:t>
            </w:r>
            <w:r>
              <w:rPr>
                <w:sz w:val="24"/>
              </w:rPr>
              <w:t>în</w:t>
            </w:r>
            <w:r>
              <w:rPr>
                <w:spacing w:val="-12"/>
                <w:sz w:val="24"/>
              </w:rPr>
              <w:t xml:space="preserve"> </w:t>
            </w:r>
            <w:r>
              <w:rPr>
                <w:b/>
                <w:sz w:val="24"/>
              </w:rPr>
              <w:t>2</w:t>
            </w:r>
            <w:r>
              <w:rPr>
                <w:b/>
                <w:spacing w:val="-11"/>
                <w:sz w:val="24"/>
              </w:rPr>
              <w:t xml:space="preserve"> </w:t>
            </w:r>
            <w:r>
              <w:rPr>
                <w:b/>
                <w:sz w:val="24"/>
              </w:rPr>
              <w:t>–</w:t>
            </w:r>
            <w:r>
              <w:rPr>
                <w:b/>
                <w:spacing w:val="-14"/>
                <w:sz w:val="24"/>
              </w:rPr>
              <w:t xml:space="preserve"> </w:t>
            </w:r>
            <w:r>
              <w:rPr>
                <w:b/>
                <w:sz w:val="24"/>
              </w:rPr>
              <w:t>3</w:t>
            </w:r>
            <w:r>
              <w:rPr>
                <w:b/>
                <w:spacing w:val="-13"/>
                <w:sz w:val="24"/>
              </w:rPr>
              <w:t xml:space="preserve"> </w:t>
            </w:r>
            <w:r>
              <w:rPr>
                <w:b/>
                <w:sz w:val="24"/>
              </w:rPr>
              <w:t>sesiuni</w:t>
            </w:r>
            <w:r>
              <w:rPr>
                <w:b/>
                <w:spacing w:val="-14"/>
                <w:sz w:val="24"/>
              </w:rPr>
              <w:t xml:space="preserve"> </w:t>
            </w:r>
            <w:r>
              <w:rPr>
                <w:b/>
                <w:sz w:val="24"/>
              </w:rPr>
              <w:t>de</w:t>
            </w:r>
            <w:r>
              <w:rPr>
                <w:b/>
                <w:spacing w:val="-13"/>
                <w:sz w:val="24"/>
              </w:rPr>
              <w:t xml:space="preserve"> </w:t>
            </w:r>
            <w:r>
              <w:rPr>
                <w:b/>
                <w:sz w:val="24"/>
              </w:rPr>
              <w:t>instruire</w:t>
            </w:r>
            <w:r>
              <w:rPr>
                <w:b/>
                <w:spacing w:val="-14"/>
                <w:sz w:val="24"/>
              </w:rPr>
              <w:t xml:space="preserve"> </w:t>
            </w:r>
            <w:r>
              <w:rPr>
                <w:b/>
                <w:sz w:val="24"/>
              </w:rPr>
              <w:t>în</w:t>
            </w:r>
            <w:r>
              <w:rPr>
                <w:b/>
                <w:spacing w:val="-11"/>
                <w:sz w:val="24"/>
              </w:rPr>
              <w:t xml:space="preserve"> </w:t>
            </w:r>
            <w:r>
              <w:rPr>
                <w:b/>
                <w:sz w:val="24"/>
              </w:rPr>
              <w:t>domeniul achiziții publice/ implementare proiecte/ DNSH</w:t>
            </w:r>
            <w:r>
              <w:rPr>
                <w:sz w:val="24"/>
              </w:rPr>
              <w:t xml:space="preserve">, se acordă </w:t>
            </w:r>
            <w:r>
              <w:rPr>
                <w:b/>
                <w:sz w:val="24"/>
              </w:rPr>
              <w:t xml:space="preserve">1 punct </w:t>
            </w:r>
            <w:r>
              <w:rPr>
                <w:sz w:val="24"/>
              </w:rPr>
              <w:t xml:space="preserve">din punctajul maxim </w:t>
            </w:r>
            <w:r>
              <w:rPr>
                <w:spacing w:val="-2"/>
                <w:sz w:val="24"/>
              </w:rPr>
              <w:t>alocat;</w:t>
            </w:r>
          </w:p>
          <w:p w14:paraId="154675CC" w14:textId="77777777" w:rsidR="005071A5" w:rsidRDefault="00000000">
            <w:pPr>
              <w:pStyle w:val="TableParagraph"/>
              <w:numPr>
                <w:ilvl w:val="0"/>
                <w:numId w:val="5"/>
              </w:numPr>
              <w:tabs>
                <w:tab w:val="left" w:pos="827"/>
              </w:tabs>
              <w:spacing w:before="2" w:line="276" w:lineRule="auto"/>
              <w:ind w:right="96"/>
              <w:jc w:val="both"/>
              <w:rPr>
                <w:sz w:val="24"/>
              </w:rPr>
            </w:pPr>
            <w:r>
              <w:rPr>
                <w:sz w:val="24"/>
              </w:rPr>
              <w:t>pentru</w:t>
            </w:r>
            <w:r>
              <w:rPr>
                <w:spacing w:val="-2"/>
                <w:sz w:val="24"/>
              </w:rPr>
              <w:t xml:space="preserve"> </w:t>
            </w:r>
            <w:r>
              <w:rPr>
                <w:sz w:val="24"/>
              </w:rPr>
              <w:t>experienţa</w:t>
            </w:r>
            <w:r>
              <w:rPr>
                <w:spacing w:val="-3"/>
                <w:sz w:val="24"/>
              </w:rPr>
              <w:t xml:space="preserve"> </w:t>
            </w:r>
            <w:r>
              <w:rPr>
                <w:sz w:val="24"/>
              </w:rPr>
              <w:t>specifică în</w:t>
            </w:r>
            <w:r>
              <w:rPr>
                <w:spacing w:val="-3"/>
                <w:sz w:val="24"/>
              </w:rPr>
              <w:t xml:space="preserve"> </w:t>
            </w:r>
            <w:r>
              <w:rPr>
                <w:sz w:val="24"/>
              </w:rPr>
              <w:t>calitate</w:t>
            </w:r>
            <w:r>
              <w:rPr>
                <w:spacing w:val="-3"/>
                <w:sz w:val="24"/>
              </w:rPr>
              <w:t xml:space="preserve"> </w:t>
            </w:r>
            <w:r>
              <w:rPr>
                <w:sz w:val="24"/>
              </w:rPr>
              <w:t>de</w:t>
            </w:r>
            <w:r>
              <w:rPr>
                <w:spacing w:val="-3"/>
                <w:sz w:val="24"/>
              </w:rPr>
              <w:t xml:space="preserve"> </w:t>
            </w:r>
            <w:r>
              <w:rPr>
                <w:sz w:val="24"/>
              </w:rPr>
              <w:t>formator</w:t>
            </w:r>
            <w:r>
              <w:rPr>
                <w:spacing w:val="-5"/>
                <w:sz w:val="24"/>
              </w:rPr>
              <w:t xml:space="preserve"> </w:t>
            </w:r>
            <w:r>
              <w:rPr>
                <w:sz w:val="24"/>
              </w:rPr>
              <w:t xml:space="preserve">în </w:t>
            </w:r>
            <w:r>
              <w:rPr>
                <w:b/>
                <w:sz w:val="24"/>
              </w:rPr>
              <w:t>4-6</w:t>
            </w:r>
            <w:r>
              <w:rPr>
                <w:b/>
                <w:spacing w:val="-5"/>
                <w:sz w:val="24"/>
              </w:rPr>
              <w:t xml:space="preserve"> </w:t>
            </w:r>
            <w:r>
              <w:rPr>
                <w:b/>
                <w:sz w:val="24"/>
              </w:rPr>
              <w:t>sesiuni</w:t>
            </w:r>
            <w:r>
              <w:rPr>
                <w:b/>
                <w:spacing w:val="-3"/>
                <w:sz w:val="24"/>
              </w:rPr>
              <w:t xml:space="preserve"> </w:t>
            </w:r>
            <w:r>
              <w:rPr>
                <w:b/>
                <w:sz w:val="24"/>
              </w:rPr>
              <w:t>de</w:t>
            </w:r>
            <w:r>
              <w:rPr>
                <w:b/>
                <w:spacing w:val="-4"/>
                <w:sz w:val="24"/>
              </w:rPr>
              <w:t xml:space="preserve"> </w:t>
            </w:r>
            <w:r>
              <w:rPr>
                <w:b/>
                <w:sz w:val="24"/>
              </w:rPr>
              <w:t>instruire</w:t>
            </w:r>
            <w:r>
              <w:rPr>
                <w:b/>
                <w:spacing w:val="-4"/>
                <w:sz w:val="24"/>
              </w:rPr>
              <w:t xml:space="preserve"> </w:t>
            </w:r>
            <w:r>
              <w:rPr>
                <w:b/>
                <w:sz w:val="24"/>
              </w:rPr>
              <w:t>în</w:t>
            </w:r>
            <w:r>
              <w:rPr>
                <w:b/>
                <w:spacing w:val="-3"/>
                <w:sz w:val="24"/>
              </w:rPr>
              <w:t xml:space="preserve"> </w:t>
            </w:r>
            <w:r>
              <w:rPr>
                <w:b/>
                <w:sz w:val="24"/>
              </w:rPr>
              <w:t>domeniul achiziții</w:t>
            </w:r>
            <w:r>
              <w:rPr>
                <w:b/>
                <w:spacing w:val="-7"/>
                <w:sz w:val="24"/>
              </w:rPr>
              <w:t xml:space="preserve"> </w:t>
            </w:r>
            <w:r>
              <w:rPr>
                <w:b/>
                <w:sz w:val="24"/>
              </w:rPr>
              <w:t>publice/</w:t>
            </w:r>
            <w:r>
              <w:rPr>
                <w:b/>
                <w:spacing w:val="-8"/>
                <w:sz w:val="24"/>
              </w:rPr>
              <w:t xml:space="preserve"> </w:t>
            </w:r>
            <w:r>
              <w:rPr>
                <w:b/>
                <w:sz w:val="24"/>
              </w:rPr>
              <w:t>implementare</w:t>
            </w:r>
            <w:r>
              <w:rPr>
                <w:b/>
                <w:spacing w:val="-7"/>
                <w:sz w:val="24"/>
              </w:rPr>
              <w:t xml:space="preserve"> </w:t>
            </w:r>
            <w:r>
              <w:rPr>
                <w:b/>
                <w:sz w:val="24"/>
              </w:rPr>
              <w:t>proiecte/</w:t>
            </w:r>
            <w:r>
              <w:rPr>
                <w:b/>
                <w:spacing w:val="-5"/>
                <w:sz w:val="24"/>
              </w:rPr>
              <w:t xml:space="preserve"> </w:t>
            </w:r>
            <w:r>
              <w:rPr>
                <w:b/>
                <w:sz w:val="24"/>
              </w:rPr>
              <w:t>DNSH</w:t>
            </w:r>
            <w:r>
              <w:rPr>
                <w:sz w:val="24"/>
              </w:rPr>
              <w:t>,</w:t>
            </w:r>
            <w:r>
              <w:rPr>
                <w:spacing w:val="-5"/>
                <w:sz w:val="24"/>
              </w:rPr>
              <w:t xml:space="preserve"> </w:t>
            </w:r>
            <w:r>
              <w:rPr>
                <w:sz w:val="24"/>
              </w:rPr>
              <w:t>se</w:t>
            </w:r>
            <w:r>
              <w:rPr>
                <w:spacing w:val="-5"/>
                <w:sz w:val="24"/>
              </w:rPr>
              <w:t xml:space="preserve"> </w:t>
            </w:r>
            <w:r>
              <w:rPr>
                <w:sz w:val="24"/>
              </w:rPr>
              <w:t>acordă</w:t>
            </w:r>
            <w:r>
              <w:rPr>
                <w:spacing w:val="-7"/>
                <w:sz w:val="24"/>
              </w:rPr>
              <w:t xml:space="preserve"> </w:t>
            </w:r>
            <w:r>
              <w:rPr>
                <w:b/>
                <w:sz w:val="24"/>
              </w:rPr>
              <w:t>5</w:t>
            </w:r>
            <w:r>
              <w:rPr>
                <w:b/>
                <w:spacing w:val="-7"/>
                <w:sz w:val="24"/>
              </w:rPr>
              <w:t xml:space="preserve"> </w:t>
            </w:r>
            <w:r>
              <w:rPr>
                <w:b/>
                <w:sz w:val="24"/>
              </w:rPr>
              <w:t>puncte</w:t>
            </w:r>
            <w:r>
              <w:rPr>
                <w:b/>
                <w:spacing w:val="-6"/>
                <w:sz w:val="24"/>
              </w:rPr>
              <w:t xml:space="preserve"> </w:t>
            </w:r>
            <w:r>
              <w:rPr>
                <w:sz w:val="24"/>
              </w:rPr>
              <w:t>din</w:t>
            </w:r>
            <w:r>
              <w:rPr>
                <w:spacing w:val="-8"/>
                <w:sz w:val="24"/>
              </w:rPr>
              <w:t xml:space="preserve"> </w:t>
            </w:r>
            <w:r>
              <w:rPr>
                <w:sz w:val="24"/>
              </w:rPr>
              <w:t>punctajul</w:t>
            </w:r>
            <w:r>
              <w:rPr>
                <w:spacing w:val="-8"/>
                <w:sz w:val="24"/>
              </w:rPr>
              <w:t xml:space="preserve"> </w:t>
            </w:r>
            <w:r>
              <w:rPr>
                <w:sz w:val="24"/>
              </w:rPr>
              <w:t xml:space="preserve">maxim </w:t>
            </w:r>
            <w:r>
              <w:rPr>
                <w:spacing w:val="-2"/>
                <w:sz w:val="24"/>
              </w:rPr>
              <w:t>alocat;</w:t>
            </w:r>
          </w:p>
          <w:p w14:paraId="4B21DAAA" w14:textId="77777777" w:rsidR="005071A5" w:rsidRDefault="00000000">
            <w:pPr>
              <w:pStyle w:val="TableParagraph"/>
              <w:numPr>
                <w:ilvl w:val="0"/>
                <w:numId w:val="5"/>
              </w:numPr>
              <w:tabs>
                <w:tab w:val="left" w:pos="827"/>
              </w:tabs>
              <w:spacing w:line="276" w:lineRule="auto"/>
              <w:ind w:right="94"/>
              <w:jc w:val="both"/>
              <w:rPr>
                <w:sz w:val="24"/>
              </w:rPr>
            </w:pPr>
            <w:r>
              <w:rPr>
                <w:sz w:val="24"/>
              </w:rPr>
              <w:t xml:space="preserve">pentru experienţa specifică în calitate de formator în </w:t>
            </w:r>
            <w:r>
              <w:rPr>
                <w:b/>
                <w:sz w:val="24"/>
              </w:rPr>
              <w:t>7 – 10 sesiuni de instruire în domeniul achiziții publice/ implementare proiecte/ DNSH</w:t>
            </w:r>
            <w:r>
              <w:rPr>
                <w:sz w:val="24"/>
              </w:rPr>
              <w:t xml:space="preserve">, se acordă </w:t>
            </w:r>
            <w:r>
              <w:rPr>
                <w:b/>
                <w:sz w:val="24"/>
              </w:rPr>
              <w:t xml:space="preserve">10 puncte </w:t>
            </w:r>
            <w:r>
              <w:rPr>
                <w:sz w:val="24"/>
              </w:rPr>
              <w:t>din punctajul maxim alocat;</w:t>
            </w:r>
          </w:p>
          <w:p w14:paraId="6CCE9781" w14:textId="77777777" w:rsidR="005071A5" w:rsidRDefault="00000000">
            <w:pPr>
              <w:pStyle w:val="TableParagraph"/>
              <w:spacing w:line="254" w:lineRule="auto"/>
              <w:ind w:right="287"/>
              <w:jc w:val="both"/>
              <w:rPr>
                <w:sz w:val="24"/>
              </w:rPr>
            </w:pPr>
            <w:r>
              <w:rPr>
                <w:sz w:val="24"/>
              </w:rPr>
              <w:t>Suma</w:t>
            </w:r>
            <w:r>
              <w:rPr>
                <w:spacing w:val="-4"/>
                <w:sz w:val="24"/>
              </w:rPr>
              <w:t xml:space="preserve"> </w:t>
            </w:r>
            <w:r>
              <w:rPr>
                <w:sz w:val="24"/>
              </w:rPr>
              <w:t>maximă</w:t>
            </w:r>
            <w:r>
              <w:rPr>
                <w:spacing w:val="-7"/>
                <w:sz w:val="24"/>
              </w:rPr>
              <w:t xml:space="preserve"> </w:t>
            </w:r>
            <w:r>
              <w:rPr>
                <w:sz w:val="24"/>
              </w:rPr>
              <w:t>a</w:t>
            </w:r>
            <w:r>
              <w:rPr>
                <w:spacing w:val="-7"/>
                <w:sz w:val="24"/>
              </w:rPr>
              <w:t xml:space="preserve"> </w:t>
            </w:r>
            <w:r>
              <w:rPr>
                <w:sz w:val="24"/>
              </w:rPr>
              <w:t>punctajelor</w:t>
            </w:r>
            <w:r>
              <w:rPr>
                <w:spacing w:val="-4"/>
                <w:sz w:val="24"/>
              </w:rPr>
              <w:t xml:space="preserve"> </w:t>
            </w:r>
            <w:r>
              <w:rPr>
                <w:sz w:val="24"/>
              </w:rPr>
              <w:t>alocate</w:t>
            </w:r>
            <w:r>
              <w:rPr>
                <w:spacing w:val="-4"/>
                <w:sz w:val="24"/>
              </w:rPr>
              <w:t xml:space="preserve"> </w:t>
            </w:r>
            <w:r>
              <w:rPr>
                <w:sz w:val="24"/>
              </w:rPr>
              <w:t>experţilor</w:t>
            </w:r>
            <w:r>
              <w:rPr>
                <w:spacing w:val="-7"/>
                <w:sz w:val="24"/>
              </w:rPr>
              <w:t xml:space="preserve"> </w:t>
            </w:r>
            <w:r>
              <w:rPr>
                <w:sz w:val="24"/>
              </w:rPr>
              <w:t>cheie</w:t>
            </w:r>
            <w:r>
              <w:rPr>
                <w:spacing w:val="-4"/>
                <w:sz w:val="24"/>
              </w:rPr>
              <w:t xml:space="preserve"> </w:t>
            </w:r>
            <w:r>
              <w:rPr>
                <w:sz w:val="24"/>
              </w:rPr>
              <w:t>trebuie</w:t>
            </w:r>
            <w:r>
              <w:rPr>
                <w:spacing w:val="-4"/>
                <w:sz w:val="24"/>
              </w:rPr>
              <w:t xml:space="preserve"> </w:t>
            </w:r>
            <w:r>
              <w:rPr>
                <w:sz w:val="24"/>
              </w:rPr>
              <w:t>să</w:t>
            </w:r>
            <w:r>
              <w:rPr>
                <w:spacing w:val="-7"/>
                <w:sz w:val="24"/>
              </w:rPr>
              <w:t xml:space="preserve"> </w:t>
            </w:r>
            <w:r>
              <w:rPr>
                <w:sz w:val="24"/>
              </w:rPr>
              <w:t>fie</w:t>
            </w:r>
            <w:r>
              <w:rPr>
                <w:spacing w:val="-6"/>
                <w:sz w:val="24"/>
              </w:rPr>
              <w:t xml:space="preserve"> </w:t>
            </w:r>
            <w:r>
              <w:rPr>
                <w:sz w:val="24"/>
              </w:rPr>
              <w:t>egală</w:t>
            </w:r>
            <w:r>
              <w:rPr>
                <w:spacing w:val="-4"/>
                <w:sz w:val="24"/>
              </w:rPr>
              <w:t xml:space="preserve"> </w:t>
            </w:r>
            <w:r>
              <w:rPr>
                <w:sz w:val="24"/>
              </w:rPr>
              <w:t>cu</w:t>
            </w:r>
            <w:r>
              <w:rPr>
                <w:spacing w:val="-8"/>
                <w:sz w:val="24"/>
              </w:rPr>
              <w:t xml:space="preserve"> </w:t>
            </w:r>
            <w:r>
              <w:rPr>
                <w:sz w:val="24"/>
              </w:rPr>
              <w:t>30</w:t>
            </w:r>
            <w:r>
              <w:rPr>
                <w:spacing w:val="-4"/>
                <w:sz w:val="24"/>
              </w:rPr>
              <w:t xml:space="preserve"> </w:t>
            </w:r>
            <w:r>
              <w:rPr>
                <w:sz w:val="24"/>
              </w:rPr>
              <w:t>puncte,</w:t>
            </w:r>
            <w:r>
              <w:rPr>
                <w:spacing w:val="-6"/>
                <w:sz w:val="24"/>
              </w:rPr>
              <w:t xml:space="preserve"> </w:t>
            </w:r>
            <w:r>
              <w:rPr>
                <w:sz w:val="24"/>
              </w:rPr>
              <w:t>respectiv cu punctajul alocat factorului de evaluare:</w:t>
            </w:r>
          </w:p>
          <w:p w14:paraId="4C971158" w14:textId="77777777" w:rsidR="005071A5" w:rsidRDefault="00000000">
            <w:pPr>
              <w:pStyle w:val="TableParagraph"/>
              <w:spacing w:before="123"/>
              <w:jc w:val="both"/>
              <w:rPr>
                <w:b/>
                <w:i/>
                <w:sz w:val="24"/>
              </w:rPr>
            </w:pPr>
            <w:r>
              <w:rPr>
                <w:b/>
                <w:i/>
                <w:sz w:val="24"/>
              </w:rPr>
              <w:t>P</w:t>
            </w:r>
            <w:r>
              <w:rPr>
                <w:b/>
                <w:i/>
                <w:spacing w:val="-7"/>
                <w:sz w:val="24"/>
              </w:rPr>
              <w:t xml:space="preserve"> </w:t>
            </w:r>
            <w:r>
              <w:rPr>
                <w:b/>
                <w:i/>
                <w:sz w:val="24"/>
              </w:rPr>
              <w:t>experiență</w:t>
            </w:r>
            <w:r>
              <w:rPr>
                <w:b/>
                <w:i/>
                <w:spacing w:val="-2"/>
                <w:sz w:val="24"/>
              </w:rPr>
              <w:t xml:space="preserve"> </w:t>
            </w:r>
            <w:r>
              <w:rPr>
                <w:b/>
                <w:i/>
                <w:sz w:val="24"/>
              </w:rPr>
              <w:t>(n)</w:t>
            </w:r>
            <w:r>
              <w:rPr>
                <w:b/>
                <w:i/>
                <w:spacing w:val="-3"/>
                <w:sz w:val="24"/>
              </w:rPr>
              <w:t xml:space="preserve"> </w:t>
            </w:r>
            <w:r>
              <w:rPr>
                <w:b/>
                <w:i/>
                <w:sz w:val="24"/>
              </w:rPr>
              <w:t>=</w:t>
            </w:r>
            <w:r>
              <w:rPr>
                <w:b/>
                <w:i/>
                <w:spacing w:val="-5"/>
                <w:sz w:val="24"/>
              </w:rPr>
              <w:t xml:space="preserve"> </w:t>
            </w:r>
            <w:r>
              <w:rPr>
                <w:b/>
                <w:i/>
                <w:sz w:val="24"/>
              </w:rPr>
              <w:t>P</w:t>
            </w:r>
            <w:r>
              <w:rPr>
                <w:b/>
                <w:i/>
                <w:spacing w:val="-4"/>
                <w:sz w:val="24"/>
              </w:rPr>
              <w:t xml:space="preserve"> </w:t>
            </w:r>
            <w:r>
              <w:rPr>
                <w:b/>
                <w:i/>
                <w:sz w:val="24"/>
              </w:rPr>
              <w:t>expert</w:t>
            </w:r>
            <w:r>
              <w:rPr>
                <w:b/>
                <w:i/>
                <w:spacing w:val="-2"/>
                <w:sz w:val="24"/>
              </w:rPr>
              <w:t xml:space="preserve"> </w:t>
            </w:r>
            <w:r>
              <w:rPr>
                <w:b/>
                <w:i/>
                <w:sz w:val="24"/>
              </w:rPr>
              <w:t>(1)+</w:t>
            </w:r>
            <w:r>
              <w:rPr>
                <w:b/>
                <w:i/>
                <w:spacing w:val="49"/>
                <w:sz w:val="24"/>
              </w:rPr>
              <w:t xml:space="preserve"> </w:t>
            </w:r>
            <w:r>
              <w:rPr>
                <w:b/>
                <w:i/>
                <w:sz w:val="24"/>
              </w:rPr>
              <w:t>P</w:t>
            </w:r>
            <w:r>
              <w:rPr>
                <w:b/>
                <w:i/>
                <w:spacing w:val="-6"/>
                <w:sz w:val="24"/>
              </w:rPr>
              <w:t xml:space="preserve"> </w:t>
            </w:r>
            <w:r>
              <w:rPr>
                <w:b/>
                <w:i/>
                <w:sz w:val="24"/>
              </w:rPr>
              <w:t>expert</w:t>
            </w:r>
            <w:r>
              <w:rPr>
                <w:b/>
                <w:i/>
                <w:spacing w:val="-2"/>
                <w:sz w:val="24"/>
              </w:rPr>
              <w:t xml:space="preserve"> </w:t>
            </w:r>
            <w:r>
              <w:rPr>
                <w:b/>
                <w:i/>
                <w:sz w:val="24"/>
              </w:rPr>
              <w:t>(2)</w:t>
            </w:r>
            <w:r>
              <w:rPr>
                <w:b/>
                <w:i/>
                <w:spacing w:val="1"/>
                <w:sz w:val="24"/>
              </w:rPr>
              <w:t xml:space="preserve"> </w:t>
            </w:r>
            <w:r>
              <w:rPr>
                <w:b/>
                <w:i/>
                <w:sz w:val="24"/>
              </w:rPr>
              <w:t>+</w:t>
            </w:r>
            <w:r>
              <w:rPr>
                <w:b/>
                <w:i/>
                <w:spacing w:val="47"/>
                <w:sz w:val="24"/>
              </w:rPr>
              <w:t xml:space="preserve"> </w:t>
            </w:r>
            <w:r>
              <w:rPr>
                <w:b/>
                <w:i/>
                <w:sz w:val="24"/>
              </w:rPr>
              <w:t>P</w:t>
            </w:r>
            <w:r>
              <w:rPr>
                <w:b/>
                <w:i/>
                <w:spacing w:val="-4"/>
                <w:sz w:val="24"/>
              </w:rPr>
              <w:t xml:space="preserve"> </w:t>
            </w:r>
            <w:r>
              <w:rPr>
                <w:b/>
                <w:i/>
                <w:sz w:val="24"/>
              </w:rPr>
              <w:t>expert</w:t>
            </w:r>
            <w:r>
              <w:rPr>
                <w:b/>
                <w:i/>
                <w:spacing w:val="-2"/>
                <w:sz w:val="24"/>
              </w:rPr>
              <w:t xml:space="preserve"> </w:t>
            </w:r>
            <w:r>
              <w:rPr>
                <w:b/>
                <w:i/>
                <w:spacing w:val="-5"/>
                <w:sz w:val="24"/>
              </w:rPr>
              <w:t>(3)</w:t>
            </w:r>
          </w:p>
        </w:tc>
      </w:tr>
      <w:tr w:rsidR="005071A5" w14:paraId="5C07A079" w14:textId="77777777">
        <w:trPr>
          <w:trHeight w:val="1331"/>
        </w:trPr>
        <w:tc>
          <w:tcPr>
            <w:tcW w:w="7540" w:type="dxa"/>
            <w:shd w:val="clear" w:color="auto" w:fill="D4DCE3"/>
          </w:tcPr>
          <w:p w14:paraId="2BF21FEC" w14:textId="77777777" w:rsidR="005071A5" w:rsidRDefault="00000000">
            <w:pPr>
              <w:pStyle w:val="TableParagraph"/>
              <w:spacing w:before="121" w:line="276" w:lineRule="auto"/>
              <w:ind w:left="827" w:right="84" w:hanging="360"/>
              <w:jc w:val="both"/>
              <w:rPr>
                <w:b/>
                <w:sz w:val="24"/>
              </w:rPr>
            </w:pPr>
            <w:r>
              <w:rPr>
                <w:b/>
                <w:sz w:val="24"/>
              </w:rPr>
              <w:t>3.</w:t>
            </w:r>
            <w:r>
              <w:rPr>
                <w:b/>
                <w:spacing w:val="40"/>
                <w:sz w:val="24"/>
              </w:rPr>
              <w:t xml:space="preserve"> </w:t>
            </w:r>
            <w:r>
              <w:rPr>
                <w:b/>
                <w:sz w:val="24"/>
              </w:rPr>
              <w:t>Propunerea tehnică - demonstrarea unei metodologii adecvate de implementare a contractului, precum și o planificare adecvată a resurselor umane și a activităților</w:t>
            </w:r>
          </w:p>
        </w:tc>
        <w:tc>
          <w:tcPr>
            <w:tcW w:w="2108" w:type="dxa"/>
            <w:gridSpan w:val="2"/>
            <w:shd w:val="clear" w:color="auto" w:fill="D4DCE3"/>
          </w:tcPr>
          <w:p w14:paraId="02BF6AB1" w14:textId="77777777" w:rsidR="005071A5" w:rsidRDefault="005071A5">
            <w:pPr>
              <w:pStyle w:val="TableParagraph"/>
              <w:spacing w:before="217"/>
              <w:ind w:left="0"/>
              <w:rPr>
                <w:sz w:val="24"/>
              </w:rPr>
            </w:pPr>
          </w:p>
          <w:p w14:paraId="046CC67F" w14:textId="77777777" w:rsidR="005071A5" w:rsidRDefault="00000000">
            <w:pPr>
              <w:pStyle w:val="TableParagraph"/>
              <w:ind w:left="14"/>
              <w:jc w:val="center"/>
              <w:rPr>
                <w:b/>
                <w:sz w:val="24"/>
              </w:rPr>
            </w:pPr>
            <w:r>
              <w:rPr>
                <w:b/>
                <w:spacing w:val="-5"/>
                <w:sz w:val="24"/>
              </w:rPr>
              <w:t>30</w:t>
            </w:r>
          </w:p>
        </w:tc>
      </w:tr>
      <w:tr w:rsidR="005071A5" w14:paraId="640D8C5F" w14:textId="77777777">
        <w:trPr>
          <w:trHeight w:val="1811"/>
        </w:trPr>
        <w:tc>
          <w:tcPr>
            <w:tcW w:w="9648" w:type="dxa"/>
            <w:gridSpan w:val="3"/>
          </w:tcPr>
          <w:p w14:paraId="2BA4247B" w14:textId="77777777" w:rsidR="005071A5" w:rsidRDefault="00000000">
            <w:pPr>
              <w:pStyle w:val="TableParagraph"/>
              <w:spacing w:line="292" w:lineRule="exact"/>
              <w:jc w:val="both"/>
              <w:rPr>
                <w:b/>
                <w:i/>
                <w:sz w:val="24"/>
              </w:rPr>
            </w:pPr>
            <w:r>
              <w:rPr>
                <w:b/>
                <w:i/>
                <w:sz w:val="24"/>
              </w:rPr>
              <w:t>Detalii</w:t>
            </w:r>
            <w:r>
              <w:rPr>
                <w:b/>
                <w:i/>
                <w:spacing w:val="-3"/>
                <w:sz w:val="24"/>
              </w:rPr>
              <w:t xml:space="preserve"> </w:t>
            </w:r>
            <w:r>
              <w:rPr>
                <w:b/>
                <w:i/>
                <w:sz w:val="24"/>
              </w:rPr>
              <w:t>privind</w:t>
            </w:r>
            <w:r>
              <w:rPr>
                <w:b/>
                <w:i/>
                <w:spacing w:val="-5"/>
                <w:sz w:val="24"/>
              </w:rPr>
              <w:t xml:space="preserve"> </w:t>
            </w:r>
            <w:r>
              <w:rPr>
                <w:b/>
                <w:i/>
                <w:sz w:val="24"/>
              </w:rPr>
              <w:t>aplicarea</w:t>
            </w:r>
            <w:r>
              <w:rPr>
                <w:b/>
                <w:i/>
                <w:spacing w:val="-6"/>
                <w:sz w:val="24"/>
              </w:rPr>
              <w:t xml:space="preserve"> </w:t>
            </w:r>
            <w:r>
              <w:rPr>
                <w:b/>
                <w:i/>
                <w:sz w:val="24"/>
              </w:rPr>
              <w:t>algoritmului</w:t>
            </w:r>
            <w:r>
              <w:rPr>
                <w:b/>
                <w:i/>
                <w:spacing w:val="-3"/>
                <w:sz w:val="24"/>
              </w:rPr>
              <w:t xml:space="preserve"> </w:t>
            </w:r>
            <w:r>
              <w:rPr>
                <w:b/>
                <w:i/>
                <w:sz w:val="24"/>
              </w:rPr>
              <w:t>de</w:t>
            </w:r>
            <w:r>
              <w:rPr>
                <w:b/>
                <w:i/>
                <w:spacing w:val="-5"/>
                <w:sz w:val="24"/>
              </w:rPr>
              <w:t xml:space="preserve"> </w:t>
            </w:r>
            <w:r>
              <w:rPr>
                <w:b/>
                <w:i/>
                <w:spacing w:val="-2"/>
                <w:sz w:val="24"/>
              </w:rPr>
              <w:t>calcul:</w:t>
            </w:r>
          </w:p>
          <w:p w14:paraId="531847C4" w14:textId="77777777" w:rsidR="005071A5" w:rsidRDefault="00000000">
            <w:pPr>
              <w:pStyle w:val="TableParagraph"/>
              <w:spacing w:before="259"/>
              <w:jc w:val="both"/>
              <w:rPr>
                <w:sz w:val="24"/>
              </w:rPr>
            </w:pPr>
            <w:r>
              <w:rPr>
                <w:sz w:val="24"/>
              </w:rPr>
              <w:t>Pentru</w:t>
            </w:r>
            <w:r>
              <w:rPr>
                <w:spacing w:val="-10"/>
                <w:sz w:val="24"/>
              </w:rPr>
              <w:t xml:space="preserve"> </w:t>
            </w:r>
            <w:r>
              <w:rPr>
                <w:sz w:val="24"/>
              </w:rPr>
              <w:t>factorul</w:t>
            </w:r>
            <w:r>
              <w:rPr>
                <w:spacing w:val="-10"/>
                <w:sz w:val="24"/>
              </w:rPr>
              <w:t xml:space="preserve"> </w:t>
            </w:r>
            <w:r>
              <w:rPr>
                <w:sz w:val="24"/>
              </w:rPr>
              <w:t>de</w:t>
            </w:r>
            <w:r>
              <w:rPr>
                <w:spacing w:val="-10"/>
                <w:sz w:val="24"/>
              </w:rPr>
              <w:t xml:space="preserve"> </w:t>
            </w:r>
            <w:r>
              <w:rPr>
                <w:sz w:val="24"/>
              </w:rPr>
              <w:t>evaluare</w:t>
            </w:r>
            <w:r>
              <w:rPr>
                <w:spacing w:val="-5"/>
                <w:sz w:val="24"/>
              </w:rPr>
              <w:t xml:space="preserve"> </w:t>
            </w:r>
            <w:r>
              <w:rPr>
                <w:sz w:val="24"/>
              </w:rPr>
              <w:t>„Demonstrarea</w:t>
            </w:r>
            <w:r>
              <w:rPr>
                <w:spacing w:val="-9"/>
                <w:sz w:val="24"/>
              </w:rPr>
              <w:t xml:space="preserve"> </w:t>
            </w:r>
            <w:r>
              <w:rPr>
                <w:sz w:val="24"/>
              </w:rPr>
              <w:t>unei</w:t>
            </w:r>
            <w:r>
              <w:rPr>
                <w:spacing w:val="-10"/>
                <w:sz w:val="24"/>
              </w:rPr>
              <w:t xml:space="preserve"> </w:t>
            </w:r>
            <w:r>
              <w:rPr>
                <w:sz w:val="24"/>
              </w:rPr>
              <w:t>metodologii</w:t>
            </w:r>
            <w:r>
              <w:rPr>
                <w:spacing w:val="-7"/>
                <w:sz w:val="24"/>
              </w:rPr>
              <w:t xml:space="preserve"> </w:t>
            </w:r>
            <w:r>
              <w:rPr>
                <w:sz w:val="24"/>
              </w:rPr>
              <w:t>adecvate</w:t>
            </w:r>
            <w:r>
              <w:rPr>
                <w:spacing w:val="-10"/>
                <w:sz w:val="24"/>
              </w:rPr>
              <w:t xml:space="preserve"> </w:t>
            </w:r>
            <w:r>
              <w:rPr>
                <w:sz w:val="24"/>
              </w:rPr>
              <w:t>de</w:t>
            </w:r>
            <w:r>
              <w:rPr>
                <w:spacing w:val="-10"/>
                <w:sz w:val="24"/>
              </w:rPr>
              <w:t xml:space="preserve"> </w:t>
            </w:r>
            <w:r>
              <w:rPr>
                <w:sz w:val="24"/>
              </w:rPr>
              <w:t>implementare</w:t>
            </w:r>
            <w:r>
              <w:rPr>
                <w:spacing w:val="-7"/>
                <w:sz w:val="24"/>
              </w:rPr>
              <w:t xml:space="preserve"> </w:t>
            </w:r>
            <w:r>
              <w:rPr>
                <w:spacing w:val="-10"/>
                <w:sz w:val="24"/>
              </w:rPr>
              <w:t>a</w:t>
            </w:r>
          </w:p>
          <w:p w14:paraId="6586162C" w14:textId="77777777" w:rsidR="005071A5" w:rsidRDefault="00000000">
            <w:pPr>
              <w:pStyle w:val="TableParagraph"/>
              <w:spacing w:before="4" w:line="310" w:lineRule="atLeast"/>
              <w:ind w:right="246"/>
              <w:jc w:val="both"/>
              <w:rPr>
                <w:sz w:val="24"/>
              </w:rPr>
            </w:pPr>
            <w:r>
              <w:rPr>
                <w:sz w:val="24"/>
              </w:rPr>
              <w:t>contractului,</w:t>
            </w:r>
            <w:r>
              <w:rPr>
                <w:spacing w:val="-6"/>
                <w:sz w:val="24"/>
              </w:rPr>
              <w:t xml:space="preserve"> </w:t>
            </w:r>
            <w:r>
              <w:rPr>
                <w:sz w:val="24"/>
              </w:rPr>
              <w:t>precum</w:t>
            </w:r>
            <w:r>
              <w:rPr>
                <w:spacing w:val="-6"/>
                <w:sz w:val="24"/>
              </w:rPr>
              <w:t xml:space="preserve"> </w:t>
            </w:r>
            <w:r>
              <w:rPr>
                <w:sz w:val="24"/>
              </w:rPr>
              <w:t>și</w:t>
            </w:r>
            <w:r>
              <w:rPr>
                <w:spacing w:val="-8"/>
                <w:sz w:val="24"/>
              </w:rPr>
              <w:t xml:space="preserve"> </w:t>
            </w:r>
            <w:r>
              <w:rPr>
                <w:sz w:val="24"/>
              </w:rPr>
              <w:t>o</w:t>
            </w:r>
            <w:r>
              <w:rPr>
                <w:spacing w:val="-8"/>
                <w:sz w:val="24"/>
              </w:rPr>
              <w:t xml:space="preserve"> </w:t>
            </w:r>
            <w:r>
              <w:rPr>
                <w:sz w:val="24"/>
              </w:rPr>
              <w:t>planificare</w:t>
            </w:r>
            <w:r>
              <w:rPr>
                <w:spacing w:val="-5"/>
                <w:sz w:val="24"/>
              </w:rPr>
              <w:t xml:space="preserve"> </w:t>
            </w:r>
            <w:r>
              <w:rPr>
                <w:sz w:val="24"/>
              </w:rPr>
              <w:t>adecvată</w:t>
            </w:r>
            <w:r>
              <w:rPr>
                <w:spacing w:val="-6"/>
                <w:sz w:val="24"/>
              </w:rPr>
              <w:t xml:space="preserve"> </w:t>
            </w:r>
            <w:r>
              <w:rPr>
                <w:sz w:val="24"/>
              </w:rPr>
              <w:t>a</w:t>
            </w:r>
            <w:r>
              <w:rPr>
                <w:spacing w:val="-8"/>
                <w:sz w:val="24"/>
              </w:rPr>
              <w:t xml:space="preserve"> </w:t>
            </w:r>
            <w:r>
              <w:rPr>
                <w:sz w:val="24"/>
              </w:rPr>
              <w:t>resurselor</w:t>
            </w:r>
            <w:r>
              <w:rPr>
                <w:spacing w:val="-8"/>
                <w:sz w:val="24"/>
              </w:rPr>
              <w:t xml:space="preserve"> </w:t>
            </w:r>
            <w:r>
              <w:rPr>
                <w:sz w:val="24"/>
              </w:rPr>
              <w:t>umane</w:t>
            </w:r>
            <w:r>
              <w:rPr>
                <w:spacing w:val="-5"/>
                <w:sz w:val="24"/>
              </w:rPr>
              <w:t xml:space="preserve"> </w:t>
            </w:r>
            <w:r>
              <w:rPr>
                <w:sz w:val="24"/>
              </w:rPr>
              <w:t>și</w:t>
            </w:r>
            <w:r>
              <w:rPr>
                <w:spacing w:val="-6"/>
                <w:sz w:val="24"/>
              </w:rPr>
              <w:t xml:space="preserve"> </w:t>
            </w:r>
            <w:r>
              <w:rPr>
                <w:sz w:val="24"/>
              </w:rPr>
              <w:t>a</w:t>
            </w:r>
            <w:r>
              <w:rPr>
                <w:spacing w:val="-8"/>
                <w:sz w:val="24"/>
              </w:rPr>
              <w:t xml:space="preserve"> </w:t>
            </w:r>
            <w:r>
              <w:rPr>
                <w:sz w:val="24"/>
              </w:rPr>
              <w:t>activităţilor”</w:t>
            </w:r>
            <w:r>
              <w:rPr>
                <w:spacing w:val="-5"/>
                <w:sz w:val="24"/>
              </w:rPr>
              <w:t xml:space="preserve"> </w:t>
            </w:r>
            <w:r>
              <w:rPr>
                <w:sz w:val="24"/>
              </w:rPr>
              <w:t>a</w:t>
            </w:r>
            <w:r>
              <w:rPr>
                <w:spacing w:val="-6"/>
                <w:sz w:val="24"/>
              </w:rPr>
              <w:t xml:space="preserve"> </w:t>
            </w:r>
            <w:r>
              <w:rPr>
                <w:sz w:val="24"/>
              </w:rPr>
              <w:t>fost</w:t>
            </w:r>
            <w:r>
              <w:rPr>
                <w:spacing w:val="-7"/>
                <w:sz w:val="24"/>
              </w:rPr>
              <w:t xml:space="preserve"> </w:t>
            </w:r>
            <w:r>
              <w:rPr>
                <w:sz w:val="24"/>
              </w:rPr>
              <w:t>stabilit un</w:t>
            </w:r>
            <w:r>
              <w:rPr>
                <w:spacing w:val="-2"/>
                <w:sz w:val="24"/>
              </w:rPr>
              <w:t xml:space="preserve"> </w:t>
            </w:r>
            <w:r>
              <w:rPr>
                <w:sz w:val="24"/>
              </w:rPr>
              <w:t>număr de 2</w:t>
            </w:r>
            <w:r>
              <w:rPr>
                <w:spacing w:val="-2"/>
                <w:sz w:val="24"/>
              </w:rPr>
              <w:t xml:space="preserve"> </w:t>
            </w:r>
            <w:r>
              <w:rPr>
                <w:sz w:val="24"/>
              </w:rPr>
              <w:t>(doi)</w:t>
            </w:r>
            <w:r>
              <w:rPr>
                <w:spacing w:val="-2"/>
                <w:sz w:val="24"/>
              </w:rPr>
              <w:t xml:space="preserve"> </w:t>
            </w:r>
            <w:r>
              <w:rPr>
                <w:sz w:val="24"/>
              </w:rPr>
              <w:t>sub-factori</w:t>
            </w:r>
            <w:r>
              <w:rPr>
                <w:spacing w:val="-3"/>
                <w:sz w:val="24"/>
              </w:rPr>
              <w:t xml:space="preserve"> </w:t>
            </w:r>
            <w:r>
              <w:rPr>
                <w:sz w:val="24"/>
              </w:rPr>
              <w:t>care vor</w:t>
            </w:r>
            <w:r>
              <w:rPr>
                <w:spacing w:val="-2"/>
                <w:sz w:val="24"/>
              </w:rPr>
              <w:t xml:space="preserve"> </w:t>
            </w:r>
            <w:r>
              <w:rPr>
                <w:sz w:val="24"/>
              </w:rPr>
              <w:t>fi</w:t>
            </w:r>
            <w:r>
              <w:rPr>
                <w:spacing w:val="-3"/>
                <w:sz w:val="24"/>
              </w:rPr>
              <w:t xml:space="preserve"> </w:t>
            </w:r>
            <w:r>
              <w:rPr>
                <w:sz w:val="24"/>
              </w:rPr>
              <w:t>utilizaţi</w:t>
            </w:r>
            <w:r>
              <w:rPr>
                <w:spacing w:val="-3"/>
                <w:sz w:val="24"/>
              </w:rPr>
              <w:t xml:space="preserve"> </w:t>
            </w:r>
            <w:r>
              <w:rPr>
                <w:sz w:val="24"/>
              </w:rPr>
              <w:t>de comisia</w:t>
            </w:r>
            <w:r>
              <w:rPr>
                <w:spacing w:val="-3"/>
                <w:sz w:val="24"/>
              </w:rPr>
              <w:t xml:space="preserve"> </w:t>
            </w:r>
            <w:r>
              <w:rPr>
                <w:sz w:val="24"/>
              </w:rPr>
              <w:t>de evaluare</w:t>
            </w:r>
            <w:r>
              <w:rPr>
                <w:spacing w:val="-3"/>
                <w:sz w:val="24"/>
              </w:rPr>
              <w:t xml:space="preserve"> </w:t>
            </w:r>
            <w:r>
              <w:rPr>
                <w:sz w:val="24"/>
              </w:rPr>
              <w:t>ca</w:t>
            </w:r>
            <w:r>
              <w:rPr>
                <w:spacing w:val="-1"/>
                <w:sz w:val="24"/>
              </w:rPr>
              <w:t xml:space="preserve"> </w:t>
            </w:r>
            <w:r>
              <w:rPr>
                <w:sz w:val="24"/>
              </w:rPr>
              <w:t>puncte de</w:t>
            </w:r>
            <w:r>
              <w:rPr>
                <w:spacing w:val="-3"/>
                <w:sz w:val="24"/>
              </w:rPr>
              <w:t xml:space="preserve"> </w:t>
            </w:r>
            <w:r>
              <w:rPr>
                <w:sz w:val="24"/>
              </w:rPr>
              <w:t>reper în aprecierea factorului.</w:t>
            </w:r>
          </w:p>
        </w:tc>
      </w:tr>
      <w:tr w:rsidR="005071A5" w14:paraId="4149A020" w14:textId="77777777">
        <w:trPr>
          <w:trHeight w:val="626"/>
        </w:trPr>
        <w:tc>
          <w:tcPr>
            <w:tcW w:w="9648" w:type="dxa"/>
            <w:gridSpan w:val="3"/>
            <w:shd w:val="clear" w:color="auto" w:fill="D9D9D9"/>
          </w:tcPr>
          <w:p w14:paraId="76CEF20C" w14:textId="77777777" w:rsidR="005071A5" w:rsidRDefault="00000000">
            <w:pPr>
              <w:pStyle w:val="TableParagraph"/>
              <w:spacing w:line="292" w:lineRule="exact"/>
              <w:rPr>
                <w:b/>
                <w:sz w:val="24"/>
              </w:rPr>
            </w:pPr>
            <w:r>
              <w:rPr>
                <w:b/>
                <w:sz w:val="24"/>
              </w:rPr>
              <w:t>3.1</w:t>
            </w:r>
            <w:r>
              <w:rPr>
                <w:b/>
                <w:spacing w:val="-9"/>
                <w:sz w:val="24"/>
              </w:rPr>
              <w:t xml:space="preserve"> </w:t>
            </w:r>
            <w:r>
              <w:rPr>
                <w:b/>
                <w:sz w:val="24"/>
              </w:rPr>
              <w:t>Înțelegerea</w:t>
            </w:r>
            <w:r>
              <w:rPr>
                <w:b/>
                <w:spacing w:val="-8"/>
                <w:sz w:val="24"/>
              </w:rPr>
              <w:t xml:space="preserve"> </w:t>
            </w:r>
            <w:r>
              <w:rPr>
                <w:b/>
                <w:sz w:val="24"/>
              </w:rPr>
              <w:t>cerințelor</w:t>
            </w:r>
            <w:r>
              <w:rPr>
                <w:b/>
                <w:spacing w:val="-6"/>
                <w:sz w:val="24"/>
              </w:rPr>
              <w:t xml:space="preserve"> </w:t>
            </w:r>
            <w:r>
              <w:rPr>
                <w:b/>
                <w:sz w:val="24"/>
              </w:rPr>
              <w:t>caietului</w:t>
            </w:r>
            <w:r>
              <w:rPr>
                <w:b/>
                <w:spacing w:val="-9"/>
                <w:sz w:val="24"/>
              </w:rPr>
              <w:t xml:space="preserve"> </w:t>
            </w:r>
            <w:r>
              <w:rPr>
                <w:b/>
                <w:sz w:val="24"/>
              </w:rPr>
              <w:t>de</w:t>
            </w:r>
            <w:r>
              <w:rPr>
                <w:b/>
                <w:spacing w:val="-8"/>
                <w:sz w:val="24"/>
              </w:rPr>
              <w:t xml:space="preserve"> </w:t>
            </w:r>
            <w:r>
              <w:rPr>
                <w:b/>
                <w:sz w:val="24"/>
              </w:rPr>
              <w:t>sarcini</w:t>
            </w:r>
            <w:r>
              <w:rPr>
                <w:b/>
                <w:spacing w:val="-6"/>
                <w:sz w:val="24"/>
              </w:rPr>
              <w:t xml:space="preserve"> </w:t>
            </w:r>
            <w:r>
              <w:rPr>
                <w:b/>
                <w:sz w:val="24"/>
              </w:rPr>
              <w:t>și</w:t>
            </w:r>
            <w:r>
              <w:rPr>
                <w:b/>
                <w:spacing w:val="-7"/>
                <w:sz w:val="24"/>
              </w:rPr>
              <w:t xml:space="preserve"> </w:t>
            </w:r>
            <w:r>
              <w:rPr>
                <w:b/>
                <w:sz w:val="24"/>
              </w:rPr>
              <w:t>a</w:t>
            </w:r>
            <w:r>
              <w:rPr>
                <w:b/>
                <w:spacing w:val="-10"/>
                <w:sz w:val="24"/>
              </w:rPr>
              <w:t xml:space="preserve"> </w:t>
            </w:r>
            <w:r>
              <w:rPr>
                <w:b/>
                <w:sz w:val="24"/>
              </w:rPr>
              <w:t>activităților</w:t>
            </w:r>
            <w:r>
              <w:rPr>
                <w:b/>
                <w:spacing w:val="-8"/>
                <w:sz w:val="24"/>
              </w:rPr>
              <w:t xml:space="preserve"> </w:t>
            </w:r>
            <w:r>
              <w:rPr>
                <w:b/>
                <w:sz w:val="24"/>
              </w:rPr>
              <w:t>ce</w:t>
            </w:r>
            <w:r>
              <w:rPr>
                <w:b/>
                <w:spacing w:val="-7"/>
                <w:sz w:val="24"/>
              </w:rPr>
              <w:t xml:space="preserve"> </w:t>
            </w:r>
            <w:r>
              <w:rPr>
                <w:b/>
                <w:sz w:val="24"/>
              </w:rPr>
              <w:t>trebuie</w:t>
            </w:r>
            <w:r>
              <w:rPr>
                <w:b/>
                <w:spacing w:val="-10"/>
                <w:sz w:val="24"/>
              </w:rPr>
              <w:t xml:space="preserve"> </w:t>
            </w:r>
            <w:r>
              <w:rPr>
                <w:b/>
                <w:sz w:val="24"/>
              </w:rPr>
              <w:t>desfășurate,</w:t>
            </w:r>
            <w:r>
              <w:rPr>
                <w:b/>
                <w:spacing w:val="-7"/>
                <w:sz w:val="24"/>
              </w:rPr>
              <w:t xml:space="preserve"> </w:t>
            </w:r>
            <w:r>
              <w:rPr>
                <w:b/>
                <w:spacing w:val="-2"/>
                <w:sz w:val="24"/>
              </w:rPr>
              <w:t>raportat</w:t>
            </w:r>
          </w:p>
          <w:p w14:paraId="7C28B8E2" w14:textId="77777777" w:rsidR="005071A5" w:rsidRDefault="00000000">
            <w:pPr>
              <w:pStyle w:val="TableParagraph"/>
              <w:spacing w:before="21" w:line="292" w:lineRule="exact"/>
              <w:rPr>
                <w:b/>
                <w:sz w:val="24"/>
              </w:rPr>
            </w:pPr>
            <w:r>
              <w:rPr>
                <w:b/>
                <w:sz w:val="24"/>
              </w:rPr>
              <w:t>la</w:t>
            </w:r>
            <w:r>
              <w:rPr>
                <w:b/>
                <w:spacing w:val="-3"/>
                <w:sz w:val="24"/>
              </w:rPr>
              <w:t xml:space="preserve"> </w:t>
            </w:r>
            <w:r>
              <w:rPr>
                <w:b/>
                <w:sz w:val="24"/>
              </w:rPr>
              <w:t>grupul</w:t>
            </w:r>
            <w:r>
              <w:rPr>
                <w:b/>
                <w:spacing w:val="-2"/>
                <w:sz w:val="24"/>
              </w:rPr>
              <w:t xml:space="preserve"> țintă</w:t>
            </w:r>
          </w:p>
        </w:tc>
      </w:tr>
      <w:tr w:rsidR="005071A5" w14:paraId="2FEED15C" w14:textId="77777777">
        <w:trPr>
          <w:trHeight w:val="707"/>
        </w:trPr>
        <w:tc>
          <w:tcPr>
            <w:tcW w:w="7540" w:type="dxa"/>
          </w:tcPr>
          <w:p w14:paraId="4090C65D" w14:textId="77777777" w:rsidR="005071A5" w:rsidRDefault="00000000">
            <w:pPr>
              <w:pStyle w:val="TableParagraph"/>
              <w:spacing w:before="119" w:line="280" w:lineRule="atLeast"/>
              <w:ind w:left="467" w:hanging="360"/>
              <w:rPr>
                <w:b/>
                <w:i/>
              </w:rPr>
            </w:pPr>
            <w:r>
              <w:rPr>
                <w:rFonts w:ascii="Times New Roman" w:hAnsi="Times New Roman"/>
                <w:sz w:val="24"/>
              </w:rPr>
              <w:t>-</w:t>
            </w:r>
            <w:r>
              <w:rPr>
                <w:rFonts w:ascii="Times New Roman" w:hAnsi="Times New Roman"/>
                <w:spacing w:val="-4"/>
                <w:sz w:val="24"/>
              </w:rPr>
              <w:t xml:space="preserve"> </w:t>
            </w:r>
            <w:r>
              <w:rPr>
                <w:b/>
              </w:rPr>
              <w:t xml:space="preserve">Linii directoare: se va analiza informația furnizată în </w:t>
            </w:r>
            <w:r>
              <w:rPr>
                <w:b/>
                <w:i/>
              </w:rPr>
              <w:t xml:space="preserve">Formularul de propunere </w:t>
            </w:r>
            <w:r>
              <w:rPr>
                <w:b/>
                <w:i/>
                <w:spacing w:val="-2"/>
              </w:rPr>
              <w:t>tehnică</w:t>
            </w:r>
          </w:p>
        </w:tc>
        <w:tc>
          <w:tcPr>
            <w:tcW w:w="1400" w:type="dxa"/>
          </w:tcPr>
          <w:p w14:paraId="0D16B65B" w14:textId="77777777" w:rsidR="005071A5" w:rsidRDefault="00000000">
            <w:pPr>
              <w:pStyle w:val="TableParagraph"/>
              <w:spacing w:before="196"/>
              <w:ind w:left="86"/>
              <w:rPr>
                <w:i/>
                <w:sz w:val="24"/>
              </w:rPr>
            </w:pPr>
            <w:r>
              <w:rPr>
                <w:i/>
                <w:spacing w:val="-2"/>
                <w:sz w:val="24"/>
              </w:rPr>
              <w:t>Calificative</w:t>
            </w:r>
          </w:p>
        </w:tc>
        <w:tc>
          <w:tcPr>
            <w:tcW w:w="708" w:type="dxa"/>
          </w:tcPr>
          <w:p w14:paraId="3B5E68FF" w14:textId="77777777" w:rsidR="005071A5" w:rsidRDefault="00000000">
            <w:pPr>
              <w:pStyle w:val="TableParagraph"/>
              <w:spacing w:before="40" w:line="254" w:lineRule="auto"/>
              <w:ind w:left="104" w:right="119"/>
              <w:rPr>
                <w:i/>
                <w:sz w:val="24"/>
              </w:rPr>
            </w:pPr>
            <w:r>
              <w:rPr>
                <w:i/>
                <w:spacing w:val="-4"/>
                <w:sz w:val="24"/>
              </w:rPr>
              <w:t>Punc taj</w:t>
            </w:r>
          </w:p>
        </w:tc>
      </w:tr>
      <w:tr w:rsidR="005071A5" w14:paraId="73E07EE6" w14:textId="77777777">
        <w:trPr>
          <w:trHeight w:val="1874"/>
        </w:trPr>
        <w:tc>
          <w:tcPr>
            <w:tcW w:w="7540" w:type="dxa"/>
          </w:tcPr>
          <w:p w14:paraId="77E27E46" w14:textId="77777777" w:rsidR="005071A5" w:rsidRDefault="00000000">
            <w:pPr>
              <w:pStyle w:val="TableParagraph"/>
              <w:spacing w:line="254" w:lineRule="auto"/>
              <w:rPr>
                <w:sz w:val="24"/>
              </w:rPr>
            </w:pPr>
            <w:r>
              <w:rPr>
                <w:sz w:val="24"/>
              </w:rPr>
              <w:t>Propunerea</w:t>
            </w:r>
            <w:r>
              <w:rPr>
                <w:spacing w:val="-6"/>
                <w:sz w:val="24"/>
              </w:rPr>
              <w:t xml:space="preserve"> </w:t>
            </w:r>
            <w:r>
              <w:rPr>
                <w:sz w:val="24"/>
              </w:rPr>
              <w:t>tehnică</w:t>
            </w:r>
            <w:r>
              <w:rPr>
                <w:spacing w:val="-7"/>
                <w:sz w:val="24"/>
              </w:rPr>
              <w:t xml:space="preserve"> </w:t>
            </w:r>
            <w:r>
              <w:rPr>
                <w:sz w:val="24"/>
              </w:rPr>
              <w:t>conţine</w:t>
            </w:r>
            <w:r>
              <w:rPr>
                <w:spacing w:val="-6"/>
                <w:sz w:val="24"/>
              </w:rPr>
              <w:t xml:space="preserve"> </w:t>
            </w:r>
            <w:r>
              <w:rPr>
                <w:sz w:val="24"/>
              </w:rPr>
              <w:t>o</w:t>
            </w:r>
            <w:r>
              <w:rPr>
                <w:spacing w:val="-9"/>
                <w:sz w:val="24"/>
              </w:rPr>
              <w:t xml:space="preserve"> </w:t>
            </w:r>
            <w:r>
              <w:rPr>
                <w:sz w:val="24"/>
              </w:rPr>
              <w:t>dezvoltare</w:t>
            </w:r>
            <w:r>
              <w:rPr>
                <w:spacing w:val="-9"/>
                <w:sz w:val="24"/>
              </w:rPr>
              <w:t xml:space="preserve"> </w:t>
            </w:r>
            <w:r>
              <w:rPr>
                <w:sz w:val="24"/>
              </w:rPr>
              <w:t>logică,</w:t>
            </w:r>
            <w:r>
              <w:rPr>
                <w:spacing w:val="-6"/>
                <w:sz w:val="24"/>
              </w:rPr>
              <w:t xml:space="preserve"> </w:t>
            </w:r>
            <w:r>
              <w:rPr>
                <w:sz w:val="24"/>
              </w:rPr>
              <w:t>a</w:t>
            </w:r>
            <w:r>
              <w:rPr>
                <w:spacing w:val="-11"/>
                <w:sz w:val="24"/>
              </w:rPr>
              <w:t xml:space="preserve"> </w:t>
            </w:r>
            <w:r>
              <w:rPr>
                <w:sz w:val="24"/>
              </w:rPr>
              <w:t>temelor</w:t>
            </w:r>
            <w:r>
              <w:rPr>
                <w:spacing w:val="-6"/>
                <w:sz w:val="24"/>
              </w:rPr>
              <w:t xml:space="preserve"> </w:t>
            </w:r>
            <w:r>
              <w:rPr>
                <w:sz w:val="24"/>
              </w:rPr>
              <w:t>de</w:t>
            </w:r>
            <w:r>
              <w:rPr>
                <w:spacing w:val="-6"/>
                <w:sz w:val="24"/>
              </w:rPr>
              <w:t xml:space="preserve"> </w:t>
            </w:r>
            <w:r>
              <w:rPr>
                <w:sz w:val="24"/>
              </w:rPr>
              <w:t>instruire</w:t>
            </w:r>
            <w:r>
              <w:rPr>
                <w:spacing w:val="39"/>
                <w:sz w:val="24"/>
              </w:rPr>
              <w:t xml:space="preserve"> </w:t>
            </w:r>
            <w:r>
              <w:rPr>
                <w:sz w:val="24"/>
              </w:rPr>
              <w:t>și vizează construirea unei înţelegeri temeinice, teoretice și practice, în</w:t>
            </w:r>
          </w:p>
          <w:p w14:paraId="47134B0D" w14:textId="77777777" w:rsidR="005071A5" w:rsidRDefault="00000000">
            <w:pPr>
              <w:pStyle w:val="TableParagraph"/>
              <w:spacing w:before="2" w:line="256" w:lineRule="auto"/>
              <w:ind w:right="189"/>
              <w:rPr>
                <w:sz w:val="24"/>
              </w:rPr>
            </w:pPr>
            <w:r>
              <w:rPr>
                <w:sz w:val="24"/>
              </w:rPr>
              <w:t>domeniul achiziţiilor/ managementului de proiect + DNSH pentru grupul ţintă.</w:t>
            </w:r>
            <w:r>
              <w:rPr>
                <w:spacing w:val="-14"/>
                <w:sz w:val="24"/>
              </w:rPr>
              <w:t xml:space="preserve"> </w:t>
            </w:r>
            <w:r>
              <w:rPr>
                <w:sz w:val="24"/>
              </w:rPr>
              <w:t>Abordarea</w:t>
            </w:r>
            <w:r>
              <w:rPr>
                <w:spacing w:val="-14"/>
                <w:sz w:val="24"/>
              </w:rPr>
              <w:t xml:space="preserve"> </w:t>
            </w:r>
            <w:r>
              <w:rPr>
                <w:sz w:val="24"/>
              </w:rPr>
              <w:t>propusă</w:t>
            </w:r>
            <w:r>
              <w:rPr>
                <w:spacing w:val="-13"/>
                <w:sz w:val="24"/>
              </w:rPr>
              <w:t xml:space="preserve"> </w:t>
            </w:r>
            <w:r>
              <w:rPr>
                <w:sz w:val="24"/>
              </w:rPr>
              <w:t>demonstrează</w:t>
            </w:r>
            <w:r>
              <w:rPr>
                <w:spacing w:val="-14"/>
                <w:sz w:val="24"/>
              </w:rPr>
              <w:t xml:space="preserve"> </w:t>
            </w:r>
            <w:r>
              <w:rPr>
                <w:sz w:val="24"/>
              </w:rPr>
              <w:t>înţelegerea</w:t>
            </w:r>
            <w:r>
              <w:rPr>
                <w:spacing w:val="-13"/>
                <w:sz w:val="24"/>
              </w:rPr>
              <w:t xml:space="preserve"> </w:t>
            </w:r>
            <w:r>
              <w:rPr>
                <w:sz w:val="24"/>
              </w:rPr>
              <w:t>contextului,</w:t>
            </w:r>
            <w:r>
              <w:rPr>
                <w:spacing w:val="-14"/>
                <w:sz w:val="24"/>
              </w:rPr>
              <w:t xml:space="preserve"> </w:t>
            </w:r>
            <w:r>
              <w:rPr>
                <w:sz w:val="24"/>
              </w:rPr>
              <w:t>respectiv a particularităţii sarcinilor stabilite în Caietul de sarcini, în corelaţie cu</w:t>
            </w:r>
          </w:p>
          <w:p w14:paraId="4A3302DF" w14:textId="77777777" w:rsidR="005071A5" w:rsidRDefault="00000000">
            <w:pPr>
              <w:pStyle w:val="TableParagraph"/>
              <w:spacing w:line="290" w:lineRule="exact"/>
              <w:rPr>
                <w:sz w:val="24"/>
              </w:rPr>
            </w:pPr>
            <w:r>
              <w:rPr>
                <w:sz w:val="24"/>
              </w:rPr>
              <w:t>riscurile</w:t>
            </w:r>
            <w:r>
              <w:rPr>
                <w:spacing w:val="-5"/>
                <w:sz w:val="24"/>
              </w:rPr>
              <w:t xml:space="preserve"> </w:t>
            </w:r>
            <w:r>
              <w:rPr>
                <w:sz w:val="24"/>
              </w:rPr>
              <w:t>și</w:t>
            </w:r>
            <w:r>
              <w:rPr>
                <w:spacing w:val="-5"/>
                <w:sz w:val="24"/>
              </w:rPr>
              <w:t xml:space="preserve"> </w:t>
            </w:r>
            <w:r>
              <w:rPr>
                <w:sz w:val="24"/>
              </w:rPr>
              <w:t>ipotezele</w:t>
            </w:r>
            <w:r>
              <w:rPr>
                <w:spacing w:val="-5"/>
                <w:sz w:val="24"/>
              </w:rPr>
              <w:t xml:space="preserve"> </w:t>
            </w:r>
            <w:r>
              <w:rPr>
                <w:spacing w:val="-2"/>
                <w:sz w:val="24"/>
              </w:rPr>
              <w:t>identificate.</w:t>
            </w:r>
          </w:p>
        </w:tc>
        <w:tc>
          <w:tcPr>
            <w:tcW w:w="1400" w:type="dxa"/>
          </w:tcPr>
          <w:p w14:paraId="2201F3FD" w14:textId="77777777" w:rsidR="005071A5" w:rsidRDefault="005071A5">
            <w:pPr>
              <w:pStyle w:val="TableParagraph"/>
              <w:ind w:left="0"/>
              <w:rPr>
                <w:sz w:val="24"/>
              </w:rPr>
            </w:pPr>
          </w:p>
          <w:p w14:paraId="3FF9F59F" w14:textId="77777777" w:rsidR="005071A5" w:rsidRDefault="005071A5">
            <w:pPr>
              <w:pStyle w:val="TableParagraph"/>
              <w:spacing w:before="193"/>
              <w:ind w:left="0"/>
              <w:rPr>
                <w:sz w:val="24"/>
              </w:rPr>
            </w:pPr>
          </w:p>
          <w:p w14:paraId="73509DE4" w14:textId="77777777" w:rsidR="005071A5" w:rsidRDefault="00000000">
            <w:pPr>
              <w:pStyle w:val="TableParagraph"/>
              <w:spacing w:before="1"/>
              <w:ind w:left="150"/>
              <w:rPr>
                <w:sz w:val="24"/>
              </w:rPr>
            </w:pPr>
            <w:r>
              <w:rPr>
                <w:sz w:val="24"/>
              </w:rPr>
              <w:t>foarte</w:t>
            </w:r>
            <w:r>
              <w:rPr>
                <w:spacing w:val="-12"/>
                <w:sz w:val="24"/>
              </w:rPr>
              <w:t xml:space="preserve"> </w:t>
            </w:r>
            <w:r>
              <w:rPr>
                <w:spacing w:val="-4"/>
                <w:sz w:val="24"/>
              </w:rPr>
              <w:t>bine</w:t>
            </w:r>
          </w:p>
        </w:tc>
        <w:tc>
          <w:tcPr>
            <w:tcW w:w="708" w:type="dxa"/>
          </w:tcPr>
          <w:p w14:paraId="76C61874" w14:textId="77777777" w:rsidR="005071A5" w:rsidRDefault="005071A5">
            <w:pPr>
              <w:pStyle w:val="TableParagraph"/>
              <w:ind w:left="0"/>
              <w:rPr>
                <w:sz w:val="24"/>
              </w:rPr>
            </w:pPr>
          </w:p>
          <w:p w14:paraId="28A5183F" w14:textId="77777777" w:rsidR="005071A5" w:rsidRDefault="005071A5">
            <w:pPr>
              <w:pStyle w:val="TableParagraph"/>
              <w:spacing w:before="193"/>
              <w:ind w:left="0"/>
              <w:rPr>
                <w:sz w:val="24"/>
              </w:rPr>
            </w:pPr>
          </w:p>
          <w:p w14:paraId="609FF756" w14:textId="77777777" w:rsidR="005071A5" w:rsidRDefault="00000000">
            <w:pPr>
              <w:pStyle w:val="TableParagraph"/>
              <w:spacing w:before="1"/>
              <w:ind w:left="229"/>
              <w:rPr>
                <w:sz w:val="24"/>
              </w:rPr>
            </w:pPr>
            <w:r>
              <w:rPr>
                <w:spacing w:val="-5"/>
                <w:sz w:val="24"/>
              </w:rPr>
              <w:t>20</w:t>
            </w:r>
          </w:p>
        </w:tc>
      </w:tr>
    </w:tbl>
    <w:p w14:paraId="06712389" w14:textId="77777777" w:rsidR="005071A5" w:rsidRDefault="005071A5">
      <w:pPr>
        <w:pStyle w:val="TableParagraph"/>
        <w:rPr>
          <w:sz w:val="24"/>
        </w:rPr>
        <w:sectPr w:rsidR="005071A5">
          <w:type w:val="continuous"/>
          <w:pgSz w:w="11910" w:h="16840"/>
          <w:pgMar w:top="1400" w:right="283" w:bottom="1340" w:left="1133" w:header="0" w:footer="1144" w:gutter="0"/>
          <w:cols w:space="708"/>
        </w:sectPr>
      </w:pPr>
    </w:p>
    <w:tbl>
      <w:tblPr>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30"/>
        <w:gridCol w:w="1409"/>
        <w:gridCol w:w="708"/>
      </w:tblGrid>
      <w:tr w:rsidR="005071A5" w14:paraId="7B40AF81" w14:textId="77777777">
        <w:trPr>
          <w:trHeight w:val="2188"/>
        </w:trPr>
        <w:tc>
          <w:tcPr>
            <w:tcW w:w="7530" w:type="dxa"/>
          </w:tcPr>
          <w:p w14:paraId="3D6CFA7D" w14:textId="77777777" w:rsidR="005071A5" w:rsidRDefault="00000000">
            <w:pPr>
              <w:pStyle w:val="TableParagraph"/>
              <w:spacing w:line="256" w:lineRule="auto"/>
              <w:rPr>
                <w:sz w:val="24"/>
              </w:rPr>
            </w:pPr>
            <w:r>
              <w:rPr>
                <w:sz w:val="24"/>
              </w:rPr>
              <w:lastRenderedPageBreak/>
              <w:t>Propunerea tehnică conţine o dezvoltare parţială a temelor de instruire, conţine</w:t>
            </w:r>
            <w:r>
              <w:rPr>
                <w:spacing w:val="-7"/>
                <w:sz w:val="24"/>
              </w:rPr>
              <w:t xml:space="preserve"> </w:t>
            </w:r>
            <w:r>
              <w:rPr>
                <w:sz w:val="24"/>
              </w:rPr>
              <w:t>elemente</w:t>
            </w:r>
            <w:r>
              <w:rPr>
                <w:spacing w:val="-7"/>
                <w:sz w:val="24"/>
              </w:rPr>
              <w:t xml:space="preserve"> </w:t>
            </w:r>
            <w:r>
              <w:rPr>
                <w:sz w:val="24"/>
              </w:rPr>
              <w:t>teoretice</w:t>
            </w:r>
            <w:r>
              <w:rPr>
                <w:spacing w:val="-7"/>
                <w:sz w:val="24"/>
              </w:rPr>
              <w:t xml:space="preserve"> </w:t>
            </w:r>
            <w:r>
              <w:rPr>
                <w:sz w:val="24"/>
              </w:rPr>
              <w:t>și</w:t>
            </w:r>
            <w:r>
              <w:rPr>
                <w:spacing w:val="-8"/>
                <w:sz w:val="24"/>
              </w:rPr>
              <w:t xml:space="preserve"> </w:t>
            </w:r>
            <w:r>
              <w:rPr>
                <w:sz w:val="24"/>
              </w:rPr>
              <w:t>practice</w:t>
            </w:r>
            <w:r>
              <w:rPr>
                <w:spacing w:val="-10"/>
                <w:sz w:val="24"/>
              </w:rPr>
              <w:t xml:space="preserve"> </w:t>
            </w:r>
            <w:r>
              <w:rPr>
                <w:sz w:val="24"/>
              </w:rPr>
              <w:t>cu</w:t>
            </w:r>
            <w:r>
              <w:rPr>
                <w:spacing w:val="-9"/>
                <w:sz w:val="24"/>
              </w:rPr>
              <w:t xml:space="preserve"> </w:t>
            </w:r>
            <w:r>
              <w:rPr>
                <w:sz w:val="24"/>
              </w:rPr>
              <w:t>privire</w:t>
            </w:r>
            <w:r>
              <w:rPr>
                <w:spacing w:val="-7"/>
                <w:sz w:val="24"/>
              </w:rPr>
              <w:t xml:space="preserve"> </w:t>
            </w:r>
            <w:r>
              <w:rPr>
                <w:sz w:val="24"/>
              </w:rPr>
              <w:t>la</w:t>
            </w:r>
            <w:r>
              <w:rPr>
                <w:spacing w:val="-10"/>
                <w:sz w:val="24"/>
              </w:rPr>
              <w:t xml:space="preserve"> </w:t>
            </w:r>
            <w:r>
              <w:rPr>
                <w:sz w:val="24"/>
              </w:rPr>
              <w:t>domeniului</w:t>
            </w:r>
            <w:r>
              <w:rPr>
                <w:spacing w:val="-3"/>
                <w:sz w:val="24"/>
              </w:rPr>
              <w:t xml:space="preserve"> </w:t>
            </w:r>
            <w:r>
              <w:rPr>
                <w:sz w:val="24"/>
              </w:rPr>
              <w:t>achiziţiilor/ managementului de proiect+ DNSH. Abordarea propusă demonstrează înţelegerea parţială a contextului, respectiv a particularităţii sarcinilor stabilite în Caietul de sarcini, în corelaţie cu riscurile și ipotezele</w:t>
            </w:r>
          </w:p>
          <w:p w14:paraId="18D25E56" w14:textId="77777777" w:rsidR="005071A5" w:rsidRDefault="00000000">
            <w:pPr>
              <w:pStyle w:val="TableParagraph"/>
              <w:spacing w:line="288" w:lineRule="exact"/>
              <w:rPr>
                <w:sz w:val="24"/>
              </w:rPr>
            </w:pPr>
            <w:r>
              <w:rPr>
                <w:sz w:val="24"/>
              </w:rPr>
              <w:t>identificate.</w:t>
            </w:r>
            <w:r>
              <w:rPr>
                <w:spacing w:val="-13"/>
                <w:sz w:val="24"/>
              </w:rPr>
              <w:t xml:space="preserve"> </w:t>
            </w:r>
            <w:r>
              <w:rPr>
                <w:sz w:val="24"/>
              </w:rPr>
              <w:t>Abordarea</w:t>
            </w:r>
            <w:r>
              <w:rPr>
                <w:spacing w:val="-9"/>
                <w:sz w:val="24"/>
              </w:rPr>
              <w:t xml:space="preserve"> </w:t>
            </w:r>
            <w:r>
              <w:rPr>
                <w:sz w:val="24"/>
              </w:rPr>
              <w:t>cerinţelor</w:t>
            </w:r>
            <w:r>
              <w:rPr>
                <w:spacing w:val="-12"/>
                <w:sz w:val="24"/>
              </w:rPr>
              <w:t xml:space="preserve"> </w:t>
            </w:r>
            <w:r>
              <w:rPr>
                <w:sz w:val="24"/>
              </w:rPr>
              <w:t>din</w:t>
            </w:r>
            <w:r>
              <w:rPr>
                <w:spacing w:val="-11"/>
                <w:sz w:val="24"/>
              </w:rPr>
              <w:t xml:space="preserve"> </w:t>
            </w:r>
            <w:r>
              <w:rPr>
                <w:sz w:val="24"/>
              </w:rPr>
              <w:t>caietul</w:t>
            </w:r>
            <w:r>
              <w:rPr>
                <w:spacing w:val="-10"/>
                <w:sz w:val="24"/>
              </w:rPr>
              <w:t xml:space="preserve"> </w:t>
            </w:r>
            <w:r>
              <w:rPr>
                <w:sz w:val="24"/>
              </w:rPr>
              <w:t>de</w:t>
            </w:r>
            <w:r>
              <w:rPr>
                <w:spacing w:val="-12"/>
                <w:sz w:val="24"/>
              </w:rPr>
              <w:t xml:space="preserve"> </w:t>
            </w:r>
            <w:r>
              <w:rPr>
                <w:sz w:val="24"/>
              </w:rPr>
              <w:t>sarcini</w:t>
            </w:r>
            <w:r>
              <w:rPr>
                <w:spacing w:val="-10"/>
                <w:sz w:val="24"/>
              </w:rPr>
              <w:t xml:space="preserve"> </w:t>
            </w:r>
            <w:r>
              <w:rPr>
                <w:sz w:val="24"/>
              </w:rPr>
              <w:t>este</w:t>
            </w:r>
            <w:r>
              <w:rPr>
                <w:spacing w:val="-9"/>
                <w:sz w:val="24"/>
              </w:rPr>
              <w:t xml:space="preserve"> </w:t>
            </w:r>
            <w:r>
              <w:rPr>
                <w:sz w:val="24"/>
              </w:rPr>
              <w:t>dezvoltată</w:t>
            </w:r>
            <w:r>
              <w:rPr>
                <w:spacing w:val="-10"/>
                <w:sz w:val="24"/>
              </w:rPr>
              <w:t xml:space="preserve"> </w:t>
            </w:r>
            <w:r>
              <w:rPr>
                <w:spacing w:val="-5"/>
                <w:sz w:val="24"/>
              </w:rPr>
              <w:t>în</w:t>
            </w:r>
          </w:p>
          <w:p w14:paraId="5979C34F" w14:textId="77777777" w:rsidR="005071A5" w:rsidRDefault="00000000">
            <w:pPr>
              <w:pStyle w:val="TableParagraph"/>
              <w:spacing w:before="18"/>
              <w:rPr>
                <w:sz w:val="24"/>
              </w:rPr>
            </w:pPr>
            <w:r>
              <w:rPr>
                <w:sz w:val="24"/>
              </w:rPr>
              <w:t>mod</w:t>
            </w:r>
            <w:r>
              <w:rPr>
                <w:spacing w:val="-2"/>
                <w:sz w:val="24"/>
              </w:rPr>
              <w:t xml:space="preserve"> parţial.</w:t>
            </w:r>
          </w:p>
        </w:tc>
        <w:tc>
          <w:tcPr>
            <w:tcW w:w="1409" w:type="dxa"/>
          </w:tcPr>
          <w:p w14:paraId="2F46A523" w14:textId="77777777" w:rsidR="005071A5" w:rsidRDefault="005071A5">
            <w:pPr>
              <w:pStyle w:val="TableParagraph"/>
              <w:ind w:left="0"/>
              <w:rPr>
                <w:sz w:val="24"/>
              </w:rPr>
            </w:pPr>
          </w:p>
          <w:p w14:paraId="4439F7B9" w14:textId="77777777" w:rsidR="005071A5" w:rsidRDefault="005071A5">
            <w:pPr>
              <w:pStyle w:val="TableParagraph"/>
              <w:ind w:left="0"/>
              <w:rPr>
                <w:sz w:val="24"/>
              </w:rPr>
            </w:pPr>
          </w:p>
          <w:p w14:paraId="7EE13D09" w14:textId="77777777" w:rsidR="005071A5" w:rsidRDefault="005071A5">
            <w:pPr>
              <w:pStyle w:val="TableParagraph"/>
              <w:spacing w:before="59"/>
              <w:ind w:left="0"/>
              <w:rPr>
                <w:sz w:val="24"/>
              </w:rPr>
            </w:pPr>
          </w:p>
          <w:p w14:paraId="21EF7164" w14:textId="77777777" w:rsidR="005071A5" w:rsidRDefault="00000000">
            <w:pPr>
              <w:pStyle w:val="TableParagraph"/>
              <w:ind w:left="0" w:right="3"/>
              <w:jc w:val="center"/>
              <w:rPr>
                <w:sz w:val="24"/>
              </w:rPr>
            </w:pPr>
            <w:r>
              <w:rPr>
                <w:spacing w:val="-4"/>
                <w:sz w:val="24"/>
              </w:rPr>
              <w:t>bine</w:t>
            </w:r>
          </w:p>
        </w:tc>
        <w:tc>
          <w:tcPr>
            <w:tcW w:w="708" w:type="dxa"/>
          </w:tcPr>
          <w:p w14:paraId="79DDCB30" w14:textId="77777777" w:rsidR="005071A5" w:rsidRDefault="005071A5">
            <w:pPr>
              <w:pStyle w:val="TableParagraph"/>
              <w:ind w:left="0"/>
              <w:rPr>
                <w:sz w:val="24"/>
              </w:rPr>
            </w:pPr>
          </w:p>
          <w:p w14:paraId="4CC8E3AD" w14:textId="77777777" w:rsidR="005071A5" w:rsidRDefault="005071A5">
            <w:pPr>
              <w:pStyle w:val="TableParagraph"/>
              <w:ind w:left="0"/>
              <w:rPr>
                <w:sz w:val="24"/>
              </w:rPr>
            </w:pPr>
          </w:p>
          <w:p w14:paraId="51D34BC6" w14:textId="77777777" w:rsidR="005071A5" w:rsidRDefault="005071A5">
            <w:pPr>
              <w:pStyle w:val="TableParagraph"/>
              <w:spacing w:before="59"/>
              <w:ind w:left="0"/>
              <w:rPr>
                <w:sz w:val="24"/>
              </w:rPr>
            </w:pPr>
          </w:p>
          <w:p w14:paraId="320EC24C" w14:textId="77777777" w:rsidR="005071A5" w:rsidRDefault="00000000">
            <w:pPr>
              <w:pStyle w:val="TableParagraph"/>
              <w:ind w:left="8"/>
              <w:jc w:val="center"/>
              <w:rPr>
                <w:sz w:val="24"/>
              </w:rPr>
            </w:pPr>
            <w:r>
              <w:rPr>
                <w:spacing w:val="-5"/>
                <w:sz w:val="24"/>
              </w:rPr>
              <w:t>10</w:t>
            </w:r>
          </w:p>
        </w:tc>
      </w:tr>
      <w:tr w:rsidR="005071A5" w14:paraId="5EF6AD0C" w14:textId="77777777">
        <w:trPr>
          <w:trHeight w:val="2356"/>
        </w:trPr>
        <w:tc>
          <w:tcPr>
            <w:tcW w:w="7530" w:type="dxa"/>
          </w:tcPr>
          <w:p w14:paraId="7B99D628" w14:textId="77777777" w:rsidR="005071A5" w:rsidRDefault="00000000">
            <w:pPr>
              <w:pStyle w:val="TableParagraph"/>
              <w:spacing w:line="276" w:lineRule="auto"/>
              <w:ind w:right="109"/>
              <w:jc w:val="both"/>
              <w:rPr>
                <w:sz w:val="24"/>
              </w:rPr>
            </w:pPr>
            <w:r>
              <w:rPr>
                <w:sz w:val="24"/>
              </w:rPr>
              <w:t>Propunerea tehnică conţine o dezvoltare succintă a temelor de instruire, conţine cu precădere elemente teoretice cu privire la domeniului achiziţiilor/ managementului de proiect + DNSH. Abordarea propusă demonstrează</w:t>
            </w:r>
            <w:r>
              <w:rPr>
                <w:spacing w:val="-1"/>
                <w:sz w:val="24"/>
              </w:rPr>
              <w:t xml:space="preserve"> </w:t>
            </w:r>
            <w:r>
              <w:rPr>
                <w:sz w:val="24"/>
              </w:rPr>
              <w:t>înţelegerea sumară</w:t>
            </w:r>
            <w:r>
              <w:rPr>
                <w:spacing w:val="-1"/>
                <w:sz w:val="24"/>
              </w:rPr>
              <w:t xml:space="preserve"> </w:t>
            </w:r>
            <w:r>
              <w:rPr>
                <w:sz w:val="24"/>
              </w:rPr>
              <w:t>a</w:t>
            </w:r>
            <w:r>
              <w:rPr>
                <w:spacing w:val="-1"/>
                <w:sz w:val="24"/>
              </w:rPr>
              <w:t xml:space="preserve"> </w:t>
            </w:r>
            <w:r>
              <w:rPr>
                <w:sz w:val="24"/>
              </w:rPr>
              <w:t>contextului,</w:t>
            </w:r>
            <w:r>
              <w:rPr>
                <w:spacing w:val="-1"/>
                <w:sz w:val="24"/>
              </w:rPr>
              <w:t xml:space="preserve"> </w:t>
            </w:r>
            <w:r>
              <w:rPr>
                <w:sz w:val="24"/>
              </w:rPr>
              <w:t>respectiv a</w:t>
            </w:r>
            <w:r>
              <w:rPr>
                <w:spacing w:val="-1"/>
                <w:sz w:val="24"/>
              </w:rPr>
              <w:t xml:space="preserve"> </w:t>
            </w:r>
            <w:r>
              <w:rPr>
                <w:sz w:val="24"/>
              </w:rPr>
              <w:t>particularităţii sarcinilor stabilite în Caietul de sarcini, în corelaţie cu riscurile și ipotezele identificate.</w:t>
            </w:r>
            <w:r>
              <w:rPr>
                <w:spacing w:val="40"/>
                <w:sz w:val="24"/>
              </w:rPr>
              <w:t xml:space="preserve"> </w:t>
            </w:r>
            <w:r>
              <w:rPr>
                <w:sz w:val="24"/>
              </w:rPr>
              <w:t>Abordarea</w:t>
            </w:r>
            <w:r>
              <w:rPr>
                <w:spacing w:val="40"/>
                <w:sz w:val="24"/>
              </w:rPr>
              <w:t xml:space="preserve"> </w:t>
            </w:r>
            <w:r>
              <w:rPr>
                <w:sz w:val="24"/>
              </w:rPr>
              <w:t>cerinţelor</w:t>
            </w:r>
            <w:r>
              <w:rPr>
                <w:spacing w:val="40"/>
                <w:sz w:val="24"/>
              </w:rPr>
              <w:t xml:space="preserve"> </w:t>
            </w:r>
            <w:r>
              <w:rPr>
                <w:sz w:val="24"/>
              </w:rPr>
              <w:t>din</w:t>
            </w:r>
            <w:r>
              <w:rPr>
                <w:spacing w:val="40"/>
                <w:sz w:val="24"/>
              </w:rPr>
              <w:t xml:space="preserve"> </w:t>
            </w:r>
            <w:r>
              <w:rPr>
                <w:sz w:val="24"/>
              </w:rPr>
              <w:t>caietul</w:t>
            </w:r>
            <w:r>
              <w:rPr>
                <w:spacing w:val="40"/>
                <w:sz w:val="24"/>
              </w:rPr>
              <w:t xml:space="preserve"> </w:t>
            </w:r>
            <w:r>
              <w:rPr>
                <w:sz w:val="24"/>
              </w:rPr>
              <w:t>de</w:t>
            </w:r>
            <w:r>
              <w:rPr>
                <w:spacing w:val="40"/>
                <w:sz w:val="24"/>
              </w:rPr>
              <w:t xml:space="preserve"> </w:t>
            </w:r>
            <w:r>
              <w:rPr>
                <w:sz w:val="24"/>
              </w:rPr>
              <w:t>sarcini</w:t>
            </w:r>
            <w:r>
              <w:rPr>
                <w:spacing w:val="40"/>
                <w:sz w:val="24"/>
              </w:rPr>
              <w:t xml:space="preserve"> </w:t>
            </w:r>
            <w:r>
              <w:rPr>
                <w:sz w:val="24"/>
              </w:rPr>
              <w:t>este</w:t>
            </w:r>
            <w:r>
              <w:rPr>
                <w:spacing w:val="40"/>
                <w:sz w:val="24"/>
              </w:rPr>
              <w:t xml:space="preserve"> </w:t>
            </w:r>
            <w:r>
              <w:rPr>
                <w:sz w:val="24"/>
              </w:rPr>
              <w:t>dezvoltată</w:t>
            </w:r>
          </w:p>
          <w:p w14:paraId="57B9A4C1" w14:textId="77777777" w:rsidR="005071A5" w:rsidRDefault="00000000">
            <w:pPr>
              <w:pStyle w:val="TableParagraph"/>
              <w:rPr>
                <w:sz w:val="24"/>
              </w:rPr>
            </w:pPr>
            <w:r>
              <w:rPr>
                <w:spacing w:val="-2"/>
                <w:sz w:val="24"/>
              </w:rPr>
              <w:t>succint.</w:t>
            </w:r>
          </w:p>
        </w:tc>
        <w:tc>
          <w:tcPr>
            <w:tcW w:w="1409" w:type="dxa"/>
          </w:tcPr>
          <w:p w14:paraId="07F2736F" w14:textId="77777777" w:rsidR="005071A5" w:rsidRDefault="005071A5">
            <w:pPr>
              <w:pStyle w:val="TableParagraph"/>
              <w:ind w:left="0"/>
              <w:rPr>
                <w:sz w:val="24"/>
              </w:rPr>
            </w:pPr>
          </w:p>
          <w:p w14:paraId="7B430B57" w14:textId="77777777" w:rsidR="005071A5" w:rsidRDefault="005071A5">
            <w:pPr>
              <w:pStyle w:val="TableParagraph"/>
              <w:ind w:left="0"/>
              <w:rPr>
                <w:sz w:val="24"/>
              </w:rPr>
            </w:pPr>
          </w:p>
          <w:p w14:paraId="5616F447" w14:textId="77777777" w:rsidR="005071A5" w:rsidRDefault="005071A5">
            <w:pPr>
              <w:pStyle w:val="TableParagraph"/>
              <w:spacing w:before="142"/>
              <w:ind w:left="0"/>
              <w:rPr>
                <w:sz w:val="24"/>
              </w:rPr>
            </w:pPr>
          </w:p>
          <w:p w14:paraId="49A62262" w14:textId="77777777" w:rsidR="005071A5" w:rsidRDefault="00000000">
            <w:pPr>
              <w:pStyle w:val="TableParagraph"/>
              <w:ind w:left="1" w:right="3"/>
              <w:jc w:val="center"/>
              <w:rPr>
                <w:sz w:val="24"/>
              </w:rPr>
            </w:pPr>
            <w:r>
              <w:rPr>
                <w:spacing w:val="-2"/>
                <w:sz w:val="24"/>
              </w:rPr>
              <w:t>acceptabil</w:t>
            </w:r>
          </w:p>
        </w:tc>
        <w:tc>
          <w:tcPr>
            <w:tcW w:w="708" w:type="dxa"/>
          </w:tcPr>
          <w:p w14:paraId="0581D43C" w14:textId="77777777" w:rsidR="005071A5" w:rsidRDefault="005071A5">
            <w:pPr>
              <w:pStyle w:val="TableParagraph"/>
              <w:ind w:left="0"/>
              <w:rPr>
                <w:sz w:val="24"/>
              </w:rPr>
            </w:pPr>
          </w:p>
          <w:p w14:paraId="60B7B1F9" w14:textId="77777777" w:rsidR="005071A5" w:rsidRDefault="005071A5">
            <w:pPr>
              <w:pStyle w:val="TableParagraph"/>
              <w:ind w:left="0"/>
              <w:rPr>
                <w:sz w:val="24"/>
              </w:rPr>
            </w:pPr>
          </w:p>
          <w:p w14:paraId="023395CC" w14:textId="77777777" w:rsidR="005071A5" w:rsidRDefault="005071A5">
            <w:pPr>
              <w:pStyle w:val="TableParagraph"/>
              <w:spacing w:before="142"/>
              <w:ind w:left="0"/>
              <w:rPr>
                <w:sz w:val="24"/>
              </w:rPr>
            </w:pPr>
          </w:p>
          <w:p w14:paraId="10065BA6" w14:textId="77777777" w:rsidR="005071A5" w:rsidRDefault="00000000">
            <w:pPr>
              <w:pStyle w:val="TableParagraph"/>
              <w:ind w:left="8" w:right="3"/>
              <w:jc w:val="center"/>
              <w:rPr>
                <w:sz w:val="24"/>
              </w:rPr>
            </w:pPr>
            <w:r>
              <w:rPr>
                <w:spacing w:val="-10"/>
                <w:sz w:val="24"/>
              </w:rPr>
              <w:t>5</w:t>
            </w:r>
          </w:p>
        </w:tc>
      </w:tr>
      <w:tr w:rsidR="005071A5" w14:paraId="5E012739" w14:textId="77777777">
        <w:trPr>
          <w:trHeight w:val="313"/>
        </w:trPr>
        <w:tc>
          <w:tcPr>
            <w:tcW w:w="9647" w:type="dxa"/>
            <w:gridSpan w:val="3"/>
            <w:shd w:val="clear" w:color="auto" w:fill="D9D9D9"/>
          </w:tcPr>
          <w:p w14:paraId="3859899D" w14:textId="77777777" w:rsidR="005071A5" w:rsidRDefault="00000000">
            <w:pPr>
              <w:pStyle w:val="TableParagraph"/>
              <w:spacing w:before="1" w:line="292" w:lineRule="exact"/>
              <w:rPr>
                <w:b/>
                <w:sz w:val="24"/>
              </w:rPr>
            </w:pPr>
            <w:r>
              <w:rPr>
                <w:b/>
                <w:sz w:val="24"/>
              </w:rPr>
              <w:t>3.2</w:t>
            </w:r>
            <w:r>
              <w:rPr>
                <w:b/>
                <w:spacing w:val="-9"/>
                <w:sz w:val="24"/>
              </w:rPr>
              <w:t xml:space="preserve"> </w:t>
            </w:r>
            <w:r>
              <w:rPr>
                <w:b/>
                <w:sz w:val="24"/>
              </w:rPr>
              <w:t>Organizarea</w:t>
            </w:r>
            <w:r>
              <w:rPr>
                <w:b/>
                <w:spacing w:val="-9"/>
                <w:sz w:val="24"/>
              </w:rPr>
              <w:t xml:space="preserve"> </w:t>
            </w:r>
            <w:r>
              <w:rPr>
                <w:b/>
                <w:sz w:val="24"/>
              </w:rPr>
              <w:t>resurselor</w:t>
            </w:r>
            <w:r>
              <w:rPr>
                <w:b/>
                <w:spacing w:val="-6"/>
                <w:sz w:val="24"/>
              </w:rPr>
              <w:t xml:space="preserve"> </w:t>
            </w:r>
            <w:r>
              <w:rPr>
                <w:b/>
                <w:sz w:val="24"/>
              </w:rPr>
              <w:t>(umane</w:t>
            </w:r>
            <w:r>
              <w:rPr>
                <w:b/>
                <w:spacing w:val="-9"/>
                <w:sz w:val="24"/>
              </w:rPr>
              <w:t xml:space="preserve"> </w:t>
            </w:r>
            <w:r>
              <w:rPr>
                <w:b/>
                <w:sz w:val="24"/>
              </w:rPr>
              <w:t>și</w:t>
            </w:r>
            <w:r>
              <w:rPr>
                <w:b/>
                <w:spacing w:val="-5"/>
                <w:sz w:val="24"/>
              </w:rPr>
              <w:t xml:space="preserve"> </w:t>
            </w:r>
            <w:r>
              <w:rPr>
                <w:b/>
                <w:sz w:val="24"/>
              </w:rPr>
              <w:t>materiale)</w:t>
            </w:r>
            <w:r>
              <w:rPr>
                <w:b/>
                <w:spacing w:val="-8"/>
                <w:sz w:val="24"/>
              </w:rPr>
              <w:t xml:space="preserve"> </w:t>
            </w:r>
            <w:r>
              <w:rPr>
                <w:b/>
                <w:sz w:val="24"/>
              </w:rPr>
              <w:t>și</w:t>
            </w:r>
            <w:r>
              <w:rPr>
                <w:b/>
                <w:spacing w:val="-7"/>
                <w:sz w:val="24"/>
              </w:rPr>
              <w:t xml:space="preserve"> </w:t>
            </w:r>
            <w:r>
              <w:rPr>
                <w:b/>
                <w:sz w:val="24"/>
              </w:rPr>
              <w:t>planificarea</w:t>
            </w:r>
            <w:r>
              <w:rPr>
                <w:b/>
                <w:spacing w:val="-9"/>
                <w:sz w:val="24"/>
              </w:rPr>
              <w:t xml:space="preserve"> </w:t>
            </w:r>
            <w:r>
              <w:rPr>
                <w:b/>
                <w:sz w:val="24"/>
              </w:rPr>
              <w:t>activităților/</w:t>
            </w:r>
            <w:r>
              <w:rPr>
                <w:b/>
                <w:spacing w:val="-8"/>
                <w:sz w:val="24"/>
              </w:rPr>
              <w:t xml:space="preserve"> </w:t>
            </w:r>
            <w:r>
              <w:rPr>
                <w:b/>
                <w:sz w:val="24"/>
              </w:rPr>
              <w:t>resurselor</w:t>
            </w:r>
            <w:r>
              <w:rPr>
                <w:b/>
                <w:spacing w:val="-9"/>
                <w:sz w:val="24"/>
              </w:rPr>
              <w:t xml:space="preserve"> </w:t>
            </w:r>
            <w:r>
              <w:rPr>
                <w:b/>
                <w:spacing w:val="-2"/>
                <w:sz w:val="24"/>
              </w:rPr>
              <w:t>utilizate</w:t>
            </w:r>
          </w:p>
        </w:tc>
      </w:tr>
      <w:tr w:rsidR="005071A5" w14:paraId="78D35F15" w14:textId="77777777">
        <w:trPr>
          <w:trHeight w:val="719"/>
        </w:trPr>
        <w:tc>
          <w:tcPr>
            <w:tcW w:w="7530" w:type="dxa"/>
          </w:tcPr>
          <w:p w14:paraId="6D4A91B7" w14:textId="77777777" w:rsidR="005071A5" w:rsidRDefault="00000000">
            <w:pPr>
              <w:pStyle w:val="TableParagraph"/>
              <w:spacing w:before="119" w:line="280" w:lineRule="atLeast"/>
              <w:ind w:left="467" w:hanging="360"/>
              <w:rPr>
                <w:b/>
                <w:i/>
              </w:rPr>
            </w:pPr>
            <w:r>
              <w:rPr>
                <w:rFonts w:ascii="Times New Roman" w:hAnsi="Times New Roman"/>
                <w:sz w:val="24"/>
              </w:rPr>
              <w:t>-</w:t>
            </w:r>
            <w:r>
              <w:rPr>
                <w:rFonts w:ascii="Times New Roman" w:hAnsi="Times New Roman"/>
                <w:spacing w:val="-4"/>
                <w:sz w:val="24"/>
              </w:rPr>
              <w:t xml:space="preserve"> </w:t>
            </w:r>
            <w:r>
              <w:rPr>
                <w:b/>
              </w:rPr>
              <w:t xml:space="preserve">Linii directoare: se va analiza informația furnizată în </w:t>
            </w:r>
            <w:r>
              <w:rPr>
                <w:b/>
                <w:i/>
              </w:rPr>
              <w:t xml:space="preserve">Formularul de propunere </w:t>
            </w:r>
            <w:r>
              <w:rPr>
                <w:b/>
                <w:i/>
                <w:spacing w:val="-2"/>
              </w:rPr>
              <w:t>tehnică</w:t>
            </w:r>
          </w:p>
        </w:tc>
        <w:tc>
          <w:tcPr>
            <w:tcW w:w="1409" w:type="dxa"/>
          </w:tcPr>
          <w:p w14:paraId="60C51BC7" w14:textId="77777777" w:rsidR="005071A5" w:rsidRDefault="00000000">
            <w:pPr>
              <w:pStyle w:val="TableParagraph"/>
              <w:spacing w:before="203"/>
              <w:ind w:left="0" w:right="3"/>
              <w:jc w:val="center"/>
              <w:rPr>
                <w:i/>
                <w:sz w:val="24"/>
              </w:rPr>
            </w:pPr>
            <w:r>
              <w:rPr>
                <w:i/>
                <w:spacing w:val="-2"/>
                <w:sz w:val="24"/>
              </w:rPr>
              <w:t>Calificative</w:t>
            </w:r>
          </w:p>
        </w:tc>
        <w:tc>
          <w:tcPr>
            <w:tcW w:w="708" w:type="dxa"/>
          </w:tcPr>
          <w:p w14:paraId="04C79CB4" w14:textId="77777777" w:rsidR="005071A5" w:rsidRDefault="00000000">
            <w:pPr>
              <w:pStyle w:val="TableParagraph"/>
              <w:spacing w:before="47" w:line="254" w:lineRule="auto"/>
              <w:ind w:left="223" w:right="108" w:hanging="108"/>
              <w:rPr>
                <w:i/>
                <w:sz w:val="24"/>
              </w:rPr>
            </w:pPr>
            <w:r>
              <w:rPr>
                <w:i/>
                <w:spacing w:val="-4"/>
                <w:sz w:val="24"/>
              </w:rPr>
              <w:t>Punc taj</w:t>
            </w:r>
          </w:p>
        </w:tc>
      </w:tr>
      <w:tr w:rsidR="005071A5" w14:paraId="172E4D25" w14:textId="77777777">
        <w:trPr>
          <w:trHeight w:val="1010"/>
        </w:trPr>
        <w:tc>
          <w:tcPr>
            <w:tcW w:w="7530" w:type="dxa"/>
          </w:tcPr>
          <w:p w14:paraId="5FF3A396" w14:textId="77777777" w:rsidR="005071A5" w:rsidRDefault="00000000">
            <w:pPr>
              <w:pStyle w:val="TableParagraph"/>
              <w:spacing w:line="292" w:lineRule="exact"/>
              <w:rPr>
                <w:sz w:val="24"/>
              </w:rPr>
            </w:pPr>
            <w:r>
              <w:rPr>
                <w:sz w:val="24"/>
              </w:rPr>
              <w:t>Descrierea</w:t>
            </w:r>
            <w:r>
              <w:rPr>
                <w:spacing w:val="8"/>
                <w:sz w:val="24"/>
              </w:rPr>
              <w:t xml:space="preserve"> </w:t>
            </w:r>
            <w:r>
              <w:rPr>
                <w:sz w:val="24"/>
              </w:rPr>
              <w:t>detaliată</w:t>
            </w:r>
            <w:r>
              <w:rPr>
                <w:spacing w:val="7"/>
                <w:sz w:val="24"/>
              </w:rPr>
              <w:t xml:space="preserve"> </w:t>
            </w:r>
            <w:r>
              <w:rPr>
                <w:sz w:val="24"/>
              </w:rPr>
              <w:t>și</w:t>
            </w:r>
            <w:r>
              <w:rPr>
                <w:spacing w:val="8"/>
                <w:sz w:val="24"/>
              </w:rPr>
              <w:t xml:space="preserve"> </w:t>
            </w:r>
            <w:r>
              <w:rPr>
                <w:sz w:val="24"/>
              </w:rPr>
              <w:t>logică</w:t>
            </w:r>
            <w:r>
              <w:rPr>
                <w:spacing w:val="8"/>
                <w:sz w:val="24"/>
              </w:rPr>
              <w:t xml:space="preserve"> </w:t>
            </w:r>
            <w:r>
              <w:rPr>
                <w:sz w:val="24"/>
              </w:rPr>
              <w:t>a</w:t>
            </w:r>
            <w:r>
              <w:rPr>
                <w:spacing w:val="8"/>
                <w:sz w:val="24"/>
              </w:rPr>
              <w:t xml:space="preserve"> </w:t>
            </w:r>
            <w:r>
              <w:rPr>
                <w:sz w:val="24"/>
              </w:rPr>
              <w:t>activităţilor</w:t>
            </w:r>
            <w:r>
              <w:rPr>
                <w:spacing w:val="8"/>
                <w:sz w:val="24"/>
              </w:rPr>
              <w:t xml:space="preserve"> </w:t>
            </w:r>
            <w:r>
              <w:rPr>
                <w:sz w:val="24"/>
              </w:rPr>
              <w:t>și</w:t>
            </w:r>
            <w:r>
              <w:rPr>
                <w:spacing w:val="11"/>
                <w:sz w:val="24"/>
              </w:rPr>
              <w:t xml:space="preserve"> </w:t>
            </w:r>
            <w:r>
              <w:rPr>
                <w:sz w:val="24"/>
              </w:rPr>
              <w:t>responsabilităţilor</w:t>
            </w:r>
            <w:r>
              <w:rPr>
                <w:spacing w:val="6"/>
                <w:sz w:val="24"/>
              </w:rPr>
              <w:t xml:space="preserve"> </w:t>
            </w:r>
            <w:r>
              <w:rPr>
                <w:sz w:val="24"/>
              </w:rPr>
              <w:t>echipei</w:t>
            </w:r>
            <w:r>
              <w:rPr>
                <w:spacing w:val="7"/>
                <w:sz w:val="24"/>
              </w:rPr>
              <w:t xml:space="preserve"> </w:t>
            </w:r>
            <w:r>
              <w:rPr>
                <w:spacing w:val="-5"/>
                <w:sz w:val="24"/>
              </w:rPr>
              <w:t>de</w:t>
            </w:r>
          </w:p>
          <w:p w14:paraId="20D78E2E" w14:textId="77777777" w:rsidR="005071A5" w:rsidRDefault="00000000">
            <w:pPr>
              <w:pStyle w:val="TableParagraph"/>
              <w:spacing w:before="8" w:line="330" w:lineRule="atLeast"/>
              <w:rPr>
                <w:sz w:val="24"/>
              </w:rPr>
            </w:pPr>
            <w:r>
              <w:rPr>
                <w:sz w:val="24"/>
              </w:rPr>
              <w:t>experţi</w:t>
            </w:r>
            <w:r>
              <w:rPr>
                <w:spacing w:val="40"/>
                <w:sz w:val="24"/>
              </w:rPr>
              <w:t xml:space="preserve"> </w:t>
            </w:r>
            <w:r>
              <w:rPr>
                <w:sz w:val="24"/>
              </w:rPr>
              <w:t>în</w:t>
            </w:r>
            <w:r>
              <w:rPr>
                <w:spacing w:val="40"/>
                <w:sz w:val="24"/>
              </w:rPr>
              <w:t xml:space="preserve"> </w:t>
            </w:r>
            <w:r>
              <w:rPr>
                <w:sz w:val="24"/>
              </w:rPr>
              <w:t>implementarea</w:t>
            </w:r>
            <w:r>
              <w:rPr>
                <w:spacing w:val="40"/>
                <w:sz w:val="24"/>
              </w:rPr>
              <w:t xml:space="preserve"> </w:t>
            </w:r>
            <w:r>
              <w:rPr>
                <w:sz w:val="24"/>
              </w:rPr>
              <w:t>activităţilor</w:t>
            </w:r>
            <w:r>
              <w:rPr>
                <w:spacing w:val="40"/>
                <w:sz w:val="24"/>
              </w:rPr>
              <w:t xml:space="preserve"> </w:t>
            </w:r>
            <w:r>
              <w:rPr>
                <w:sz w:val="24"/>
              </w:rPr>
              <w:t>contractului,</w:t>
            </w:r>
            <w:r>
              <w:rPr>
                <w:spacing w:val="40"/>
                <w:sz w:val="24"/>
              </w:rPr>
              <w:t xml:space="preserve"> </w:t>
            </w:r>
            <w:r>
              <w:rPr>
                <w:sz w:val="24"/>
              </w:rPr>
              <w:t>în</w:t>
            </w:r>
            <w:r>
              <w:rPr>
                <w:spacing w:val="40"/>
                <w:sz w:val="24"/>
              </w:rPr>
              <w:t xml:space="preserve"> </w:t>
            </w:r>
            <w:r>
              <w:rPr>
                <w:sz w:val="24"/>
              </w:rPr>
              <w:t>concordanţă</w:t>
            </w:r>
            <w:r>
              <w:rPr>
                <w:spacing w:val="40"/>
                <w:sz w:val="24"/>
              </w:rPr>
              <w:t xml:space="preserve"> </w:t>
            </w:r>
            <w:r>
              <w:rPr>
                <w:sz w:val="24"/>
              </w:rPr>
              <w:t>cu</w:t>
            </w:r>
            <w:r>
              <w:rPr>
                <w:spacing w:val="80"/>
                <w:sz w:val="24"/>
              </w:rPr>
              <w:t xml:space="preserve"> </w:t>
            </w:r>
            <w:r>
              <w:rPr>
                <w:sz w:val="24"/>
              </w:rPr>
              <w:t>activităţile propuse</w:t>
            </w:r>
          </w:p>
        </w:tc>
        <w:tc>
          <w:tcPr>
            <w:tcW w:w="1409" w:type="dxa"/>
          </w:tcPr>
          <w:p w14:paraId="087648A4" w14:textId="77777777" w:rsidR="005071A5" w:rsidRDefault="005071A5">
            <w:pPr>
              <w:pStyle w:val="TableParagraph"/>
              <w:spacing w:before="56"/>
              <w:ind w:left="0"/>
              <w:rPr>
                <w:sz w:val="24"/>
              </w:rPr>
            </w:pPr>
          </w:p>
          <w:p w14:paraId="3CCD6B75" w14:textId="77777777" w:rsidR="005071A5" w:rsidRDefault="00000000">
            <w:pPr>
              <w:pStyle w:val="TableParagraph"/>
              <w:ind w:left="2" w:right="3"/>
              <w:jc w:val="center"/>
              <w:rPr>
                <w:sz w:val="24"/>
              </w:rPr>
            </w:pPr>
            <w:r>
              <w:rPr>
                <w:sz w:val="24"/>
              </w:rPr>
              <w:t>foarte</w:t>
            </w:r>
            <w:r>
              <w:rPr>
                <w:spacing w:val="-12"/>
                <w:sz w:val="24"/>
              </w:rPr>
              <w:t xml:space="preserve"> </w:t>
            </w:r>
            <w:r>
              <w:rPr>
                <w:spacing w:val="-4"/>
                <w:sz w:val="24"/>
              </w:rPr>
              <w:t>bine</w:t>
            </w:r>
          </w:p>
        </w:tc>
        <w:tc>
          <w:tcPr>
            <w:tcW w:w="708" w:type="dxa"/>
          </w:tcPr>
          <w:p w14:paraId="2FA043F7" w14:textId="77777777" w:rsidR="005071A5" w:rsidRDefault="005071A5">
            <w:pPr>
              <w:pStyle w:val="TableParagraph"/>
              <w:spacing w:before="56"/>
              <w:ind w:left="0"/>
              <w:rPr>
                <w:sz w:val="24"/>
              </w:rPr>
            </w:pPr>
          </w:p>
          <w:p w14:paraId="325C3A1E" w14:textId="77777777" w:rsidR="005071A5" w:rsidRDefault="00000000">
            <w:pPr>
              <w:pStyle w:val="TableParagraph"/>
              <w:ind w:left="8" w:right="1"/>
              <w:jc w:val="center"/>
              <w:rPr>
                <w:sz w:val="24"/>
              </w:rPr>
            </w:pPr>
            <w:r>
              <w:rPr>
                <w:spacing w:val="-5"/>
                <w:sz w:val="24"/>
              </w:rPr>
              <w:t>10</w:t>
            </w:r>
          </w:p>
        </w:tc>
      </w:tr>
      <w:tr w:rsidR="005071A5" w14:paraId="6E1F2F51" w14:textId="77777777">
        <w:trPr>
          <w:trHeight w:val="828"/>
        </w:trPr>
        <w:tc>
          <w:tcPr>
            <w:tcW w:w="7530" w:type="dxa"/>
          </w:tcPr>
          <w:p w14:paraId="6652396A" w14:textId="77777777" w:rsidR="005071A5" w:rsidRDefault="00000000">
            <w:pPr>
              <w:pStyle w:val="TableParagraph"/>
              <w:spacing w:before="78" w:line="276" w:lineRule="auto"/>
              <w:ind w:right="58"/>
              <w:rPr>
                <w:sz w:val="24"/>
              </w:rPr>
            </w:pPr>
            <w:r>
              <w:rPr>
                <w:sz w:val="24"/>
              </w:rPr>
              <w:t>Identificarea parţială a activităţilor și responsabilităţilor echipei de experţi în implementarea activităţilor contractului</w:t>
            </w:r>
          </w:p>
        </w:tc>
        <w:tc>
          <w:tcPr>
            <w:tcW w:w="1409" w:type="dxa"/>
          </w:tcPr>
          <w:p w14:paraId="7B718174" w14:textId="77777777" w:rsidR="005071A5" w:rsidRDefault="00000000">
            <w:pPr>
              <w:pStyle w:val="TableParagraph"/>
              <w:spacing w:before="258"/>
              <w:ind w:left="0" w:right="3"/>
              <w:jc w:val="center"/>
              <w:rPr>
                <w:sz w:val="24"/>
              </w:rPr>
            </w:pPr>
            <w:r>
              <w:rPr>
                <w:spacing w:val="-4"/>
                <w:sz w:val="24"/>
              </w:rPr>
              <w:t>bine</w:t>
            </w:r>
          </w:p>
        </w:tc>
        <w:tc>
          <w:tcPr>
            <w:tcW w:w="708" w:type="dxa"/>
          </w:tcPr>
          <w:p w14:paraId="4C803933" w14:textId="77777777" w:rsidR="005071A5" w:rsidRDefault="00000000">
            <w:pPr>
              <w:pStyle w:val="TableParagraph"/>
              <w:spacing w:before="258"/>
              <w:ind w:left="8" w:right="3"/>
              <w:jc w:val="center"/>
              <w:rPr>
                <w:sz w:val="24"/>
              </w:rPr>
            </w:pPr>
            <w:r>
              <w:rPr>
                <w:spacing w:val="-10"/>
                <w:sz w:val="24"/>
              </w:rPr>
              <w:t>7</w:t>
            </w:r>
          </w:p>
        </w:tc>
      </w:tr>
      <w:tr w:rsidR="005071A5" w14:paraId="3C496E15" w14:textId="77777777">
        <w:trPr>
          <w:trHeight w:val="673"/>
        </w:trPr>
        <w:tc>
          <w:tcPr>
            <w:tcW w:w="7530" w:type="dxa"/>
          </w:tcPr>
          <w:p w14:paraId="3D6735CE" w14:textId="77777777" w:rsidR="005071A5" w:rsidRDefault="00000000">
            <w:pPr>
              <w:pStyle w:val="TableParagraph"/>
              <w:spacing w:before="1"/>
              <w:rPr>
                <w:sz w:val="24"/>
              </w:rPr>
            </w:pPr>
            <w:r>
              <w:rPr>
                <w:sz w:val="24"/>
              </w:rPr>
              <w:t>Identificarea</w:t>
            </w:r>
            <w:r>
              <w:rPr>
                <w:spacing w:val="20"/>
                <w:sz w:val="24"/>
              </w:rPr>
              <w:t xml:space="preserve"> </w:t>
            </w:r>
            <w:r>
              <w:rPr>
                <w:sz w:val="24"/>
              </w:rPr>
              <w:t>în</w:t>
            </w:r>
            <w:r>
              <w:rPr>
                <w:spacing w:val="22"/>
                <w:sz w:val="24"/>
              </w:rPr>
              <w:t xml:space="preserve"> </w:t>
            </w:r>
            <w:r>
              <w:rPr>
                <w:sz w:val="24"/>
              </w:rPr>
              <w:t>mod</w:t>
            </w:r>
            <w:r>
              <w:rPr>
                <w:spacing w:val="22"/>
                <w:sz w:val="24"/>
              </w:rPr>
              <w:t xml:space="preserve"> </w:t>
            </w:r>
            <w:r>
              <w:rPr>
                <w:sz w:val="24"/>
              </w:rPr>
              <w:t>limitat</w:t>
            </w:r>
            <w:r>
              <w:rPr>
                <w:spacing w:val="19"/>
                <w:sz w:val="24"/>
              </w:rPr>
              <w:t xml:space="preserve"> </w:t>
            </w:r>
            <w:r>
              <w:rPr>
                <w:sz w:val="24"/>
              </w:rPr>
              <w:t>a</w:t>
            </w:r>
            <w:r>
              <w:rPr>
                <w:spacing w:val="21"/>
                <w:sz w:val="24"/>
              </w:rPr>
              <w:t xml:space="preserve"> </w:t>
            </w:r>
            <w:r>
              <w:rPr>
                <w:sz w:val="24"/>
              </w:rPr>
              <w:t>activităţilor</w:t>
            </w:r>
            <w:r>
              <w:rPr>
                <w:spacing w:val="21"/>
                <w:sz w:val="24"/>
              </w:rPr>
              <w:t xml:space="preserve"> </w:t>
            </w:r>
            <w:r>
              <w:rPr>
                <w:sz w:val="24"/>
              </w:rPr>
              <w:t>și</w:t>
            </w:r>
            <w:r>
              <w:rPr>
                <w:spacing w:val="21"/>
                <w:sz w:val="24"/>
              </w:rPr>
              <w:t xml:space="preserve"> </w:t>
            </w:r>
            <w:r>
              <w:rPr>
                <w:sz w:val="24"/>
              </w:rPr>
              <w:t>responsabilităţilor</w:t>
            </w:r>
            <w:r>
              <w:rPr>
                <w:spacing w:val="19"/>
                <w:sz w:val="24"/>
              </w:rPr>
              <w:t xml:space="preserve"> </w:t>
            </w:r>
            <w:r>
              <w:rPr>
                <w:sz w:val="24"/>
              </w:rPr>
              <w:t>echipei</w:t>
            </w:r>
            <w:r>
              <w:rPr>
                <w:spacing w:val="21"/>
                <w:sz w:val="24"/>
              </w:rPr>
              <w:t xml:space="preserve"> </w:t>
            </w:r>
            <w:r>
              <w:rPr>
                <w:spacing w:val="-5"/>
                <w:sz w:val="24"/>
              </w:rPr>
              <w:t>de</w:t>
            </w:r>
          </w:p>
          <w:p w14:paraId="3B87F195" w14:textId="77777777" w:rsidR="005071A5" w:rsidRDefault="00000000">
            <w:pPr>
              <w:pStyle w:val="TableParagraph"/>
              <w:spacing w:before="43"/>
              <w:rPr>
                <w:sz w:val="24"/>
              </w:rPr>
            </w:pPr>
            <w:r>
              <w:rPr>
                <w:sz w:val="24"/>
              </w:rPr>
              <w:t>experţi</w:t>
            </w:r>
            <w:r>
              <w:rPr>
                <w:spacing w:val="-11"/>
                <w:sz w:val="24"/>
              </w:rPr>
              <w:t xml:space="preserve"> </w:t>
            </w:r>
            <w:r>
              <w:rPr>
                <w:sz w:val="24"/>
              </w:rPr>
              <w:t>în</w:t>
            </w:r>
            <w:r>
              <w:rPr>
                <w:spacing w:val="-9"/>
                <w:sz w:val="24"/>
              </w:rPr>
              <w:t xml:space="preserve"> </w:t>
            </w:r>
            <w:r>
              <w:rPr>
                <w:sz w:val="24"/>
              </w:rPr>
              <w:t>implementarea</w:t>
            </w:r>
            <w:r>
              <w:rPr>
                <w:spacing w:val="-10"/>
                <w:sz w:val="24"/>
              </w:rPr>
              <w:t xml:space="preserve"> </w:t>
            </w:r>
            <w:r>
              <w:rPr>
                <w:sz w:val="24"/>
              </w:rPr>
              <w:t>activităţilor</w:t>
            </w:r>
            <w:r>
              <w:rPr>
                <w:spacing w:val="-9"/>
                <w:sz w:val="24"/>
              </w:rPr>
              <w:t xml:space="preserve"> </w:t>
            </w:r>
            <w:r>
              <w:rPr>
                <w:spacing w:val="-2"/>
                <w:sz w:val="24"/>
              </w:rPr>
              <w:t>contractului</w:t>
            </w:r>
          </w:p>
        </w:tc>
        <w:tc>
          <w:tcPr>
            <w:tcW w:w="1409" w:type="dxa"/>
          </w:tcPr>
          <w:p w14:paraId="694BC17C" w14:textId="77777777" w:rsidR="005071A5" w:rsidRDefault="00000000">
            <w:pPr>
              <w:pStyle w:val="TableParagraph"/>
              <w:spacing w:before="181"/>
              <w:ind w:left="1" w:right="3"/>
              <w:jc w:val="center"/>
              <w:rPr>
                <w:sz w:val="24"/>
              </w:rPr>
            </w:pPr>
            <w:r>
              <w:rPr>
                <w:spacing w:val="-2"/>
                <w:sz w:val="24"/>
              </w:rPr>
              <w:t>acceptabil</w:t>
            </w:r>
          </w:p>
        </w:tc>
        <w:tc>
          <w:tcPr>
            <w:tcW w:w="708" w:type="dxa"/>
          </w:tcPr>
          <w:p w14:paraId="1A4AA284" w14:textId="77777777" w:rsidR="005071A5" w:rsidRDefault="00000000">
            <w:pPr>
              <w:pStyle w:val="TableParagraph"/>
              <w:spacing w:before="181"/>
              <w:ind w:left="8" w:right="3"/>
              <w:jc w:val="center"/>
              <w:rPr>
                <w:sz w:val="24"/>
              </w:rPr>
            </w:pPr>
            <w:r>
              <w:rPr>
                <w:spacing w:val="-10"/>
                <w:sz w:val="24"/>
              </w:rPr>
              <w:t>3</w:t>
            </w:r>
          </w:p>
        </w:tc>
      </w:tr>
      <w:tr w:rsidR="005071A5" w14:paraId="1D16E976" w14:textId="77777777">
        <w:trPr>
          <w:trHeight w:val="937"/>
        </w:trPr>
        <w:tc>
          <w:tcPr>
            <w:tcW w:w="9647" w:type="dxa"/>
            <w:gridSpan w:val="3"/>
          </w:tcPr>
          <w:p w14:paraId="6810E415" w14:textId="77777777" w:rsidR="005071A5" w:rsidRDefault="00000000">
            <w:pPr>
              <w:pStyle w:val="TableParagraph"/>
              <w:spacing w:before="1" w:line="254" w:lineRule="auto"/>
              <w:ind w:right="58"/>
              <w:rPr>
                <w:sz w:val="24"/>
              </w:rPr>
            </w:pPr>
            <w:r>
              <w:rPr>
                <w:sz w:val="24"/>
              </w:rPr>
              <w:t>Suma</w:t>
            </w:r>
            <w:r>
              <w:rPr>
                <w:spacing w:val="-4"/>
                <w:sz w:val="24"/>
              </w:rPr>
              <w:t xml:space="preserve"> </w:t>
            </w:r>
            <w:r>
              <w:rPr>
                <w:sz w:val="24"/>
              </w:rPr>
              <w:t>maximă</w:t>
            </w:r>
            <w:r>
              <w:rPr>
                <w:spacing w:val="-7"/>
                <w:sz w:val="24"/>
              </w:rPr>
              <w:t xml:space="preserve"> </w:t>
            </w:r>
            <w:r>
              <w:rPr>
                <w:sz w:val="24"/>
              </w:rPr>
              <w:t>a</w:t>
            </w:r>
            <w:r>
              <w:rPr>
                <w:spacing w:val="-7"/>
                <w:sz w:val="24"/>
              </w:rPr>
              <w:t xml:space="preserve"> </w:t>
            </w:r>
            <w:r>
              <w:rPr>
                <w:sz w:val="24"/>
              </w:rPr>
              <w:t>punctajelor</w:t>
            </w:r>
            <w:r>
              <w:rPr>
                <w:spacing w:val="-4"/>
                <w:sz w:val="24"/>
              </w:rPr>
              <w:t xml:space="preserve"> </w:t>
            </w:r>
            <w:r>
              <w:rPr>
                <w:sz w:val="24"/>
              </w:rPr>
              <w:t>alocate</w:t>
            </w:r>
            <w:r>
              <w:rPr>
                <w:spacing w:val="-4"/>
                <w:sz w:val="24"/>
              </w:rPr>
              <w:t xml:space="preserve"> </w:t>
            </w:r>
            <w:r>
              <w:rPr>
                <w:sz w:val="24"/>
              </w:rPr>
              <w:t>propunerii</w:t>
            </w:r>
            <w:r>
              <w:rPr>
                <w:spacing w:val="-7"/>
                <w:sz w:val="24"/>
              </w:rPr>
              <w:t xml:space="preserve"> </w:t>
            </w:r>
            <w:r>
              <w:rPr>
                <w:sz w:val="24"/>
              </w:rPr>
              <w:t>tehnice</w:t>
            </w:r>
            <w:r>
              <w:rPr>
                <w:spacing w:val="-4"/>
                <w:sz w:val="24"/>
              </w:rPr>
              <w:t xml:space="preserve"> </w:t>
            </w:r>
            <w:r>
              <w:rPr>
                <w:sz w:val="24"/>
              </w:rPr>
              <w:t>trebuie</w:t>
            </w:r>
            <w:r>
              <w:rPr>
                <w:spacing w:val="-4"/>
                <w:sz w:val="24"/>
              </w:rPr>
              <w:t xml:space="preserve"> </w:t>
            </w:r>
            <w:r>
              <w:rPr>
                <w:sz w:val="24"/>
              </w:rPr>
              <w:t>să</w:t>
            </w:r>
            <w:r>
              <w:rPr>
                <w:spacing w:val="-7"/>
                <w:sz w:val="24"/>
              </w:rPr>
              <w:t xml:space="preserve"> </w:t>
            </w:r>
            <w:r>
              <w:rPr>
                <w:sz w:val="24"/>
              </w:rPr>
              <w:t>fie egală</w:t>
            </w:r>
            <w:r>
              <w:rPr>
                <w:spacing w:val="-7"/>
                <w:sz w:val="24"/>
              </w:rPr>
              <w:t xml:space="preserve"> </w:t>
            </w:r>
            <w:r>
              <w:rPr>
                <w:sz w:val="24"/>
              </w:rPr>
              <w:t>cu</w:t>
            </w:r>
            <w:r>
              <w:rPr>
                <w:spacing w:val="-4"/>
                <w:sz w:val="24"/>
              </w:rPr>
              <w:t xml:space="preserve"> </w:t>
            </w:r>
            <w:r>
              <w:rPr>
                <w:sz w:val="24"/>
              </w:rPr>
              <w:t>30</w:t>
            </w:r>
            <w:r>
              <w:rPr>
                <w:spacing w:val="-4"/>
                <w:sz w:val="24"/>
              </w:rPr>
              <w:t xml:space="preserve"> </w:t>
            </w:r>
            <w:r>
              <w:rPr>
                <w:sz w:val="24"/>
              </w:rPr>
              <w:t>puncte</w:t>
            </w:r>
            <w:r>
              <w:rPr>
                <w:spacing w:val="-4"/>
                <w:sz w:val="24"/>
              </w:rPr>
              <w:t xml:space="preserve"> </w:t>
            </w:r>
            <w:r>
              <w:rPr>
                <w:sz w:val="24"/>
              </w:rPr>
              <w:t>, respectiv cu punctajul alocat factorului de evaluare:</w:t>
            </w:r>
          </w:p>
          <w:p w14:paraId="6B0AEC44" w14:textId="77777777" w:rsidR="005071A5" w:rsidRDefault="00000000">
            <w:pPr>
              <w:pStyle w:val="TableParagraph"/>
              <w:spacing w:before="2"/>
              <w:rPr>
                <w:b/>
                <w:i/>
                <w:sz w:val="16"/>
              </w:rPr>
            </w:pPr>
            <w:r>
              <w:rPr>
                <w:b/>
                <w:i/>
                <w:position w:val="2"/>
                <w:sz w:val="24"/>
              </w:rPr>
              <w:t>P</w:t>
            </w:r>
            <w:r>
              <w:rPr>
                <w:b/>
                <w:i/>
                <w:spacing w:val="-4"/>
                <w:position w:val="2"/>
                <w:sz w:val="24"/>
              </w:rPr>
              <w:t xml:space="preserve"> </w:t>
            </w:r>
            <w:r>
              <w:rPr>
                <w:b/>
                <w:i/>
                <w:sz w:val="16"/>
              </w:rPr>
              <w:t>propunere</w:t>
            </w:r>
            <w:r>
              <w:rPr>
                <w:b/>
                <w:i/>
                <w:spacing w:val="-2"/>
                <w:sz w:val="16"/>
              </w:rPr>
              <w:t xml:space="preserve"> </w:t>
            </w:r>
            <w:r>
              <w:rPr>
                <w:b/>
                <w:i/>
                <w:sz w:val="16"/>
              </w:rPr>
              <w:t>tehnică</w:t>
            </w:r>
            <w:r>
              <w:rPr>
                <w:b/>
                <w:i/>
                <w:spacing w:val="15"/>
                <w:sz w:val="16"/>
              </w:rPr>
              <w:t xml:space="preserve"> </w:t>
            </w:r>
            <w:r>
              <w:rPr>
                <w:b/>
                <w:i/>
                <w:position w:val="2"/>
                <w:sz w:val="24"/>
              </w:rPr>
              <w:t>=</w:t>
            </w:r>
            <w:r>
              <w:rPr>
                <w:b/>
                <w:i/>
                <w:spacing w:val="-3"/>
                <w:position w:val="2"/>
                <w:sz w:val="24"/>
              </w:rPr>
              <w:t xml:space="preserve"> </w:t>
            </w:r>
            <w:r>
              <w:rPr>
                <w:b/>
                <w:i/>
                <w:position w:val="2"/>
                <w:sz w:val="24"/>
              </w:rPr>
              <w:t>P</w:t>
            </w:r>
            <w:r>
              <w:rPr>
                <w:b/>
                <w:i/>
                <w:spacing w:val="-2"/>
                <w:position w:val="2"/>
                <w:sz w:val="24"/>
              </w:rPr>
              <w:t xml:space="preserve"> </w:t>
            </w:r>
            <w:r>
              <w:rPr>
                <w:b/>
                <w:i/>
                <w:sz w:val="16"/>
              </w:rPr>
              <w:t>subfac</w:t>
            </w:r>
            <w:r>
              <w:rPr>
                <w:b/>
                <w:i/>
                <w:spacing w:val="-1"/>
                <w:sz w:val="16"/>
              </w:rPr>
              <w:t xml:space="preserve"> </w:t>
            </w:r>
            <w:r>
              <w:rPr>
                <w:b/>
                <w:i/>
                <w:sz w:val="16"/>
              </w:rPr>
              <w:t>3.1</w:t>
            </w:r>
            <w:r>
              <w:rPr>
                <w:b/>
                <w:i/>
                <w:spacing w:val="15"/>
                <w:sz w:val="16"/>
              </w:rPr>
              <w:t xml:space="preserve"> </w:t>
            </w:r>
            <w:r>
              <w:rPr>
                <w:b/>
                <w:i/>
                <w:position w:val="2"/>
                <w:sz w:val="24"/>
              </w:rPr>
              <w:t>+</w:t>
            </w:r>
            <w:r>
              <w:rPr>
                <w:b/>
                <w:i/>
                <w:spacing w:val="-2"/>
                <w:position w:val="2"/>
                <w:sz w:val="24"/>
              </w:rPr>
              <w:t xml:space="preserve"> </w:t>
            </w:r>
            <w:r>
              <w:rPr>
                <w:b/>
                <w:i/>
                <w:position w:val="2"/>
                <w:sz w:val="24"/>
              </w:rPr>
              <w:t>P</w:t>
            </w:r>
            <w:r>
              <w:rPr>
                <w:b/>
                <w:i/>
                <w:spacing w:val="-3"/>
                <w:position w:val="2"/>
                <w:sz w:val="24"/>
              </w:rPr>
              <w:t xml:space="preserve"> </w:t>
            </w:r>
            <w:r>
              <w:rPr>
                <w:b/>
                <w:i/>
                <w:sz w:val="16"/>
              </w:rPr>
              <w:t>subfac</w:t>
            </w:r>
            <w:r>
              <w:rPr>
                <w:b/>
                <w:i/>
                <w:spacing w:val="-1"/>
                <w:sz w:val="16"/>
              </w:rPr>
              <w:t xml:space="preserve"> </w:t>
            </w:r>
            <w:r>
              <w:rPr>
                <w:b/>
                <w:i/>
                <w:spacing w:val="-5"/>
                <w:sz w:val="16"/>
              </w:rPr>
              <w:t>3.2</w:t>
            </w:r>
          </w:p>
        </w:tc>
      </w:tr>
      <w:tr w:rsidR="005071A5" w14:paraId="4A7D1CB2" w14:textId="77777777">
        <w:trPr>
          <w:trHeight w:val="443"/>
        </w:trPr>
        <w:tc>
          <w:tcPr>
            <w:tcW w:w="7530" w:type="dxa"/>
            <w:shd w:val="clear" w:color="auto" w:fill="F7C9AC"/>
          </w:tcPr>
          <w:p w14:paraId="130717FB" w14:textId="77777777" w:rsidR="005071A5" w:rsidRDefault="00000000">
            <w:pPr>
              <w:pStyle w:val="TableParagraph"/>
              <w:spacing w:before="119"/>
              <w:ind w:left="827"/>
              <w:rPr>
                <w:b/>
                <w:sz w:val="24"/>
              </w:rPr>
            </w:pPr>
            <w:r>
              <w:rPr>
                <w:b/>
                <w:spacing w:val="-4"/>
                <w:sz w:val="24"/>
              </w:rPr>
              <w:t>TOTAL</w:t>
            </w:r>
          </w:p>
        </w:tc>
        <w:tc>
          <w:tcPr>
            <w:tcW w:w="2117" w:type="dxa"/>
            <w:gridSpan w:val="2"/>
            <w:shd w:val="clear" w:color="auto" w:fill="F7C9AC"/>
          </w:tcPr>
          <w:p w14:paraId="122FAFEF" w14:textId="77777777" w:rsidR="005071A5" w:rsidRDefault="00000000">
            <w:pPr>
              <w:pStyle w:val="TableParagraph"/>
              <w:spacing w:before="1"/>
              <w:ind w:left="27"/>
              <w:jc w:val="center"/>
              <w:rPr>
                <w:b/>
                <w:sz w:val="24"/>
              </w:rPr>
            </w:pPr>
            <w:r>
              <w:rPr>
                <w:b/>
                <w:spacing w:val="-5"/>
                <w:sz w:val="24"/>
              </w:rPr>
              <w:t>100</w:t>
            </w:r>
          </w:p>
        </w:tc>
      </w:tr>
      <w:tr w:rsidR="005071A5" w14:paraId="6A30E220" w14:textId="77777777">
        <w:trPr>
          <w:trHeight w:val="1562"/>
        </w:trPr>
        <w:tc>
          <w:tcPr>
            <w:tcW w:w="9647" w:type="dxa"/>
            <w:gridSpan w:val="3"/>
          </w:tcPr>
          <w:p w14:paraId="3CC2AD55" w14:textId="77777777" w:rsidR="005071A5" w:rsidRDefault="00000000">
            <w:pPr>
              <w:pStyle w:val="TableParagraph"/>
              <w:spacing w:line="254" w:lineRule="auto"/>
              <w:ind w:right="117"/>
              <w:jc w:val="both"/>
              <w:rPr>
                <w:sz w:val="24"/>
              </w:rPr>
            </w:pPr>
            <w:r>
              <w:rPr>
                <w:sz w:val="24"/>
              </w:rPr>
              <w:t>Punctajul</w:t>
            </w:r>
            <w:r>
              <w:rPr>
                <w:spacing w:val="-4"/>
                <w:sz w:val="24"/>
              </w:rPr>
              <w:t xml:space="preserve"> </w:t>
            </w:r>
            <w:r>
              <w:rPr>
                <w:sz w:val="24"/>
              </w:rPr>
              <w:t>final</w:t>
            </w:r>
            <w:r>
              <w:rPr>
                <w:spacing w:val="-4"/>
                <w:sz w:val="24"/>
              </w:rPr>
              <w:t xml:space="preserve"> </w:t>
            </w:r>
            <w:r>
              <w:rPr>
                <w:sz w:val="24"/>
              </w:rPr>
              <w:t>al</w:t>
            </w:r>
            <w:r>
              <w:rPr>
                <w:spacing w:val="-4"/>
                <w:sz w:val="24"/>
              </w:rPr>
              <w:t xml:space="preserve"> </w:t>
            </w:r>
            <w:r>
              <w:rPr>
                <w:sz w:val="24"/>
              </w:rPr>
              <w:t>ofertei</w:t>
            </w:r>
            <w:r>
              <w:rPr>
                <w:spacing w:val="-3"/>
                <w:sz w:val="24"/>
              </w:rPr>
              <w:t xml:space="preserve"> </w:t>
            </w:r>
            <w:r>
              <w:rPr>
                <w:sz w:val="24"/>
              </w:rPr>
              <w:t>va</w:t>
            </w:r>
            <w:r>
              <w:rPr>
                <w:spacing w:val="-3"/>
                <w:sz w:val="24"/>
              </w:rPr>
              <w:t xml:space="preserve"> </w:t>
            </w:r>
            <w:r>
              <w:rPr>
                <w:sz w:val="24"/>
              </w:rPr>
              <w:t>fi</w:t>
            </w:r>
            <w:r>
              <w:rPr>
                <w:spacing w:val="-3"/>
                <w:sz w:val="24"/>
              </w:rPr>
              <w:t xml:space="preserve"> </w:t>
            </w:r>
            <w:r>
              <w:rPr>
                <w:sz w:val="24"/>
              </w:rPr>
              <w:t>stabilit</w:t>
            </w:r>
            <w:r>
              <w:rPr>
                <w:spacing w:val="-3"/>
                <w:sz w:val="24"/>
              </w:rPr>
              <w:t xml:space="preserve"> </w:t>
            </w:r>
            <w:r>
              <w:rPr>
                <w:sz w:val="24"/>
              </w:rPr>
              <w:t>prin</w:t>
            </w:r>
            <w:r>
              <w:rPr>
                <w:spacing w:val="-2"/>
                <w:sz w:val="24"/>
              </w:rPr>
              <w:t xml:space="preserve"> </w:t>
            </w:r>
            <w:r>
              <w:rPr>
                <w:sz w:val="24"/>
              </w:rPr>
              <w:t>calcularea</w:t>
            </w:r>
            <w:r>
              <w:rPr>
                <w:spacing w:val="-2"/>
                <w:sz w:val="24"/>
              </w:rPr>
              <w:t xml:space="preserve"> </w:t>
            </w:r>
            <w:r>
              <w:rPr>
                <w:sz w:val="24"/>
              </w:rPr>
              <w:t>sumei</w:t>
            </w:r>
            <w:r>
              <w:rPr>
                <w:spacing w:val="-3"/>
                <w:sz w:val="24"/>
              </w:rPr>
              <w:t xml:space="preserve"> </w:t>
            </w:r>
            <w:r>
              <w:rPr>
                <w:sz w:val="24"/>
              </w:rPr>
              <w:t>punctajelor</w:t>
            </w:r>
            <w:r>
              <w:rPr>
                <w:spacing w:val="-2"/>
                <w:sz w:val="24"/>
              </w:rPr>
              <w:t xml:space="preserve"> </w:t>
            </w:r>
            <w:r>
              <w:rPr>
                <w:sz w:val="24"/>
              </w:rPr>
              <w:t>aferente</w:t>
            </w:r>
            <w:r>
              <w:rPr>
                <w:spacing w:val="-2"/>
                <w:sz w:val="24"/>
              </w:rPr>
              <w:t xml:space="preserve"> </w:t>
            </w:r>
            <w:r>
              <w:rPr>
                <w:sz w:val="24"/>
              </w:rPr>
              <w:t>fiecărui</w:t>
            </w:r>
            <w:r>
              <w:rPr>
                <w:spacing w:val="-4"/>
                <w:sz w:val="24"/>
              </w:rPr>
              <w:t xml:space="preserve"> </w:t>
            </w:r>
            <w:r>
              <w:rPr>
                <w:sz w:val="24"/>
              </w:rPr>
              <w:t>factor</w:t>
            </w:r>
            <w:r>
              <w:rPr>
                <w:spacing w:val="-3"/>
                <w:sz w:val="24"/>
              </w:rPr>
              <w:t xml:space="preserve"> </w:t>
            </w:r>
            <w:r>
              <w:rPr>
                <w:sz w:val="24"/>
              </w:rPr>
              <w:t>de evaluare,</w:t>
            </w:r>
            <w:r>
              <w:rPr>
                <w:spacing w:val="-12"/>
                <w:sz w:val="24"/>
              </w:rPr>
              <w:t xml:space="preserve"> </w:t>
            </w:r>
            <w:r>
              <w:rPr>
                <w:sz w:val="24"/>
              </w:rPr>
              <w:t>calculate</w:t>
            </w:r>
            <w:r>
              <w:rPr>
                <w:spacing w:val="-10"/>
                <w:sz w:val="24"/>
              </w:rPr>
              <w:t xml:space="preserve"> </w:t>
            </w:r>
            <w:r>
              <w:rPr>
                <w:sz w:val="24"/>
              </w:rPr>
              <w:t>conform</w:t>
            </w:r>
            <w:r>
              <w:rPr>
                <w:spacing w:val="-10"/>
                <w:sz w:val="24"/>
              </w:rPr>
              <w:t xml:space="preserve"> </w:t>
            </w:r>
            <w:r>
              <w:rPr>
                <w:sz w:val="24"/>
              </w:rPr>
              <w:t>algoritmului</w:t>
            </w:r>
            <w:r>
              <w:rPr>
                <w:spacing w:val="-12"/>
                <w:sz w:val="24"/>
              </w:rPr>
              <w:t xml:space="preserve"> </w:t>
            </w:r>
            <w:r>
              <w:rPr>
                <w:sz w:val="24"/>
              </w:rPr>
              <w:t>de</w:t>
            </w:r>
            <w:r>
              <w:rPr>
                <w:spacing w:val="-10"/>
                <w:sz w:val="24"/>
              </w:rPr>
              <w:t xml:space="preserve"> </w:t>
            </w:r>
            <w:r>
              <w:rPr>
                <w:sz w:val="24"/>
              </w:rPr>
              <w:t>calcul</w:t>
            </w:r>
            <w:r>
              <w:rPr>
                <w:spacing w:val="-12"/>
                <w:sz w:val="24"/>
              </w:rPr>
              <w:t xml:space="preserve"> </w:t>
            </w:r>
            <w:r>
              <w:rPr>
                <w:sz w:val="24"/>
              </w:rPr>
              <w:t>prezentat</w:t>
            </w:r>
            <w:r>
              <w:rPr>
                <w:spacing w:val="-12"/>
                <w:sz w:val="24"/>
              </w:rPr>
              <w:t xml:space="preserve"> </w:t>
            </w:r>
            <w:r>
              <w:rPr>
                <w:sz w:val="24"/>
              </w:rPr>
              <w:t>anterior.</w:t>
            </w:r>
            <w:r>
              <w:rPr>
                <w:spacing w:val="-13"/>
                <w:sz w:val="24"/>
              </w:rPr>
              <w:t xml:space="preserve"> </w:t>
            </w:r>
            <w:r>
              <w:rPr>
                <w:sz w:val="24"/>
              </w:rPr>
              <w:t>Oferta</w:t>
            </w:r>
            <w:r>
              <w:rPr>
                <w:spacing w:val="-11"/>
                <w:sz w:val="24"/>
              </w:rPr>
              <w:t xml:space="preserve"> </w:t>
            </w:r>
            <w:r>
              <w:rPr>
                <w:sz w:val="24"/>
              </w:rPr>
              <w:t>cu</w:t>
            </w:r>
            <w:r>
              <w:rPr>
                <w:spacing w:val="-12"/>
                <w:sz w:val="24"/>
              </w:rPr>
              <w:t xml:space="preserve"> </w:t>
            </w:r>
            <w:r>
              <w:rPr>
                <w:sz w:val="24"/>
              </w:rPr>
              <w:t>punctajul</w:t>
            </w:r>
            <w:r>
              <w:rPr>
                <w:spacing w:val="-11"/>
                <w:sz w:val="24"/>
              </w:rPr>
              <w:t xml:space="preserve"> </w:t>
            </w:r>
            <w:r>
              <w:rPr>
                <w:sz w:val="24"/>
              </w:rPr>
              <w:t>final</w:t>
            </w:r>
            <w:r>
              <w:rPr>
                <w:spacing w:val="-10"/>
                <w:sz w:val="24"/>
              </w:rPr>
              <w:t xml:space="preserve"> </w:t>
            </w:r>
            <w:r>
              <w:rPr>
                <w:sz w:val="24"/>
              </w:rPr>
              <w:t>cel mai mare va fi considerată oferta câștigătoare.</w:t>
            </w:r>
          </w:p>
          <w:p w14:paraId="13807976" w14:textId="77777777" w:rsidR="005071A5" w:rsidRDefault="00000000">
            <w:pPr>
              <w:pStyle w:val="TableParagraph"/>
              <w:spacing w:before="3"/>
              <w:jc w:val="both"/>
              <w:rPr>
                <w:sz w:val="24"/>
              </w:rPr>
            </w:pPr>
            <w:r>
              <w:rPr>
                <w:sz w:val="24"/>
              </w:rPr>
              <w:t>Suma</w:t>
            </w:r>
            <w:r>
              <w:rPr>
                <w:spacing w:val="-3"/>
                <w:sz w:val="24"/>
              </w:rPr>
              <w:t xml:space="preserve"> </w:t>
            </w:r>
            <w:r>
              <w:rPr>
                <w:sz w:val="24"/>
              </w:rPr>
              <w:t>maximă</w:t>
            </w:r>
            <w:r>
              <w:rPr>
                <w:spacing w:val="-6"/>
                <w:sz w:val="24"/>
              </w:rPr>
              <w:t xml:space="preserve"> </w:t>
            </w:r>
            <w:r>
              <w:rPr>
                <w:sz w:val="24"/>
              </w:rPr>
              <w:t>a</w:t>
            </w:r>
            <w:r>
              <w:rPr>
                <w:spacing w:val="-5"/>
                <w:sz w:val="24"/>
              </w:rPr>
              <w:t xml:space="preserve"> </w:t>
            </w:r>
            <w:r>
              <w:rPr>
                <w:sz w:val="24"/>
              </w:rPr>
              <w:t>punctajului</w:t>
            </w:r>
            <w:r>
              <w:rPr>
                <w:spacing w:val="-4"/>
                <w:sz w:val="24"/>
              </w:rPr>
              <w:t xml:space="preserve"> </w:t>
            </w:r>
            <w:r>
              <w:rPr>
                <w:sz w:val="24"/>
              </w:rPr>
              <w:t>total trebuie</w:t>
            </w:r>
            <w:r>
              <w:rPr>
                <w:spacing w:val="-5"/>
                <w:sz w:val="24"/>
              </w:rPr>
              <w:t xml:space="preserve"> </w:t>
            </w:r>
            <w:r>
              <w:rPr>
                <w:sz w:val="24"/>
              </w:rPr>
              <w:t>să</w:t>
            </w:r>
            <w:r>
              <w:rPr>
                <w:spacing w:val="-4"/>
                <w:sz w:val="24"/>
              </w:rPr>
              <w:t xml:space="preserve"> </w:t>
            </w:r>
            <w:r>
              <w:rPr>
                <w:sz w:val="24"/>
              </w:rPr>
              <w:t>fie</w:t>
            </w:r>
            <w:r>
              <w:rPr>
                <w:spacing w:val="-5"/>
                <w:sz w:val="24"/>
              </w:rPr>
              <w:t xml:space="preserve"> </w:t>
            </w:r>
            <w:r>
              <w:rPr>
                <w:sz w:val="24"/>
              </w:rPr>
              <w:t>egală</w:t>
            </w:r>
            <w:r>
              <w:rPr>
                <w:spacing w:val="-2"/>
                <w:sz w:val="24"/>
              </w:rPr>
              <w:t xml:space="preserve"> </w:t>
            </w:r>
            <w:r>
              <w:rPr>
                <w:sz w:val="24"/>
              </w:rPr>
              <w:t>cu</w:t>
            </w:r>
            <w:r>
              <w:rPr>
                <w:spacing w:val="-5"/>
                <w:sz w:val="24"/>
              </w:rPr>
              <w:t xml:space="preserve"> 100</w:t>
            </w:r>
          </w:p>
          <w:p w14:paraId="42C066B4" w14:textId="77777777" w:rsidR="005071A5" w:rsidRDefault="00000000">
            <w:pPr>
              <w:pStyle w:val="TableParagraph"/>
              <w:spacing w:before="22"/>
              <w:jc w:val="both"/>
              <w:rPr>
                <w:b/>
                <w:i/>
                <w:sz w:val="16"/>
              </w:rPr>
            </w:pPr>
            <w:r>
              <w:rPr>
                <w:position w:val="2"/>
                <w:sz w:val="24"/>
              </w:rPr>
              <w:t>P</w:t>
            </w:r>
            <w:r>
              <w:rPr>
                <w:b/>
                <w:i/>
                <w:sz w:val="16"/>
              </w:rPr>
              <w:t>total</w:t>
            </w:r>
            <w:r>
              <w:rPr>
                <w:position w:val="2"/>
                <w:sz w:val="24"/>
              </w:rPr>
              <w:t>=</w:t>
            </w:r>
            <w:r>
              <w:rPr>
                <w:spacing w:val="-8"/>
                <w:position w:val="2"/>
                <w:sz w:val="24"/>
              </w:rPr>
              <w:t xml:space="preserve"> </w:t>
            </w:r>
            <w:r>
              <w:rPr>
                <w:position w:val="2"/>
                <w:sz w:val="24"/>
              </w:rPr>
              <w:t>P</w:t>
            </w:r>
            <w:r>
              <w:rPr>
                <w:b/>
                <w:i/>
                <w:sz w:val="16"/>
              </w:rPr>
              <w:t>financiar</w:t>
            </w:r>
            <w:r>
              <w:rPr>
                <w:position w:val="2"/>
                <w:sz w:val="24"/>
              </w:rPr>
              <w:t>+P</w:t>
            </w:r>
            <w:r>
              <w:rPr>
                <w:spacing w:val="-10"/>
                <w:position w:val="2"/>
                <w:sz w:val="24"/>
              </w:rPr>
              <w:t xml:space="preserve"> </w:t>
            </w:r>
            <w:r>
              <w:rPr>
                <w:b/>
                <w:i/>
                <w:sz w:val="16"/>
              </w:rPr>
              <w:t>experți</w:t>
            </w:r>
            <w:r>
              <w:rPr>
                <w:position w:val="2"/>
                <w:sz w:val="24"/>
              </w:rPr>
              <w:t>+P</w:t>
            </w:r>
            <w:r>
              <w:rPr>
                <w:spacing w:val="-9"/>
                <w:position w:val="2"/>
                <w:sz w:val="24"/>
              </w:rPr>
              <w:t xml:space="preserve"> </w:t>
            </w:r>
            <w:r>
              <w:rPr>
                <w:b/>
                <w:i/>
                <w:sz w:val="16"/>
              </w:rPr>
              <w:t>propunere</w:t>
            </w:r>
            <w:r>
              <w:rPr>
                <w:b/>
                <w:i/>
                <w:spacing w:val="-6"/>
                <w:sz w:val="16"/>
              </w:rPr>
              <w:t xml:space="preserve"> </w:t>
            </w:r>
            <w:r>
              <w:rPr>
                <w:b/>
                <w:i/>
                <w:spacing w:val="-2"/>
                <w:sz w:val="16"/>
              </w:rPr>
              <w:t>tehnică</w:t>
            </w:r>
          </w:p>
        </w:tc>
      </w:tr>
    </w:tbl>
    <w:p w14:paraId="705FE48D" w14:textId="77777777" w:rsidR="005071A5" w:rsidRDefault="005071A5">
      <w:pPr>
        <w:pStyle w:val="BodyText"/>
        <w:spacing w:before="267"/>
      </w:pPr>
    </w:p>
    <w:p w14:paraId="29CFE9E3" w14:textId="77777777" w:rsidR="005071A5" w:rsidRDefault="00000000">
      <w:pPr>
        <w:pStyle w:val="BodyText"/>
        <w:ind w:left="144" w:right="926"/>
        <w:jc w:val="both"/>
      </w:pPr>
      <w:r>
        <w:t>Documentul</w:t>
      </w:r>
      <w:r>
        <w:rPr>
          <w:spacing w:val="-14"/>
        </w:rPr>
        <w:t xml:space="preserve"> </w:t>
      </w:r>
      <w:r>
        <w:t>suport</w:t>
      </w:r>
      <w:r>
        <w:rPr>
          <w:spacing w:val="-12"/>
        </w:rPr>
        <w:t xml:space="preserve"> </w:t>
      </w:r>
      <w:r>
        <w:t>solicitat</w:t>
      </w:r>
      <w:r>
        <w:rPr>
          <w:spacing w:val="-13"/>
        </w:rPr>
        <w:t xml:space="preserve"> </w:t>
      </w:r>
      <w:r>
        <w:t>pentru</w:t>
      </w:r>
      <w:r>
        <w:rPr>
          <w:spacing w:val="-11"/>
        </w:rPr>
        <w:t xml:space="preserve"> </w:t>
      </w:r>
      <w:r>
        <w:t>îndeplinirea</w:t>
      </w:r>
      <w:r>
        <w:rPr>
          <w:spacing w:val="-14"/>
        </w:rPr>
        <w:t xml:space="preserve"> </w:t>
      </w:r>
      <w:r>
        <w:t>cerinţelor</w:t>
      </w:r>
      <w:r>
        <w:rPr>
          <w:spacing w:val="-13"/>
        </w:rPr>
        <w:t xml:space="preserve"> </w:t>
      </w:r>
      <w:r>
        <w:t>experţilor</w:t>
      </w:r>
      <w:r>
        <w:rPr>
          <w:spacing w:val="-14"/>
        </w:rPr>
        <w:t xml:space="preserve"> </w:t>
      </w:r>
      <w:r>
        <w:t>cheie</w:t>
      </w:r>
      <w:r>
        <w:rPr>
          <w:spacing w:val="-14"/>
        </w:rPr>
        <w:t xml:space="preserve"> </w:t>
      </w:r>
      <w:r>
        <w:t>este</w:t>
      </w:r>
      <w:r>
        <w:rPr>
          <w:spacing w:val="-11"/>
        </w:rPr>
        <w:t xml:space="preserve"> </w:t>
      </w:r>
      <w:r>
        <w:t>CV-ul</w:t>
      </w:r>
      <w:r>
        <w:rPr>
          <w:spacing w:val="-14"/>
        </w:rPr>
        <w:t xml:space="preserve"> </w:t>
      </w:r>
      <w:r>
        <w:t>care</w:t>
      </w:r>
      <w:r>
        <w:rPr>
          <w:spacing w:val="-10"/>
        </w:rPr>
        <w:t xml:space="preserve"> </w:t>
      </w:r>
      <w:r>
        <w:t>va</w:t>
      </w:r>
      <w:r>
        <w:rPr>
          <w:spacing w:val="-14"/>
        </w:rPr>
        <w:t xml:space="preserve"> </w:t>
      </w:r>
      <w:r>
        <w:t>avea anexat documentele justificative cu privire la experienţa experţilor, cum ar fi: contracte, recomandări,</w:t>
      </w:r>
      <w:r>
        <w:rPr>
          <w:spacing w:val="-14"/>
        </w:rPr>
        <w:t xml:space="preserve"> </w:t>
      </w:r>
      <w:r>
        <w:t>livrabile,</w:t>
      </w:r>
      <w:r>
        <w:rPr>
          <w:spacing w:val="-14"/>
        </w:rPr>
        <w:t xml:space="preserve"> </w:t>
      </w:r>
      <w:r>
        <w:t>diplome,</w:t>
      </w:r>
      <w:r>
        <w:rPr>
          <w:spacing w:val="-13"/>
        </w:rPr>
        <w:t xml:space="preserve"> </w:t>
      </w:r>
      <w:r>
        <w:t>certificate,</w:t>
      </w:r>
      <w:r>
        <w:rPr>
          <w:spacing w:val="-14"/>
        </w:rPr>
        <w:t xml:space="preserve"> </w:t>
      </w:r>
      <w:r>
        <w:t>atestate,</w:t>
      </w:r>
      <w:r>
        <w:rPr>
          <w:spacing w:val="-13"/>
        </w:rPr>
        <w:t xml:space="preserve"> </w:t>
      </w:r>
      <w:r>
        <w:t>adeverinţe,</w:t>
      </w:r>
      <w:r>
        <w:rPr>
          <w:spacing w:val="-14"/>
        </w:rPr>
        <w:t xml:space="preserve"> </w:t>
      </w:r>
      <w:r>
        <w:t>cărţi</w:t>
      </w:r>
      <w:r>
        <w:rPr>
          <w:spacing w:val="-13"/>
        </w:rPr>
        <w:t xml:space="preserve"> </w:t>
      </w:r>
      <w:r>
        <w:t>de</w:t>
      </w:r>
      <w:r>
        <w:rPr>
          <w:spacing w:val="-14"/>
        </w:rPr>
        <w:t xml:space="preserve"> </w:t>
      </w:r>
      <w:r>
        <w:t>muncă,</w:t>
      </w:r>
      <w:r>
        <w:rPr>
          <w:spacing w:val="-14"/>
        </w:rPr>
        <w:t xml:space="preserve"> </w:t>
      </w:r>
      <w:r>
        <w:t>fișe</w:t>
      </w:r>
      <w:r>
        <w:rPr>
          <w:spacing w:val="-13"/>
        </w:rPr>
        <w:t xml:space="preserve"> </w:t>
      </w:r>
      <w:r>
        <w:t>de</w:t>
      </w:r>
      <w:r>
        <w:rPr>
          <w:spacing w:val="-14"/>
        </w:rPr>
        <w:t xml:space="preserve"> </w:t>
      </w:r>
      <w:r>
        <w:t>post,</w:t>
      </w:r>
      <w:r>
        <w:rPr>
          <w:spacing w:val="-13"/>
        </w:rPr>
        <w:t xml:space="preserve"> </w:t>
      </w:r>
      <w:r>
        <w:t>etc., pentru</w:t>
      </w:r>
      <w:r>
        <w:rPr>
          <w:spacing w:val="-14"/>
        </w:rPr>
        <w:t xml:space="preserve"> </w:t>
      </w:r>
      <w:r>
        <w:t>a</w:t>
      </w:r>
      <w:r>
        <w:rPr>
          <w:spacing w:val="-14"/>
        </w:rPr>
        <w:t xml:space="preserve"> </w:t>
      </w:r>
      <w:r>
        <w:t>putea</w:t>
      </w:r>
      <w:r>
        <w:rPr>
          <w:spacing w:val="-13"/>
        </w:rPr>
        <w:t xml:space="preserve"> </w:t>
      </w:r>
      <w:r>
        <w:t>concluziona</w:t>
      </w:r>
      <w:r>
        <w:rPr>
          <w:spacing w:val="-14"/>
        </w:rPr>
        <w:t xml:space="preserve"> </w:t>
      </w:r>
      <w:r>
        <w:t>asupra</w:t>
      </w:r>
      <w:r>
        <w:rPr>
          <w:spacing w:val="-13"/>
        </w:rPr>
        <w:t xml:space="preserve"> </w:t>
      </w:r>
      <w:r>
        <w:t>aplicării</w:t>
      </w:r>
      <w:r>
        <w:rPr>
          <w:spacing w:val="-14"/>
        </w:rPr>
        <w:t xml:space="preserve"> </w:t>
      </w:r>
      <w:r>
        <w:t>factorilor</w:t>
      </w:r>
      <w:r>
        <w:rPr>
          <w:spacing w:val="-13"/>
        </w:rPr>
        <w:t xml:space="preserve"> </w:t>
      </w:r>
      <w:r>
        <w:t>de</w:t>
      </w:r>
      <w:r>
        <w:rPr>
          <w:spacing w:val="-14"/>
        </w:rPr>
        <w:t xml:space="preserve"> </w:t>
      </w:r>
      <w:r>
        <w:t>evaluare</w:t>
      </w:r>
      <w:r>
        <w:rPr>
          <w:spacing w:val="-14"/>
        </w:rPr>
        <w:t xml:space="preserve"> </w:t>
      </w:r>
      <w:r>
        <w:t>privitori</w:t>
      </w:r>
      <w:r>
        <w:rPr>
          <w:spacing w:val="-13"/>
        </w:rPr>
        <w:t xml:space="preserve"> </w:t>
      </w:r>
      <w:r>
        <w:t>la</w:t>
      </w:r>
      <w:r>
        <w:rPr>
          <w:spacing w:val="-14"/>
        </w:rPr>
        <w:t xml:space="preserve"> </w:t>
      </w:r>
      <w:r>
        <w:t>experienţa</w:t>
      </w:r>
      <w:r>
        <w:rPr>
          <w:spacing w:val="-13"/>
        </w:rPr>
        <w:t xml:space="preserve"> </w:t>
      </w:r>
      <w:r>
        <w:t>experţilor. Va fi utilizat modelul de CV ce poate fi regăsit în Formularul specific.</w:t>
      </w:r>
    </w:p>
    <w:p w14:paraId="284C7C43" w14:textId="77777777" w:rsidR="005071A5" w:rsidRDefault="005071A5">
      <w:pPr>
        <w:pStyle w:val="BodyText"/>
        <w:jc w:val="both"/>
        <w:sectPr w:rsidR="005071A5">
          <w:type w:val="continuous"/>
          <w:pgSz w:w="11910" w:h="16840"/>
          <w:pgMar w:top="1400" w:right="283" w:bottom="1340" w:left="1133" w:header="0" w:footer="1144" w:gutter="0"/>
          <w:cols w:space="708"/>
        </w:sectPr>
      </w:pPr>
    </w:p>
    <w:p w14:paraId="1947E52B" w14:textId="77777777" w:rsidR="005071A5" w:rsidRDefault="00000000">
      <w:pPr>
        <w:pStyle w:val="Heading1"/>
        <w:numPr>
          <w:ilvl w:val="0"/>
          <w:numId w:val="13"/>
        </w:numPr>
        <w:tabs>
          <w:tab w:val="left" w:pos="562"/>
        </w:tabs>
        <w:spacing w:before="22"/>
        <w:ind w:left="562" w:hanging="418"/>
        <w:jc w:val="left"/>
      </w:pPr>
      <w:bookmarkStart w:id="25" w:name="_bookmark25"/>
      <w:bookmarkEnd w:id="25"/>
      <w:r>
        <w:lastRenderedPageBreak/>
        <w:t>Managementul/Gestionarea</w:t>
      </w:r>
      <w:r>
        <w:rPr>
          <w:spacing w:val="-15"/>
        </w:rPr>
        <w:t xml:space="preserve"> </w:t>
      </w:r>
      <w:r>
        <w:rPr>
          <w:spacing w:val="-2"/>
        </w:rPr>
        <w:t>contractului</w:t>
      </w:r>
    </w:p>
    <w:p w14:paraId="762F5964" w14:textId="77777777" w:rsidR="005071A5" w:rsidRDefault="00000000">
      <w:pPr>
        <w:pStyle w:val="Heading2"/>
        <w:numPr>
          <w:ilvl w:val="1"/>
          <w:numId w:val="4"/>
        </w:numPr>
        <w:tabs>
          <w:tab w:val="left" w:pos="690"/>
        </w:tabs>
        <w:spacing w:before="42"/>
        <w:ind w:left="690" w:hanging="546"/>
      </w:pPr>
      <w:bookmarkStart w:id="26" w:name="_bookmark26"/>
      <w:bookmarkEnd w:id="26"/>
      <w:r>
        <w:t>Coordonarea</w:t>
      </w:r>
      <w:r>
        <w:rPr>
          <w:spacing w:val="-7"/>
        </w:rPr>
        <w:t xml:space="preserve"> </w:t>
      </w:r>
      <w:r>
        <w:rPr>
          <w:spacing w:val="-2"/>
        </w:rPr>
        <w:t>contractului</w:t>
      </w:r>
    </w:p>
    <w:p w14:paraId="11854911" w14:textId="77777777" w:rsidR="005071A5" w:rsidRDefault="00000000">
      <w:pPr>
        <w:pStyle w:val="BodyText"/>
        <w:spacing w:before="266"/>
        <w:ind w:left="144" w:right="987"/>
        <w:jc w:val="both"/>
      </w:pPr>
      <w:r>
        <w:t xml:space="preserve">Autoritatea Contractantă va desemna o persoană de contact, responsabilă cu coordonarea generală a contractului, cu analiza și monitorizarea progreselor obţinute pe fiecare fază a implementării acestuia, precum și global, privind atingerea obiectivelor și a rezultatelor </w:t>
      </w:r>
      <w:r>
        <w:rPr>
          <w:spacing w:val="-2"/>
        </w:rPr>
        <w:t>contractului.</w:t>
      </w:r>
    </w:p>
    <w:p w14:paraId="4150CED8" w14:textId="77777777" w:rsidR="005071A5" w:rsidRDefault="00000000">
      <w:pPr>
        <w:pStyle w:val="BodyText"/>
        <w:ind w:left="144" w:right="985"/>
        <w:jc w:val="both"/>
      </w:pPr>
      <w:r>
        <w:t>În</w:t>
      </w:r>
      <w:r>
        <w:rPr>
          <w:spacing w:val="-7"/>
        </w:rPr>
        <w:t xml:space="preserve"> </w:t>
      </w:r>
      <w:r>
        <w:t>termen</w:t>
      </w:r>
      <w:r>
        <w:rPr>
          <w:spacing w:val="-9"/>
        </w:rPr>
        <w:t xml:space="preserve"> </w:t>
      </w:r>
      <w:r>
        <w:t>de</w:t>
      </w:r>
      <w:r>
        <w:rPr>
          <w:spacing w:val="-8"/>
        </w:rPr>
        <w:t xml:space="preserve"> </w:t>
      </w:r>
      <w:r>
        <w:t>maxim</w:t>
      </w:r>
      <w:r>
        <w:rPr>
          <w:spacing w:val="-10"/>
        </w:rPr>
        <w:t xml:space="preserve"> </w:t>
      </w:r>
      <w:r>
        <w:t>5</w:t>
      </w:r>
      <w:r>
        <w:rPr>
          <w:spacing w:val="-8"/>
        </w:rPr>
        <w:t xml:space="preserve"> </w:t>
      </w:r>
      <w:r>
        <w:t>zile</w:t>
      </w:r>
      <w:r>
        <w:rPr>
          <w:spacing w:val="-7"/>
        </w:rPr>
        <w:t xml:space="preserve"> </w:t>
      </w:r>
      <w:r>
        <w:t>lucrătoare</w:t>
      </w:r>
      <w:r>
        <w:rPr>
          <w:spacing w:val="-9"/>
        </w:rPr>
        <w:t xml:space="preserve"> </w:t>
      </w:r>
      <w:r>
        <w:t>de</w:t>
      </w:r>
      <w:r>
        <w:rPr>
          <w:spacing w:val="-9"/>
        </w:rPr>
        <w:t xml:space="preserve"> </w:t>
      </w:r>
      <w:r>
        <w:t>la</w:t>
      </w:r>
      <w:r>
        <w:rPr>
          <w:spacing w:val="-10"/>
        </w:rPr>
        <w:t xml:space="preserve"> </w:t>
      </w:r>
      <w:r>
        <w:t>începerea</w:t>
      </w:r>
      <w:r>
        <w:rPr>
          <w:spacing w:val="-7"/>
        </w:rPr>
        <w:t xml:space="preserve"> </w:t>
      </w:r>
      <w:r>
        <w:t>activităţilor</w:t>
      </w:r>
      <w:r>
        <w:rPr>
          <w:spacing w:val="-9"/>
        </w:rPr>
        <w:t xml:space="preserve"> </w:t>
      </w:r>
      <w:r>
        <w:t>va</w:t>
      </w:r>
      <w:r>
        <w:rPr>
          <w:spacing w:val="-8"/>
        </w:rPr>
        <w:t xml:space="preserve"> </w:t>
      </w:r>
      <w:r>
        <w:t>avea</w:t>
      </w:r>
      <w:r>
        <w:rPr>
          <w:spacing w:val="-7"/>
        </w:rPr>
        <w:t xml:space="preserve"> </w:t>
      </w:r>
      <w:r>
        <w:t>loc</w:t>
      </w:r>
      <w:r>
        <w:rPr>
          <w:spacing w:val="-7"/>
        </w:rPr>
        <w:t xml:space="preserve"> </w:t>
      </w:r>
      <w:r>
        <w:t>o</w:t>
      </w:r>
      <w:r>
        <w:rPr>
          <w:spacing w:val="-9"/>
        </w:rPr>
        <w:t xml:space="preserve"> </w:t>
      </w:r>
      <w:r>
        <w:t>întâlnire</w:t>
      </w:r>
      <w:r>
        <w:rPr>
          <w:spacing w:val="-9"/>
        </w:rPr>
        <w:t xml:space="preserve"> </w:t>
      </w:r>
      <w:r>
        <w:t>cu</w:t>
      </w:r>
      <w:r>
        <w:rPr>
          <w:spacing w:val="-3"/>
        </w:rPr>
        <w:t xml:space="preserve"> </w:t>
      </w:r>
      <w:r>
        <w:t>echipa de</w:t>
      </w:r>
      <w:r>
        <w:rPr>
          <w:spacing w:val="-1"/>
        </w:rPr>
        <w:t xml:space="preserve"> </w:t>
      </w:r>
      <w:r>
        <w:t>experţi</w:t>
      </w:r>
      <w:r>
        <w:rPr>
          <w:spacing w:val="-2"/>
        </w:rPr>
        <w:t xml:space="preserve"> </w:t>
      </w:r>
      <w:r>
        <w:t>a</w:t>
      </w:r>
      <w:r>
        <w:rPr>
          <w:spacing w:val="-4"/>
        </w:rPr>
        <w:t xml:space="preserve"> </w:t>
      </w:r>
      <w:r>
        <w:t>Autorităţii</w:t>
      </w:r>
      <w:r>
        <w:rPr>
          <w:spacing w:val="-2"/>
        </w:rPr>
        <w:t xml:space="preserve"> </w:t>
      </w:r>
      <w:r>
        <w:t>Contractante</w:t>
      </w:r>
      <w:r>
        <w:rPr>
          <w:spacing w:val="-1"/>
        </w:rPr>
        <w:t xml:space="preserve"> </w:t>
      </w:r>
      <w:r>
        <w:t>la</w:t>
      </w:r>
      <w:r>
        <w:rPr>
          <w:spacing w:val="-2"/>
        </w:rPr>
        <w:t xml:space="preserve"> </w:t>
      </w:r>
      <w:r>
        <w:t>o</w:t>
      </w:r>
      <w:r>
        <w:rPr>
          <w:spacing w:val="-4"/>
        </w:rPr>
        <w:t xml:space="preserve"> </w:t>
      </w:r>
      <w:r>
        <w:t>dată stabilită</w:t>
      </w:r>
      <w:r>
        <w:rPr>
          <w:spacing w:val="-2"/>
        </w:rPr>
        <w:t xml:space="preserve"> </w:t>
      </w:r>
      <w:r>
        <w:t>de</w:t>
      </w:r>
      <w:r>
        <w:rPr>
          <w:spacing w:val="-4"/>
        </w:rPr>
        <w:t xml:space="preserve"> </w:t>
      </w:r>
      <w:r>
        <w:t>comun</w:t>
      </w:r>
      <w:r>
        <w:rPr>
          <w:spacing w:val="-3"/>
        </w:rPr>
        <w:t xml:space="preserve"> </w:t>
      </w:r>
      <w:r>
        <w:t>acord</w:t>
      </w:r>
      <w:r>
        <w:rPr>
          <w:spacing w:val="-3"/>
        </w:rPr>
        <w:t xml:space="preserve"> </w:t>
      </w:r>
      <w:r>
        <w:t>și</w:t>
      </w:r>
      <w:r>
        <w:rPr>
          <w:spacing w:val="-4"/>
        </w:rPr>
        <w:t xml:space="preserve"> </w:t>
      </w:r>
      <w:r>
        <w:t>care</w:t>
      </w:r>
      <w:r>
        <w:rPr>
          <w:spacing w:val="-1"/>
        </w:rPr>
        <w:t xml:space="preserve"> </w:t>
      </w:r>
      <w:r>
        <w:t>se</w:t>
      </w:r>
      <w:r>
        <w:rPr>
          <w:spacing w:val="-1"/>
        </w:rPr>
        <w:t xml:space="preserve"> </w:t>
      </w:r>
      <w:r>
        <w:t>va</w:t>
      </w:r>
      <w:r>
        <w:rPr>
          <w:spacing w:val="-4"/>
        </w:rPr>
        <w:t xml:space="preserve"> </w:t>
      </w:r>
      <w:r>
        <w:t>desfășura</w:t>
      </w:r>
      <w:r>
        <w:rPr>
          <w:spacing w:val="-2"/>
        </w:rPr>
        <w:t xml:space="preserve"> </w:t>
      </w:r>
      <w:r>
        <w:t>în sistem de video- conferinţă. În cadrul acestei întâlniri vor fi discutate:</w:t>
      </w:r>
    </w:p>
    <w:p w14:paraId="541BFAC0" w14:textId="77777777" w:rsidR="005071A5" w:rsidRDefault="00000000">
      <w:pPr>
        <w:pStyle w:val="ListParagraph"/>
        <w:numPr>
          <w:ilvl w:val="2"/>
          <w:numId w:val="4"/>
        </w:numPr>
        <w:tabs>
          <w:tab w:val="left" w:pos="851"/>
        </w:tabs>
        <w:spacing w:line="304" w:lineRule="exact"/>
        <w:ind w:left="851" w:hanging="203"/>
        <w:rPr>
          <w:sz w:val="24"/>
        </w:rPr>
      </w:pPr>
      <w:r>
        <w:rPr>
          <w:sz w:val="24"/>
        </w:rPr>
        <w:t>planul</w:t>
      </w:r>
      <w:r>
        <w:rPr>
          <w:spacing w:val="-3"/>
          <w:sz w:val="24"/>
        </w:rPr>
        <w:t xml:space="preserve"> </w:t>
      </w:r>
      <w:r>
        <w:rPr>
          <w:sz w:val="24"/>
        </w:rPr>
        <w:t>de</w:t>
      </w:r>
      <w:r>
        <w:rPr>
          <w:spacing w:val="-2"/>
          <w:sz w:val="24"/>
        </w:rPr>
        <w:t xml:space="preserve"> lucru;</w:t>
      </w:r>
    </w:p>
    <w:p w14:paraId="506F8020" w14:textId="77777777" w:rsidR="005071A5" w:rsidRDefault="00000000">
      <w:pPr>
        <w:pStyle w:val="ListParagraph"/>
        <w:numPr>
          <w:ilvl w:val="2"/>
          <w:numId w:val="4"/>
        </w:numPr>
        <w:tabs>
          <w:tab w:val="left" w:pos="851"/>
        </w:tabs>
        <w:ind w:left="851" w:hanging="203"/>
        <w:rPr>
          <w:sz w:val="24"/>
        </w:rPr>
      </w:pPr>
      <w:r>
        <w:rPr>
          <w:sz w:val="24"/>
        </w:rPr>
        <w:t>conţinutul</w:t>
      </w:r>
      <w:r>
        <w:rPr>
          <w:spacing w:val="-4"/>
          <w:sz w:val="24"/>
        </w:rPr>
        <w:t xml:space="preserve"> </w:t>
      </w:r>
      <w:r>
        <w:rPr>
          <w:sz w:val="24"/>
        </w:rPr>
        <w:t>sesiunilor</w:t>
      </w:r>
      <w:r>
        <w:rPr>
          <w:spacing w:val="-5"/>
          <w:sz w:val="24"/>
        </w:rPr>
        <w:t xml:space="preserve"> </w:t>
      </w:r>
      <w:r>
        <w:rPr>
          <w:sz w:val="24"/>
        </w:rPr>
        <w:t>de</w:t>
      </w:r>
      <w:r>
        <w:rPr>
          <w:spacing w:val="-3"/>
          <w:sz w:val="24"/>
        </w:rPr>
        <w:t xml:space="preserve"> </w:t>
      </w:r>
      <w:r>
        <w:rPr>
          <w:spacing w:val="-2"/>
          <w:sz w:val="24"/>
        </w:rPr>
        <w:t>instruire;</w:t>
      </w:r>
    </w:p>
    <w:p w14:paraId="60932670" w14:textId="77777777" w:rsidR="005071A5" w:rsidRDefault="00000000">
      <w:pPr>
        <w:pStyle w:val="ListParagraph"/>
        <w:numPr>
          <w:ilvl w:val="2"/>
          <w:numId w:val="4"/>
        </w:numPr>
        <w:tabs>
          <w:tab w:val="left" w:pos="851"/>
        </w:tabs>
        <w:spacing w:before="1"/>
        <w:ind w:left="851" w:hanging="203"/>
        <w:rPr>
          <w:sz w:val="24"/>
        </w:rPr>
      </w:pPr>
      <w:r>
        <w:rPr>
          <w:sz w:val="24"/>
        </w:rPr>
        <w:t>alte</w:t>
      </w:r>
      <w:r>
        <w:rPr>
          <w:spacing w:val="-1"/>
          <w:sz w:val="24"/>
        </w:rPr>
        <w:t xml:space="preserve"> </w:t>
      </w:r>
      <w:r>
        <w:rPr>
          <w:sz w:val="24"/>
        </w:rPr>
        <w:t>ajustări</w:t>
      </w:r>
      <w:r>
        <w:rPr>
          <w:spacing w:val="1"/>
          <w:sz w:val="24"/>
        </w:rPr>
        <w:t xml:space="preserve"> </w:t>
      </w:r>
      <w:r>
        <w:rPr>
          <w:sz w:val="24"/>
        </w:rPr>
        <w:t>(daca</w:t>
      </w:r>
      <w:r>
        <w:rPr>
          <w:spacing w:val="-3"/>
          <w:sz w:val="24"/>
        </w:rPr>
        <w:t xml:space="preserve"> </w:t>
      </w:r>
      <w:r>
        <w:rPr>
          <w:sz w:val="24"/>
        </w:rPr>
        <w:t xml:space="preserve">e </w:t>
      </w:r>
      <w:r>
        <w:rPr>
          <w:spacing w:val="-2"/>
          <w:sz w:val="24"/>
        </w:rPr>
        <w:t>cazul);</w:t>
      </w:r>
    </w:p>
    <w:p w14:paraId="0836763A" w14:textId="77777777" w:rsidR="005071A5" w:rsidRDefault="00000000">
      <w:pPr>
        <w:pStyle w:val="BodyText"/>
        <w:ind w:left="144" w:right="987"/>
        <w:jc w:val="both"/>
      </w:pPr>
      <w:r>
        <w:t>Autoritatea Contractantă va prezenta principalele așteptări pe care le are cu privire la implementarea contractului.</w:t>
      </w:r>
    </w:p>
    <w:p w14:paraId="2C6232E3" w14:textId="77777777" w:rsidR="005071A5" w:rsidRDefault="005071A5">
      <w:pPr>
        <w:pStyle w:val="BodyText"/>
        <w:spacing w:before="40"/>
      </w:pPr>
    </w:p>
    <w:p w14:paraId="4E47018F" w14:textId="77777777" w:rsidR="005071A5" w:rsidRDefault="00000000">
      <w:pPr>
        <w:pStyle w:val="Heading2"/>
        <w:numPr>
          <w:ilvl w:val="1"/>
          <w:numId w:val="4"/>
        </w:numPr>
        <w:tabs>
          <w:tab w:val="left" w:pos="690"/>
        </w:tabs>
        <w:ind w:left="690" w:hanging="546"/>
      </w:pPr>
      <w:bookmarkStart w:id="27" w:name="_bookmark27"/>
      <w:bookmarkEnd w:id="27"/>
      <w:r>
        <w:t>Monitorizarea</w:t>
      </w:r>
      <w:r>
        <w:rPr>
          <w:spacing w:val="-9"/>
        </w:rPr>
        <w:t xml:space="preserve"> </w:t>
      </w:r>
      <w:r>
        <w:rPr>
          <w:spacing w:val="-2"/>
        </w:rPr>
        <w:t>contractului</w:t>
      </w:r>
    </w:p>
    <w:p w14:paraId="1513B5A6" w14:textId="77777777" w:rsidR="005071A5" w:rsidRDefault="00000000">
      <w:pPr>
        <w:pStyle w:val="BodyText"/>
        <w:spacing w:before="266"/>
        <w:ind w:left="144" w:right="1122"/>
      </w:pPr>
      <w:r>
        <w:t>Prestatorul</w:t>
      </w:r>
      <w:r>
        <w:rPr>
          <w:spacing w:val="40"/>
        </w:rPr>
        <w:t xml:space="preserve"> </w:t>
      </w:r>
      <w:r>
        <w:t>trebuie</w:t>
      </w:r>
      <w:r>
        <w:rPr>
          <w:spacing w:val="40"/>
        </w:rPr>
        <w:t xml:space="preserve"> </w:t>
      </w:r>
      <w:r>
        <w:t>să</w:t>
      </w:r>
      <w:r>
        <w:rPr>
          <w:spacing w:val="40"/>
        </w:rPr>
        <w:t xml:space="preserve"> </w:t>
      </w:r>
      <w:r>
        <w:t>transmită</w:t>
      </w:r>
      <w:r>
        <w:rPr>
          <w:spacing w:val="40"/>
        </w:rPr>
        <w:t xml:space="preserve"> </w:t>
      </w:r>
      <w:r>
        <w:t>la</w:t>
      </w:r>
      <w:r>
        <w:rPr>
          <w:spacing w:val="40"/>
        </w:rPr>
        <w:t xml:space="preserve"> </w:t>
      </w:r>
      <w:r>
        <w:t>AC,</w:t>
      </w:r>
      <w:r>
        <w:rPr>
          <w:spacing w:val="40"/>
        </w:rPr>
        <w:t xml:space="preserve"> </w:t>
      </w:r>
      <w:r>
        <w:t>până</w:t>
      </w:r>
      <w:r>
        <w:rPr>
          <w:spacing w:val="40"/>
        </w:rPr>
        <w:t xml:space="preserve"> </w:t>
      </w:r>
      <w:r>
        <w:t>la</w:t>
      </w:r>
      <w:r>
        <w:rPr>
          <w:spacing w:val="40"/>
        </w:rPr>
        <w:t xml:space="preserve"> </w:t>
      </w:r>
      <w:r>
        <w:t>finalizarea</w:t>
      </w:r>
      <w:r>
        <w:rPr>
          <w:spacing w:val="40"/>
        </w:rPr>
        <w:t xml:space="preserve"> </w:t>
      </w:r>
      <w:r>
        <w:t>contractului,</w:t>
      </w:r>
      <w:r>
        <w:rPr>
          <w:spacing w:val="40"/>
        </w:rPr>
        <w:t xml:space="preserve"> </w:t>
      </w:r>
      <w:r>
        <w:t>un</w:t>
      </w:r>
      <w:r>
        <w:rPr>
          <w:spacing w:val="40"/>
        </w:rPr>
        <w:t xml:space="preserve"> </w:t>
      </w:r>
      <w:r>
        <w:t>Raport</w:t>
      </w:r>
      <w:r>
        <w:rPr>
          <w:spacing w:val="40"/>
        </w:rPr>
        <w:t xml:space="preserve"> </w:t>
      </w:r>
      <w:r>
        <w:t>final</w:t>
      </w:r>
      <w:r>
        <w:rPr>
          <w:spacing w:val="40"/>
        </w:rPr>
        <w:t xml:space="preserve"> </w:t>
      </w:r>
      <w:r>
        <w:t xml:space="preserve">de </w:t>
      </w:r>
      <w:r>
        <w:rPr>
          <w:spacing w:val="-2"/>
        </w:rPr>
        <w:t>activitate.</w:t>
      </w:r>
    </w:p>
    <w:p w14:paraId="302C6DF5" w14:textId="77777777" w:rsidR="005071A5" w:rsidRDefault="00000000">
      <w:pPr>
        <w:pStyle w:val="BodyText"/>
        <w:spacing w:before="120"/>
        <w:ind w:left="144"/>
      </w:pPr>
      <w:r>
        <w:t>Raportul</w:t>
      </w:r>
      <w:r>
        <w:rPr>
          <w:spacing w:val="71"/>
        </w:rPr>
        <w:t xml:space="preserve"> </w:t>
      </w:r>
      <w:r>
        <w:t>trebuie</w:t>
      </w:r>
      <w:r>
        <w:rPr>
          <w:spacing w:val="72"/>
        </w:rPr>
        <w:t xml:space="preserve"> </w:t>
      </w:r>
      <w:r>
        <w:t>să</w:t>
      </w:r>
      <w:r>
        <w:rPr>
          <w:spacing w:val="69"/>
        </w:rPr>
        <w:t xml:space="preserve"> </w:t>
      </w:r>
      <w:r>
        <w:t>descrie</w:t>
      </w:r>
      <w:r>
        <w:rPr>
          <w:spacing w:val="72"/>
        </w:rPr>
        <w:t xml:space="preserve"> </w:t>
      </w:r>
      <w:r>
        <w:t>întregul</w:t>
      </w:r>
      <w:r>
        <w:rPr>
          <w:spacing w:val="69"/>
        </w:rPr>
        <w:t xml:space="preserve"> </w:t>
      </w:r>
      <w:r>
        <w:t>proces</w:t>
      </w:r>
      <w:r>
        <w:rPr>
          <w:spacing w:val="72"/>
        </w:rPr>
        <w:t xml:space="preserve"> </w:t>
      </w:r>
      <w:r>
        <w:t>de</w:t>
      </w:r>
      <w:r>
        <w:rPr>
          <w:spacing w:val="72"/>
        </w:rPr>
        <w:t xml:space="preserve"> </w:t>
      </w:r>
      <w:r>
        <w:t>implementare</w:t>
      </w:r>
      <w:r>
        <w:rPr>
          <w:spacing w:val="72"/>
        </w:rPr>
        <w:t xml:space="preserve"> </w:t>
      </w:r>
      <w:r>
        <w:t>și</w:t>
      </w:r>
      <w:r>
        <w:rPr>
          <w:spacing w:val="71"/>
        </w:rPr>
        <w:t xml:space="preserve"> </w:t>
      </w:r>
      <w:r>
        <w:t>să</w:t>
      </w:r>
      <w:r>
        <w:rPr>
          <w:spacing w:val="69"/>
        </w:rPr>
        <w:t xml:space="preserve"> </w:t>
      </w:r>
      <w:r>
        <w:t>înlesnească</w:t>
      </w:r>
      <w:r>
        <w:rPr>
          <w:spacing w:val="69"/>
        </w:rPr>
        <w:t xml:space="preserve"> </w:t>
      </w:r>
      <w:r>
        <w:t>evaluarea rezultatelor obţinute atât în termeni calitativi, cât și cantitativi.</w:t>
      </w:r>
    </w:p>
    <w:p w14:paraId="338322E0" w14:textId="77777777" w:rsidR="005071A5" w:rsidRDefault="00000000">
      <w:pPr>
        <w:pStyle w:val="BodyText"/>
        <w:spacing w:before="123"/>
        <w:ind w:left="144"/>
      </w:pPr>
      <w:r>
        <w:t>Raport</w:t>
      </w:r>
      <w:r>
        <w:rPr>
          <w:spacing w:val="-4"/>
        </w:rPr>
        <w:t xml:space="preserve"> </w:t>
      </w:r>
      <w:r>
        <w:t>Final</w:t>
      </w:r>
      <w:r>
        <w:rPr>
          <w:spacing w:val="-4"/>
        </w:rPr>
        <w:t xml:space="preserve"> </w:t>
      </w:r>
      <w:r>
        <w:t>de</w:t>
      </w:r>
      <w:r>
        <w:rPr>
          <w:spacing w:val="-5"/>
        </w:rPr>
        <w:t xml:space="preserve"> </w:t>
      </w:r>
      <w:r>
        <w:t>Activitate</w:t>
      </w:r>
      <w:r>
        <w:rPr>
          <w:spacing w:val="-1"/>
        </w:rPr>
        <w:t xml:space="preserve"> </w:t>
      </w:r>
      <w:r>
        <w:t>va</w:t>
      </w:r>
      <w:r>
        <w:rPr>
          <w:spacing w:val="-3"/>
        </w:rPr>
        <w:t xml:space="preserve"> </w:t>
      </w:r>
      <w:r>
        <w:rPr>
          <w:spacing w:val="-2"/>
        </w:rPr>
        <w:t>cuprinde:</w:t>
      </w:r>
    </w:p>
    <w:p w14:paraId="48DDC12B" w14:textId="77777777" w:rsidR="005071A5" w:rsidRDefault="00000000">
      <w:pPr>
        <w:pStyle w:val="ListParagraph"/>
        <w:numPr>
          <w:ilvl w:val="0"/>
          <w:numId w:val="3"/>
        </w:numPr>
        <w:tabs>
          <w:tab w:val="left" w:pos="709"/>
        </w:tabs>
        <w:spacing w:before="119"/>
        <w:ind w:left="709" w:hanging="359"/>
        <w:rPr>
          <w:sz w:val="24"/>
        </w:rPr>
      </w:pPr>
      <w:r>
        <w:rPr>
          <w:sz w:val="24"/>
        </w:rPr>
        <w:t>un</w:t>
      </w:r>
      <w:r>
        <w:rPr>
          <w:spacing w:val="-3"/>
          <w:sz w:val="24"/>
        </w:rPr>
        <w:t xml:space="preserve"> </w:t>
      </w:r>
      <w:r>
        <w:rPr>
          <w:sz w:val="24"/>
        </w:rPr>
        <w:t>sumar</w:t>
      </w:r>
      <w:r>
        <w:rPr>
          <w:spacing w:val="-2"/>
          <w:sz w:val="24"/>
        </w:rPr>
        <w:t xml:space="preserve"> </w:t>
      </w:r>
      <w:r>
        <w:rPr>
          <w:sz w:val="24"/>
        </w:rPr>
        <w:t>implementării</w:t>
      </w:r>
      <w:r>
        <w:rPr>
          <w:spacing w:val="-4"/>
          <w:sz w:val="24"/>
        </w:rPr>
        <w:t xml:space="preserve"> </w:t>
      </w:r>
      <w:r>
        <w:rPr>
          <w:spacing w:val="-2"/>
          <w:sz w:val="24"/>
        </w:rPr>
        <w:t>contractului;</w:t>
      </w:r>
    </w:p>
    <w:p w14:paraId="7E4867A2" w14:textId="77777777" w:rsidR="005071A5" w:rsidRDefault="00000000">
      <w:pPr>
        <w:pStyle w:val="ListParagraph"/>
        <w:numPr>
          <w:ilvl w:val="0"/>
          <w:numId w:val="3"/>
        </w:numPr>
        <w:tabs>
          <w:tab w:val="left" w:pos="709"/>
        </w:tabs>
        <w:ind w:left="709" w:hanging="359"/>
        <w:rPr>
          <w:sz w:val="24"/>
        </w:rPr>
      </w:pPr>
      <w:r>
        <w:rPr>
          <w:sz w:val="24"/>
        </w:rPr>
        <w:t>o</w:t>
      </w:r>
      <w:r>
        <w:rPr>
          <w:spacing w:val="-3"/>
          <w:sz w:val="24"/>
        </w:rPr>
        <w:t xml:space="preserve"> </w:t>
      </w:r>
      <w:r>
        <w:rPr>
          <w:sz w:val="24"/>
        </w:rPr>
        <w:t>descriere</w:t>
      </w:r>
      <w:r>
        <w:rPr>
          <w:spacing w:val="-2"/>
          <w:sz w:val="24"/>
        </w:rPr>
        <w:t xml:space="preserve"> </w:t>
      </w:r>
      <w:r>
        <w:rPr>
          <w:sz w:val="24"/>
        </w:rPr>
        <w:t>a</w:t>
      </w:r>
      <w:r>
        <w:rPr>
          <w:spacing w:val="-6"/>
          <w:sz w:val="24"/>
        </w:rPr>
        <w:t xml:space="preserve"> </w:t>
      </w:r>
      <w:r>
        <w:rPr>
          <w:sz w:val="24"/>
        </w:rPr>
        <w:t>activităţilor</w:t>
      </w:r>
      <w:r>
        <w:rPr>
          <w:spacing w:val="-2"/>
          <w:sz w:val="24"/>
        </w:rPr>
        <w:t xml:space="preserve"> </w:t>
      </w:r>
      <w:r>
        <w:rPr>
          <w:sz w:val="24"/>
        </w:rPr>
        <w:t>desfășurate</w:t>
      </w:r>
      <w:r>
        <w:rPr>
          <w:spacing w:val="-4"/>
          <w:sz w:val="24"/>
        </w:rPr>
        <w:t xml:space="preserve"> </w:t>
      </w:r>
      <w:r>
        <w:rPr>
          <w:sz w:val="24"/>
        </w:rPr>
        <w:t>de</w:t>
      </w:r>
      <w:r>
        <w:rPr>
          <w:spacing w:val="-1"/>
          <w:sz w:val="24"/>
        </w:rPr>
        <w:t xml:space="preserve"> </w:t>
      </w:r>
      <w:r>
        <w:rPr>
          <w:sz w:val="24"/>
        </w:rPr>
        <w:t>expert/</w:t>
      </w:r>
      <w:r>
        <w:rPr>
          <w:spacing w:val="-3"/>
          <w:sz w:val="24"/>
        </w:rPr>
        <w:t xml:space="preserve"> </w:t>
      </w:r>
      <w:r>
        <w:rPr>
          <w:spacing w:val="-2"/>
          <w:sz w:val="24"/>
        </w:rPr>
        <w:t>experţi;</w:t>
      </w:r>
    </w:p>
    <w:p w14:paraId="3ABCA9F6" w14:textId="77777777" w:rsidR="005071A5" w:rsidRDefault="00000000">
      <w:pPr>
        <w:pStyle w:val="ListParagraph"/>
        <w:numPr>
          <w:ilvl w:val="0"/>
          <w:numId w:val="3"/>
        </w:numPr>
        <w:tabs>
          <w:tab w:val="left" w:pos="709"/>
        </w:tabs>
        <w:ind w:left="709" w:hanging="359"/>
        <w:rPr>
          <w:sz w:val="24"/>
        </w:rPr>
      </w:pPr>
      <w:r>
        <w:rPr>
          <w:sz w:val="24"/>
        </w:rPr>
        <w:t>prezentarea</w:t>
      </w:r>
      <w:r>
        <w:rPr>
          <w:spacing w:val="-6"/>
          <w:sz w:val="24"/>
        </w:rPr>
        <w:t xml:space="preserve"> </w:t>
      </w:r>
      <w:r>
        <w:rPr>
          <w:sz w:val="24"/>
        </w:rPr>
        <w:t>detaliilor</w:t>
      </w:r>
      <w:r>
        <w:rPr>
          <w:spacing w:val="-5"/>
          <w:sz w:val="24"/>
        </w:rPr>
        <w:t xml:space="preserve"> </w:t>
      </w:r>
      <w:r>
        <w:rPr>
          <w:sz w:val="24"/>
        </w:rPr>
        <w:t>tehnice</w:t>
      </w:r>
      <w:r>
        <w:rPr>
          <w:spacing w:val="1"/>
          <w:sz w:val="24"/>
        </w:rPr>
        <w:t xml:space="preserve"> </w:t>
      </w:r>
      <w:r>
        <w:rPr>
          <w:sz w:val="24"/>
        </w:rPr>
        <w:t>și</w:t>
      </w:r>
      <w:r>
        <w:rPr>
          <w:spacing w:val="-5"/>
          <w:sz w:val="24"/>
        </w:rPr>
        <w:t xml:space="preserve"> </w:t>
      </w:r>
      <w:r>
        <w:rPr>
          <w:sz w:val="24"/>
        </w:rPr>
        <w:t>administrative</w:t>
      </w:r>
      <w:r>
        <w:rPr>
          <w:spacing w:val="-5"/>
          <w:sz w:val="24"/>
        </w:rPr>
        <w:t xml:space="preserve"> </w:t>
      </w:r>
      <w:r>
        <w:rPr>
          <w:sz w:val="24"/>
        </w:rPr>
        <w:t>de</w:t>
      </w:r>
      <w:r>
        <w:rPr>
          <w:spacing w:val="-2"/>
          <w:sz w:val="24"/>
        </w:rPr>
        <w:t xml:space="preserve"> </w:t>
      </w:r>
      <w:r>
        <w:rPr>
          <w:sz w:val="24"/>
        </w:rPr>
        <w:t>implementare</w:t>
      </w:r>
      <w:r>
        <w:rPr>
          <w:spacing w:val="-5"/>
          <w:sz w:val="24"/>
        </w:rPr>
        <w:t xml:space="preserve"> </w:t>
      </w:r>
      <w:r>
        <w:rPr>
          <w:sz w:val="24"/>
        </w:rPr>
        <w:t>a</w:t>
      </w:r>
      <w:r>
        <w:rPr>
          <w:spacing w:val="-3"/>
          <w:sz w:val="24"/>
        </w:rPr>
        <w:t xml:space="preserve"> </w:t>
      </w:r>
      <w:r>
        <w:rPr>
          <w:spacing w:val="-2"/>
          <w:sz w:val="24"/>
        </w:rPr>
        <w:t>contractului;</w:t>
      </w:r>
    </w:p>
    <w:p w14:paraId="72D122CC" w14:textId="77777777" w:rsidR="005071A5" w:rsidRDefault="00000000">
      <w:pPr>
        <w:pStyle w:val="ListParagraph"/>
        <w:numPr>
          <w:ilvl w:val="0"/>
          <w:numId w:val="3"/>
        </w:numPr>
        <w:tabs>
          <w:tab w:val="left" w:pos="709"/>
        </w:tabs>
        <w:ind w:left="709" w:hanging="359"/>
        <w:rPr>
          <w:sz w:val="24"/>
        </w:rPr>
      </w:pPr>
      <w:r>
        <w:rPr>
          <w:sz w:val="24"/>
        </w:rPr>
        <w:t>rezultatele</w:t>
      </w:r>
      <w:r>
        <w:rPr>
          <w:spacing w:val="-2"/>
          <w:sz w:val="24"/>
        </w:rPr>
        <w:t xml:space="preserve"> contractului;</w:t>
      </w:r>
    </w:p>
    <w:p w14:paraId="5C30E38B" w14:textId="77777777" w:rsidR="005071A5" w:rsidRDefault="00000000">
      <w:pPr>
        <w:pStyle w:val="ListParagraph"/>
        <w:numPr>
          <w:ilvl w:val="0"/>
          <w:numId w:val="3"/>
        </w:numPr>
        <w:tabs>
          <w:tab w:val="left" w:pos="710"/>
        </w:tabs>
        <w:ind w:right="987"/>
        <w:rPr>
          <w:sz w:val="24"/>
        </w:rPr>
      </w:pPr>
      <w:r>
        <w:rPr>
          <w:sz w:val="24"/>
        </w:rPr>
        <w:t>recomandări</w:t>
      </w:r>
      <w:r>
        <w:rPr>
          <w:spacing w:val="40"/>
          <w:sz w:val="24"/>
        </w:rPr>
        <w:t xml:space="preserve"> </w:t>
      </w:r>
      <w:r>
        <w:rPr>
          <w:sz w:val="24"/>
        </w:rPr>
        <w:t>pentru</w:t>
      </w:r>
      <w:r>
        <w:rPr>
          <w:spacing w:val="40"/>
          <w:sz w:val="24"/>
        </w:rPr>
        <w:t xml:space="preserve"> </w:t>
      </w:r>
      <w:r>
        <w:rPr>
          <w:sz w:val="24"/>
        </w:rPr>
        <w:t>acţiuni</w:t>
      </w:r>
      <w:r>
        <w:rPr>
          <w:spacing w:val="40"/>
          <w:sz w:val="24"/>
        </w:rPr>
        <w:t xml:space="preserve"> </w:t>
      </w:r>
      <w:r>
        <w:rPr>
          <w:sz w:val="24"/>
        </w:rPr>
        <w:t>viitoare</w:t>
      </w:r>
      <w:r>
        <w:rPr>
          <w:spacing w:val="40"/>
          <w:sz w:val="24"/>
        </w:rPr>
        <w:t xml:space="preserve"> </w:t>
      </w:r>
      <w:r>
        <w:rPr>
          <w:sz w:val="24"/>
        </w:rPr>
        <w:t>cu</w:t>
      </w:r>
      <w:r>
        <w:rPr>
          <w:spacing w:val="40"/>
          <w:sz w:val="24"/>
        </w:rPr>
        <w:t xml:space="preserve"> </w:t>
      </w:r>
      <w:r>
        <w:rPr>
          <w:sz w:val="24"/>
        </w:rPr>
        <w:t>scopul</w:t>
      </w:r>
      <w:r>
        <w:rPr>
          <w:spacing w:val="40"/>
          <w:sz w:val="24"/>
        </w:rPr>
        <w:t xml:space="preserve"> </w:t>
      </w:r>
      <w:r>
        <w:rPr>
          <w:sz w:val="24"/>
        </w:rPr>
        <w:t>asigurării</w:t>
      </w:r>
      <w:r>
        <w:rPr>
          <w:spacing w:val="40"/>
          <w:sz w:val="24"/>
        </w:rPr>
        <w:t xml:space="preserve"> </w:t>
      </w:r>
      <w:r>
        <w:rPr>
          <w:sz w:val="24"/>
        </w:rPr>
        <w:t>durabilităţii</w:t>
      </w:r>
      <w:r>
        <w:rPr>
          <w:spacing w:val="40"/>
          <w:sz w:val="24"/>
        </w:rPr>
        <w:t xml:space="preserve"> </w:t>
      </w:r>
      <w:r>
        <w:rPr>
          <w:sz w:val="24"/>
        </w:rPr>
        <w:t>rezultatelor</w:t>
      </w:r>
      <w:r>
        <w:rPr>
          <w:spacing w:val="40"/>
          <w:sz w:val="24"/>
        </w:rPr>
        <w:t xml:space="preserve"> </w:t>
      </w:r>
      <w:r>
        <w:rPr>
          <w:sz w:val="24"/>
        </w:rPr>
        <w:t>după finalizarea</w:t>
      </w:r>
      <w:r>
        <w:rPr>
          <w:spacing w:val="-9"/>
          <w:sz w:val="24"/>
        </w:rPr>
        <w:t xml:space="preserve"> </w:t>
      </w:r>
      <w:r>
        <w:rPr>
          <w:sz w:val="24"/>
        </w:rPr>
        <w:t>contractului,</w:t>
      </w:r>
      <w:r>
        <w:rPr>
          <w:spacing w:val="-12"/>
          <w:sz w:val="24"/>
        </w:rPr>
        <w:t xml:space="preserve"> </w:t>
      </w:r>
      <w:r>
        <w:rPr>
          <w:sz w:val="24"/>
        </w:rPr>
        <w:t>precum</w:t>
      </w:r>
      <w:r>
        <w:rPr>
          <w:spacing w:val="-12"/>
          <w:sz w:val="24"/>
        </w:rPr>
        <w:t xml:space="preserve"> </w:t>
      </w:r>
      <w:r>
        <w:rPr>
          <w:sz w:val="24"/>
        </w:rPr>
        <w:t>și</w:t>
      </w:r>
      <w:r>
        <w:rPr>
          <w:spacing w:val="-10"/>
          <w:sz w:val="24"/>
        </w:rPr>
        <w:t xml:space="preserve"> </w:t>
      </w:r>
      <w:r>
        <w:rPr>
          <w:sz w:val="24"/>
        </w:rPr>
        <w:t>măsurile</w:t>
      </w:r>
      <w:r>
        <w:rPr>
          <w:spacing w:val="-9"/>
          <w:sz w:val="24"/>
        </w:rPr>
        <w:t xml:space="preserve"> </w:t>
      </w:r>
      <w:r>
        <w:rPr>
          <w:sz w:val="24"/>
        </w:rPr>
        <w:t>ce</w:t>
      </w:r>
      <w:r>
        <w:rPr>
          <w:spacing w:val="-12"/>
          <w:sz w:val="24"/>
        </w:rPr>
        <w:t xml:space="preserve"> </w:t>
      </w:r>
      <w:r>
        <w:rPr>
          <w:sz w:val="24"/>
        </w:rPr>
        <w:t>trebuie</w:t>
      </w:r>
      <w:r>
        <w:rPr>
          <w:spacing w:val="-12"/>
          <w:sz w:val="24"/>
        </w:rPr>
        <w:t xml:space="preserve"> </w:t>
      </w:r>
      <w:r>
        <w:rPr>
          <w:sz w:val="24"/>
        </w:rPr>
        <w:t>întreprinse</w:t>
      </w:r>
      <w:r>
        <w:rPr>
          <w:spacing w:val="-12"/>
          <w:sz w:val="24"/>
        </w:rPr>
        <w:t xml:space="preserve"> </w:t>
      </w:r>
      <w:r>
        <w:rPr>
          <w:sz w:val="24"/>
        </w:rPr>
        <w:t>de</w:t>
      </w:r>
      <w:r>
        <w:rPr>
          <w:spacing w:val="-12"/>
          <w:sz w:val="24"/>
        </w:rPr>
        <w:t xml:space="preserve"> </w:t>
      </w:r>
      <w:r>
        <w:rPr>
          <w:sz w:val="24"/>
        </w:rPr>
        <w:t>către</w:t>
      </w:r>
      <w:r>
        <w:rPr>
          <w:spacing w:val="-5"/>
          <w:sz w:val="24"/>
        </w:rPr>
        <w:t xml:space="preserve"> </w:t>
      </w:r>
      <w:r>
        <w:rPr>
          <w:sz w:val="24"/>
        </w:rPr>
        <w:t>AC</w:t>
      </w:r>
      <w:r>
        <w:rPr>
          <w:spacing w:val="-10"/>
          <w:sz w:val="24"/>
        </w:rPr>
        <w:t xml:space="preserve"> </w:t>
      </w:r>
      <w:r>
        <w:rPr>
          <w:sz w:val="24"/>
        </w:rPr>
        <w:t>în</w:t>
      </w:r>
      <w:r>
        <w:rPr>
          <w:spacing w:val="-9"/>
          <w:sz w:val="24"/>
        </w:rPr>
        <w:t xml:space="preserve"> </w:t>
      </w:r>
      <w:r>
        <w:rPr>
          <w:sz w:val="24"/>
        </w:rPr>
        <w:t>acest</w:t>
      </w:r>
      <w:r>
        <w:rPr>
          <w:spacing w:val="-11"/>
          <w:sz w:val="24"/>
        </w:rPr>
        <w:t xml:space="preserve"> </w:t>
      </w:r>
      <w:r>
        <w:rPr>
          <w:sz w:val="24"/>
        </w:rPr>
        <w:t>sens.</w:t>
      </w:r>
    </w:p>
    <w:p w14:paraId="5A963A04" w14:textId="77777777" w:rsidR="005071A5" w:rsidRDefault="005071A5">
      <w:pPr>
        <w:pStyle w:val="BodyText"/>
        <w:spacing w:before="160"/>
      </w:pPr>
    </w:p>
    <w:p w14:paraId="503C8238" w14:textId="77777777" w:rsidR="005071A5" w:rsidRDefault="00000000">
      <w:pPr>
        <w:pStyle w:val="Heading2"/>
        <w:numPr>
          <w:ilvl w:val="1"/>
          <w:numId w:val="2"/>
        </w:numPr>
        <w:tabs>
          <w:tab w:val="left" w:pos="626"/>
        </w:tabs>
        <w:ind w:left="626" w:hanging="482"/>
      </w:pPr>
      <w:bookmarkStart w:id="28" w:name="_bookmark28"/>
      <w:bookmarkEnd w:id="28"/>
      <w:r>
        <w:t>Asigurarea</w:t>
      </w:r>
      <w:r>
        <w:rPr>
          <w:spacing w:val="-5"/>
        </w:rPr>
        <w:t xml:space="preserve"> </w:t>
      </w:r>
      <w:r>
        <w:t>calității</w:t>
      </w:r>
      <w:r>
        <w:rPr>
          <w:spacing w:val="-3"/>
        </w:rPr>
        <w:t xml:space="preserve"> </w:t>
      </w:r>
      <w:r>
        <w:rPr>
          <w:spacing w:val="-2"/>
        </w:rPr>
        <w:t>activităților</w:t>
      </w:r>
    </w:p>
    <w:p w14:paraId="3C5C8539" w14:textId="77777777" w:rsidR="005071A5" w:rsidRDefault="00000000">
      <w:pPr>
        <w:pStyle w:val="BodyText"/>
        <w:spacing w:before="266"/>
        <w:ind w:left="144" w:right="982"/>
        <w:jc w:val="both"/>
      </w:pPr>
      <w:r>
        <w:t>Prestatorul trebuie să asigure și să implementeze un mecanism corespunzător de management și suport, un sistem de control de calitate eficient. Formularele de evaluare ale activităţilor de instruire vor avea note cuprinse între 1 (nesatisfăcător) și 5 (excelent), mai precis: 1 – nesatisfăcător, 2 – satisfăcător, 3 – bine, 4 – foarte bine, 5 – excelent.</w:t>
      </w:r>
    </w:p>
    <w:p w14:paraId="446F9E3E" w14:textId="77777777" w:rsidR="005071A5" w:rsidRDefault="005071A5">
      <w:pPr>
        <w:pStyle w:val="BodyText"/>
        <w:spacing w:before="187"/>
      </w:pPr>
    </w:p>
    <w:p w14:paraId="091695C1" w14:textId="77777777" w:rsidR="005071A5" w:rsidRDefault="00000000">
      <w:pPr>
        <w:pStyle w:val="Heading2"/>
        <w:numPr>
          <w:ilvl w:val="1"/>
          <w:numId w:val="2"/>
        </w:numPr>
        <w:tabs>
          <w:tab w:val="left" w:pos="626"/>
        </w:tabs>
        <w:ind w:left="626" w:hanging="482"/>
      </w:pPr>
      <w:bookmarkStart w:id="29" w:name="_bookmark29"/>
      <w:bookmarkEnd w:id="29"/>
      <w:r>
        <w:t>Acceptarea</w:t>
      </w:r>
      <w:r>
        <w:rPr>
          <w:spacing w:val="-7"/>
        </w:rPr>
        <w:t xml:space="preserve"> </w:t>
      </w:r>
      <w:r>
        <w:t>rezultatelor</w:t>
      </w:r>
      <w:r>
        <w:rPr>
          <w:spacing w:val="-4"/>
        </w:rPr>
        <w:t xml:space="preserve"> </w:t>
      </w:r>
      <w:r>
        <w:t>parțiale</w:t>
      </w:r>
      <w:r>
        <w:rPr>
          <w:spacing w:val="-5"/>
        </w:rPr>
        <w:t xml:space="preserve"> </w:t>
      </w:r>
      <w:r>
        <w:t>și</w:t>
      </w:r>
      <w:r>
        <w:rPr>
          <w:spacing w:val="-4"/>
        </w:rPr>
        <w:t xml:space="preserve"> </w:t>
      </w:r>
      <w:r>
        <w:t>finale</w:t>
      </w:r>
      <w:r>
        <w:rPr>
          <w:spacing w:val="-4"/>
        </w:rPr>
        <w:t xml:space="preserve"> </w:t>
      </w:r>
      <w:r>
        <w:t>în</w:t>
      </w:r>
      <w:r>
        <w:rPr>
          <w:spacing w:val="-4"/>
        </w:rPr>
        <w:t xml:space="preserve"> </w:t>
      </w:r>
      <w:r>
        <w:t>cadrul</w:t>
      </w:r>
      <w:r>
        <w:rPr>
          <w:spacing w:val="-4"/>
        </w:rPr>
        <w:t xml:space="preserve"> </w:t>
      </w:r>
      <w:r>
        <w:rPr>
          <w:spacing w:val="-2"/>
        </w:rPr>
        <w:t>Contractului</w:t>
      </w:r>
    </w:p>
    <w:p w14:paraId="427BCFCD" w14:textId="77777777" w:rsidR="005071A5" w:rsidRDefault="00000000">
      <w:pPr>
        <w:pStyle w:val="BodyText"/>
        <w:spacing w:before="266"/>
        <w:ind w:left="144" w:right="386"/>
      </w:pPr>
      <w:r>
        <w:t>Autoritatea Contractantă va accepta rezultatele contractului prin semnarea procesul verbal de recepţie a serviciilor prestate.</w:t>
      </w:r>
    </w:p>
    <w:p w14:paraId="22DFB847" w14:textId="77777777" w:rsidR="005071A5" w:rsidRDefault="005071A5">
      <w:pPr>
        <w:pStyle w:val="BodyText"/>
        <w:sectPr w:rsidR="005071A5">
          <w:pgSz w:w="11910" w:h="16840"/>
          <w:pgMar w:top="1740" w:right="283" w:bottom="1340" w:left="1133" w:header="0" w:footer="1144" w:gutter="0"/>
          <w:cols w:space="708"/>
        </w:sectPr>
      </w:pPr>
    </w:p>
    <w:p w14:paraId="7BAD363C" w14:textId="77777777" w:rsidR="005071A5" w:rsidRDefault="00000000">
      <w:pPr>
        <w:pStyle w:val="Heading2"/>
        <w:numPr>
          <w:ilvl w:val="1"/>
          <w:numId w:val="2"/>
        </w:numPr>
        <w:tabs>
          <w:tab w:val="left" w:pos="626"/>
        </w:tabs>
        <w:spacing w:before="41"/>
        <w:ind w:left="626" w:hanging="482"/>
      </w:pPr>
      <w:bookmarkStart w:id="30" w:name="_bookmark30"/>
      <w:bookmarkEnd w:id="30"/>
      <w:r>
        <w:lastRenderedPageBreak/>
        <w:t>Finalizarea</w:t>
      </w:r>
      <w:r>
        <w:rPr>
          <w:spacing w:val="-7"/>
        </w:rPr>
        <w:t xml:space="preserve"> </w:t>
      </w:r>
      <w:r>
        <w:t>serviciilor</w:t>
      </w:r>
      <w:r>
        <w:rPr>
          <w:spacing w:val="-6"/>
        </w:rPr>
        <w:t xml:space="preserve"> </w:t>
      </w:r>
      <w:r>
        <w:t>în</w:t>
      </w:r>
      <w:r>
        <w:rPr>
          <w:spacing w:val="-5"/>
        </w:rPr>
        <w:t xml:space="preserve"> </w:t>
      </w:r>
      <w:r>
        <w:t>cadrul</w:t>
      </w:r>
      <w:r>
        <w:rPr>
          <w:spacing w:val="-4"/>
        </w:rPr>
        <w:t xml:space="preserve"> </w:t>
      </w:r>
      <w:r>
        <w:rPr>
          <w:spacing w:val="-2"/>
        </w:rPr>
        <w:t>Contractului</w:t>
      </w:r>
    </w:p>
    <w:p w14:paraId="3F068FB6" w14:textId="77777777" w:rsidR="005071A5" w:rsidRDefault="00000000">
      <w:pPr>
        <w:pStyle w:val="BodyText"/>
        <w:spacing w:before="266" w:line="360" w:lineRule="auto"/>
        <w:ind w:left="144" w:right="1067"/>
      </w:pPr>
      <w:r>
        <w:t>Autoritatea</w:t>
      </w:r>
      <w:r>
        <w:rPr>
          <w:spacing w:val="-4"/>
        </w:rPr>
        <w:t xml:space="preserve"> </w:t>
      </w:r>
      <w:r>
        <w:t>Contractantă</w:t>
      </w:r>
      <w:r>
        <w:rPr>
          <w:spacing w:val="-5"/>
        </w:rPr>
        <w:t xml:space="preserve"> </w:t>
      </w:r>
      <w:r>
        <w:t>va</w:t>
      </w:r>
      <w:r>
        <w:rPr>
          <w:spacing w:val="-5"/>
        </w:rPr>
        <w:t xml:space="preserve"> </w:t>
      </w:r>
      <w:r>
        <w:t>considera</w:t>
      </w:r>
      <w:r>
        <w:rPr>
          <w:spacing w:val="-1"/>
        </w:rPr>
        <w:t xml:space="preserve"> </w:t>
      </w:r>
      <w:r>
        <w:t>serviciile</w:t>
      </w:r>
      <w:r>
        <w:rPr>
          <w:spacing w:val="-4"/>
        </w:rPr>
        <w:t xml:space="preserve"> </w:t>
      </w:r>
      <w:r>
        <w:t>din</w:t>
      </w:r>
      <w:r>
        <w:rPr>
          <w:spacing w:val="-4"/>
        </w:rPr>
        <w:t xml:space="preserve"> </w:t>
      </w:r>
      <w:r>
        <w:t>cadrul</w:t>
      </w:r>
      <w:r>
        <w:rPr>
          <w:spacing w:val="-5"/>
        </w:rPr>
        <w:t xml:space="preserve"> </w:t>
      </w:r>
      <w:r>
        <w:t>Contractului</w:t>
      </w:r>
      <w:r>
        <w:rPr>
          <w:spacing w:val="-5"/>
        </w:rPr>
        <w:t xml:space="preserve"> </w:t>
      </w:r>
      <w:r>
        <w:t>finalizate</w:t>
      </w:r>
      <w:r>
        <w:rPr>
          <w:spacing w:val="-4"/>
        </w:rPr>
        <w:t xml:space="preserve"> </w:t>
      </w:r>
      <w:r>
        <w:t>în</w:t>
      </w:r>
      <w:r>
        <w:rPr>
          <w:spacing w:val="-6"/>
        </w:rPr>
        <w:t xml:space="preserve"> </w:t>
      </w:r>
      <w:r>
        <w:t>momentul în care:</w:t>
      </w:r>
    </w:p>
    <w:p w14:paraId="79C412F4" w14:textId="77777777" w:rsidR="005071A5" w:rsidRDefault="00000000">
      <w:pPr>
        <w:pStyle w:val="ListParagraph"/>
        <w:numPr>
          <w:ilvl w:val="2"/>
          <w:numId w:val="2"/>
        </w:numPr>
        <w:tabs>
          <w:tab w:val="left" w:pos="863"/>
        </w:tabs>
        <w:spacing w:line="292" w:lineRule="exact"/>
        <w:ind w:left="863" w:hanging="359"/>
        <w:rPr>
          <w:sz w:val="24"/>
        </w:rPr>
      </w:pPr>
      <w:r>
        <w:rPr>
          <w:sz w:val="24"/>
        </w:rPr>
        <w:t>toate</w:t>
      </w:r>
      <w:r>
        <w:rPr>
          <w:spacing w:val="-5"/>
          <w:sz w:val="24"/>
        </w:rPr>
        <w:t xml:space="preserve"> </w:t>
      </w:r>
      <w:r>
        <w:rPr>
          <w:sz w:val="24"/>
        </w:rPr>
        <w:t>cerinţele</w:t>
      </w:r>
      <w:r>
        <w:rPr>
          <w:spacing w:val="-2"/>
          <w:sz w:val="24"/>
        </w:rPr>
        <w:t xml:space="preserve"> </w:t>
      </w:r>
      <w:r>
        <w:rPr>
          <w:sz w:val="24"/>
        </w:rPr>
        <w:t>cuprinse</w:t>
      </w:r>
      <w:r>
        <w:rPr>
          <w:spacing w:val="-5"/>
          <w:sz w:val="24"/>
        </w:rPr>
        <w:t xml:space="preserve"> </w:t>
      </w:r>
      <w:r>
        <w:rPr>
          <w:sz w:val="24"/>
        </w:rPr>
        <w:t>în</w:t>
      </w:r>
      <w:r>
        <w:rPr>
          <w:spacing w:val="-2"/>
          <w:sz w:val="24"/>
        </w:rPr>
        <w:t xml:space="preserve"> </w:t>
      </w:r>
      <w:r>
        <w:rPr>
          <w:sz w:val="24"/>
        </w:rPr>
        <w:t>Caietul</w:t>
      </w:r>
      <w:r>
        <w:rPr>
          <w:spacing w:val="-6"/>
          <w:sz w:val="24"/>
        </w:rPr>
        <w:t xml:space="preserve"> </w:t>
      </w:r>
      <w:r>
        <w:rPr>
          <w:sz w:val="24"/>
        </w:rPr>
        <w:t>de</w:t>
      </w:r>
      <w:r>
        <w:rPr>
          <w:spacing w:val="-2"/>
          <w:sz w:val="24"/>
        </w:rPr>
        <w:t xml:space="preserve"> </w:t>
      </w:r>
      <w:r>
        <w:rPr>
          <w:sz w:val="24"/>
        </w:rPr>
        <w:t>sarcini</w:t>
      </w:r>
      <w:r>
        <w:rPr>
          <w:spacing w:val="-3"/>
          <w:sz w:val="24"/>
        </w:rPr>
        <w:t xml:space="preserve"> </w:t>
      </w:r>
      <w:r>
        <w:rPr>
          <w:sz w:val="24"/>
        </w:rPr>
        <w:t>au</w:t>
      </w:r>
      <w:r>
        <w:rPr>
          <w:spacing w:val="-4"/>
          <w:sz w:val="24"/>
        </w:rPr>
        <w:t xml:space="preserve"> </w:t>
      </w:r>
      <w:r>
        <w:rPr>
          <w:sz w:val="24"/>
        </w:rPr>
        <w:t>fost</w:t>
      </w:r>
      <w:r>
        <w:rPr>
          <w:spacing w:val="-4"/>
          <w:sz w:val="24"/>
        </w:rPr>
        <w:t xml:space="preserve"> </w:t>
      </w:r>
      <w:r>
        <w:rPr>
          <w:spacing w:val="-2"/>
          <w:sz w:val="24"/>
        </w:rPr>
        <w:t>îndeplinite;</w:t>
      </w:r>
    </w:p>
    <w:p w14:paraId="721812AC" w14:textId="77777777" w:rsidR="005071A5" w:rsidRDefault="00000000">
      <w:pPr>
        <w:pStyle w:val="ListParagraph"/>
        <w:numPr>
          <w:ilvl w:val="2"/>
          <w:numId w:val="2"/>
        </w:numPr>
        <w:tabs>
          <w:tab w:val="left" w:pos="863"/>
        </w:tabs>
        <w:spacing w:before="147"/>
        <w:ind w:left="863" w:hanging="359"/>
        <w:rPr>
          <w:sz w:val="24"/>
        </w:rPr>
      </w:pPr>
      <w:r>
        <w:rPr>
          <w:sz w:val="24"/>
        </w:rPr>
        <w:t>rezultatele</w:t>
      </w:r>
      <w:r>
        <w:rPr>
          <w:spacing w:val="-5"/>
          <w:sz w:val="24"/>
        </w:rPr>
        <w:t xml:space="preserve"> </w:t>
      </w:r>
      <w:r>
        <w:rPr>
          <w:sz w:val="24"/>
        </w:rPr>
        <w:t>au</w:t>
      </w:r>
      <w:r>
        <w:rPr>
          <w:spacing w:val="-3"/>
          <w:sz w:val="24"/>
        </w:rPr>
        <w:t xml:space="preserve"> </w:t>
      </w:r>
      <w:r>
        <w:rPr>
          <w:sz w:val="24"/>
        </w:rPr>
        <w:t>fost</w:t>
      </w:r>
      <w:r>
        <w:rPr>
          <w:spacing w:val="-3"/>
          <w:sz w:val="24"/>
        </w:rPr>
        <w:t xml:space="preserve"> </w:t>
      </w:r>
      <w:r>
        <w:rPr>
          <w:sz w:val="24"/>
        </w:rPr>
        <w:t>aprobate</w:t>
      </w:r>
      <w:r>
        <w:rPr>
          <w:spacing w:val="-2"/>
          <w:sz w:val="24"/>
        </w:rPr>
        <w:t xml:space="preserve"> </w:t>
      </w:r>
      <w:r>
        <w:rPr>
          <w:sz w:val="24"/>
        </w:rPr>
        <w:t>de</w:t>
      </w:r>
      <w:r>
        <w:rPr>
          <w:spacing w:val="-3"/>
          <w:sz w:val="24"/>
        </w:rPr>
        <w:t xml:space="preserve"> </w:t>
      </w:r>
      <w:r>
        <w:rPr>
          <w:sz w:val="24"/>
        </w:rPr>
        <w:t>AC,</w:t>
      </w:r>
      <w:r>
        <w:rPr>
          <w:spacing w:val="-1"/>
          <w:sz w:val="24"/>
        </w:rPr>
        <w:t xml:space="preserve"> </w:t>
      </w:r>
      <w:r>
        <w:rPr>
          <w:sz w:val="24"/>
        </w:rPr>
        <w:t>conform</w:t>
      </w:r>
      <w:r>
        <w:rPr>
          <w:spacing w:val="-2"/>
          <w:sz w:val="24"/>
        </w:rPr>
        <w:t xml:space="preserve"> </w:t>
      </w:r>
      <w:r>
        <w:rPr>
          <w:sz w:val="24"/>
        </w:rPr>
        <w:t>cerinţelor</w:t>
      </w:r>
      <w:r>
        <w:rPr>
          <w:spacing w:val="-2"/>
          <w:sz w:val="24"/>
        </w:rPr>
        <w:t xml:space="preserve"> </w:t>
      </w:r>
      <w:r>
        <w:rPr>
          <w:sz w:val="24"/>
        </w:rPr>
        <w:t>incluse</w:t>
      </w:r>
      <w:r>
        <w:rPr>
          <w:spacing w:val="-5"/>
          <w:sz w:val="24"/>
        </w:rPr>
        <w:t xml:space="preserve"> </w:t>
      </w:r>
      <w:r>
        <w:rPr>
          <w:sz w:val="24"/>
        </w:rPr>
        <w:t>în</w:t>
      </w:r>
      <w:r>
        <w:rPr>
          <w:spacing w:val="-3"/>
          <w:sz w:val="24"/>
        </w:rPr>
        <w:t xml:space="preserve"> </w:t>
      </w:r>
      <w:r>
        <w:rPr>
          <w:spacing w:val="-2"/>
          <w:sz w:val="24"/>
        </w:rPr>
        <w:t>contract.</w:t>
      </w:r>
    </w:p>
    <w:p w14:paraId="20915064" w14:textId="77777777" w:rsidR="005071A5" w:rsidRDefault="00000000">
      <w:pPr>
        <w:pStyle w:val="BodyText"/>
        <w:spacing w:before="268"/>
        <w:ind w:left="144" w:right="994"/>
        <w:jc w:val="both"/>
      </w:pPr>
      <w:r>
        <w:t>Răspunderea pentru întocmirea corectă și reală, precum și pentru transmiterea la timp a documentelor AC, revine integral în sarcina Prestatorului.</w:t>
      </w:r>
    </w:p>
    <w:p w14:paraId="01C5C235" w14:textId="77777777" w:rsidR="005071A5" w:rsidRDefault="005071A5">
      <w:pPr>
        <w:pStyle w:val="BodyText"/>
        <w:spacing w:before="120"/>
      </w:pPr>
    </w:p>
    <w:p w14:paraId="1AB80F5F" w14:textId="77777777" w:rsidR="005071A5" w:rsidRDefault="00000000">
      <w:pPr>
        <w:pStyle w:val="Heading1"/>
        <w:numPr>
          <w:ilvl w:val="0"/>
          <w:numId w:val="13"/>
        </w:numPr>
        <w:tabs>
          <w:tab w:val="left" w:pos="562"/>
        </w:tabs>
        <w:ind w:left="562" w:hanging="418"/>
        <w:jc w:val="left"/>
      </w:pPr>
      <w:bookmarkStart w:id="31" w:name="_bookmark31"/>
      <w:bookmarkEnd w:id="31"/>
      <w:r>
        <w:t>Bugetul</w:t>
      </w:r>
      <w:r>
        <w:rPr>
          <w:spacing w:val="-7"/>
        </w:rPr>
        <w:t xml:space="preserve"> </w:t>
      </w:r>
      <w:r>
        <w:t>Contractului</w:t>
      </w:r>
      <w:r>
        <w:rPr>
          <w:spacing w:val="-7"/>
        </w:rPr>
        <w:t xml:space="preserve"> </w:t>
      </w:r>
      <w:r>
        <w:t>și</w:t>
      </w:r>
      <w:r>
        <w:rPr>
          <w:spacing w:val="-4"/>
        </w:rPr>
        <w:t xml:space="preserve"> </w:t>
      </w:r>
      <w:r>
        <w:t>efectuarea</w:t>
      </w:r>
      <w:r>
        <w:rPr>
          <w:spacing w:val="-5"/>
        </w:rPr>
        <w:t xml:space="preserve"> </w:t>
      </w:r>
      <w:r>
        <w:t>plăților</w:t>
      </w:r>
      <w:r>
        <w:rPr>
          <w:spacing w:val="-5"/>
        </w:rPr>
        <w:t xml:space="preserve"> </w:t>
      </w:r>
      <w:r>
        <w:t>în</w:t>
      </w:r>
      <w:r>
        <w:rPr>
          <w:spacing w:val="-5"/>
        </w:rPr>
        <w:t xml:space="preserve"> </w:t>
      </w:r>
      <w:r>
        <w:t>cadrul</w:t>
      </w:r>
      <w:r>
        <w:rPr>
          <w:spacing w:val="-5"/>
        </w:rPr>
        <w:t xml:space="preserve"> </w:t>
      </w:r>
      <w:r>
        <w:rPr>
          <w:spacing w:val="-2"/>
        </w:rPr>
        <w:t>Contractului</w:t>
      </w:r>
    </w:p>
    <w:p w14:paraId="2232781F" w14:textId="77777777" w:rsidR="005071A5" w:rsidRDefault="00000000">
      <w:pPr>
        <w:pStyle w:val="BodyText"/>
        <w:spacing w:before="119"/>
        <w:ind w:left="144" w:right="991"/>
        <w:jc w:val="both"/>
      </w:pPr>
      <w:r>
        <w:t>Prestatorul trebuie să fie un operator economic, care să deţină suficiente resurse financiare, astfel încât să asigure o bună desfășurare a contractului.</w:t>
      </w:r>
    </w:p>
    <w:p w14:paraId="0537081E" w14:textId="77777777" w:rsidR="005071A5" w:rsidRDefault="005071A5">
      <w:pPr>
        <w:pStyle w:val="BodyText"/>
        <w:spacing w:before="160"/>
      </w:pPr>
    </w:p>
    <w:p w14:paraId="2B3F2BFC" w14:textId="77777777" w:rsidR="005071A5" w:rsidRDefault="00000000">
      <w:pPr>
        <w:pStyle w:val="Heading2"/>
        <w:numPr>
          <w:ilvl w:val="1"/>
          <w:numId w:val="13"/>
        </w:numPr>
        <w:tabs>
          <w:tab w:val="left" w:pos="626"/>
        </w:tabs>
        <w:spacing w:before="1"/>
        <w:ind w:left="626" w:hanging="482"/>
      </w:pPr>
      <w:bookmarkStart w:id="32" w:name="_bookmark32"/>
      <w:bookmarkEnd w:id="32"/>
      <w:r>
        <w:t>Preţul</w:t>
      </w:r>
      <w:r>
        <w:rPr>
          <w:spacing w:val="-2"/>
        </w:rPr>
        <w:t xml:space="preserve"> </w:t>
      </w:r>
      <w:r>
        <w:t>estimat</w:t>
      </w:r>
      <w:r>
        <w:rPr>
          <w:spacing w:val="-2"/>
        </w:rPr>
        <w:t xml:space="preserve"> </w:t>
      </w:r>
      <w:r>
        <w:t>al</w:t>
      </w:r>
      <w:r>
        <w:rPr>
          <w:spacing w:val="-2"/>
        </w:rPr>
        <w:t xml:space="preserve"> contractului</w:t>
      </w:r>
    </w:p>
    <w:p w14:paraId="31872828" w14:textId="77777777" w:rsidR="005071A5" w:rsidRDefault="00000000">
      <w:pPr>
        <w:pStyle w:val="BodyText"/>
        <w:spacing w:before="266" w:line="338" w:lineRule="auto"/>
        <w:ind w:left="144" w:right="514"/>
      </w:pPr>
      <w:r>
        <w:t>Bugetul</w:t>
      </w:r>
      <w:r>
        <w:rPr>
          <w:spacing w:val="-10"/>
        </w:rPr>
        <w:t xml:space="preserve"> </w:t>
      </w:r>
      <w:r>
        <w:t>alocat</w:t>
      </w:r>
      <w:r>
        <w:rPr>
          <w:spacing w:val="-11"/>
        </w:rPr>
        <w:t xml:space="preserve"> </w:t>
      </w:r>
      <w:r>
        <w:t>Contractului</w:t>
      </w:r>
      <w:r>
        <w:rPr>
          <w:spacing w:val="-10"/>
        </w:rPr>
        <w:t xml:space="preserve"> </w:t>
      </w:r>
      <w:r>
        <w:t>este</w:t>
      </w:r>
      <w:r>
        <w:rPr>
          <w:spacing w:val="-12"/>
        </w:rPr>
        <w:t xml:space="preserve"> </w:t>
      </w:r>
      <w:r>
        <w:t>de</w:t>
      </w:r>
      <w:r>
        <w:rPr>
          <w:spacing w:val="-9"/>
        </w:rPr>
        <w:t xml:space="preserve"> </w:t>
      </w:r>
      <w:r>
        <w:t>117.000</w:t>
      </w:r>
      <w:r>
        <w:rPr>
          <w:spacing w:val="-8"/>
        </w:rPr>
        <w:t xml:space="preserve"> </w:t>
      </w:r>
      <w:r>
        <w:t>lei</w:t>
      </w:r>
      <w:r>
        <w:rPr>
          <w:spacing w:val="-12"/>
        </w:rPr>
        <w:t xml:space="preserve"> </w:t>
      </w:r>
      <w:r>
        <w:t>fără</w:t>
      </w:r>
      <w:r>
        <w:rPr>
          <w:spacing w:val="-10"/>
        </w:rPr>
        <w:t xml:space="preserve"> </w:t>
      </w:r>
      <w:r>
        <w:t>TVA</w:t>
      </w:r>
      <w:r>
        <w:rPr>
          <w:spacing w:val="-11"/>
        </w:rPr>
        <w:t xml:space="preserve"> </w:t>
      </w:r>
      <w:r>
        <w:t>(preţ</w:t>
      </w:r>
      <w:r>
        <w:rPr>
          <w:spacing w:val="-10"/>
        </w:rPr>
        <w:t xml:space="preserve"> </w:t>
      </w:r>
      <w:r>
        <w:t>global</w:t>
      </w:r>
      <w:r>
        <w:rPr>
          <w:spacing w:val="-10"/>
        </w:rPr>
        <w:t xml:space="preserve"> </w:t>
      </w:r>
      <w:r>
        <w:t>cu</w:t>
      </w:r>
      <w:r>
        <w:rPr>
          <w:spacing w:val="-11"/>
        </w:rPr>
        <w:t xml:space="preserve"> </w:t>
      </w:r>
      <w:r>
        <w:t>toate</w:t>
      </w:r>
      <w:r>
        <w:rPr>
          <w:spacing w:val="-9"/>
        </w:rPr>
        <w:t xml:space="preserve"> </w:t>
      </w:r>
      <w:r>
        <w:t>cheltuielile</w:t>
      </w:r>
      <w:r>
        <w:rPr>
          <w:spacing w:val="-11"/>
        </w:rPr>
        <w:t xml:space="preserve"> </w:t>
      </w:r>
      <w:r>
        <w:t>incluse). Acest buget include toate costurile aferente executării contractului.</w:t>
      </w:r>
    </w:p>
    <w:p w14:paraId="291C568E" w14:textId="77777777" w:rsidR="005071A5" w:rsidRDefault="005071A5">
      <w:pPr>
        <w:pStyle w:val="BodyText"/>
        <w:spacing w:before="40"/>
      </w:pPr>
    </w:p>
    <w:p w14:paraId="3F315F20" w14:textId="77777777" w:rsidR="005071A5" w:rsidRDefault="00000000">
      <w:pPr>
        <w:pStyle w:val="Heading2"/>
        <w:numPr>
          <w:ilvl w:val="1"/>
          <w:numId w:val="13"/>
        </w:numPr>
        <w:tabs>
          <w:tab w:val="left" w:pos="626"/>
        </w:tabs>
        <w:ind w:left="626" w:hanging="482"/>
      </w:pPr>
      <w:bookmarkStart w:id="33" w:name="_bookmark33"/>
      <w:bookmarkEnd w:id="33"/>
      <w:r>
        <w:t>Condiţionalităţi</w:t>
      </w:r>
      <w:r>
        <w:rPr>
          <w:spacing w:val="-6"/>
        </w:rPr>
        <w:t xml:space="preserve"> </w:t>
      </w:r>
      <w:r>
        <w:t>privind</w:t>
      </w:r>
      <w:r>
        <w:rPr>
          <w:spacing w:val="-5"/>
        </w:rPr>
        <w:t xml:space="preserve"> </w:t>
      </w:r>
      <w:r>
        <w:t>efectuarea</w:t>
      </w:r>
      <w:r>
        <w:rPr>
          <w:spacing w:val="-6"/>
        </w:rPr>
        <w:t xml:space="preserve"> </w:t>
      </w:r>
      <w:r>
        <w:rPr>
          <w:spacing w:val="-2"/>
        </w:rPr>
        <w:t>plăţilor</w:t>
      </w:r>
    </w:p>
    <w:p w14:paraId="641B2AC9" w14:textId="77777777" w:rsidR="005071A5" w:rsidRDefault="00000000">
      <w:pPr>
        <w:pStyle w:val="BodyText"/>
        <w:spacing w:before="267"/>
        <w:ind w:left="144" w:right="985"/>
        <w:jc w:val="both"/>
      </w:pPr>
      <w:r>
        <w:t>Plăţile care urmează a fi realizate în cadrul contractului se vor face în baza facturii emise de prestator. Emiterea facturii se va face după semnarea Procesului Verbal de Recepţie, respectiv aprobarea raportului final.</w:t>
      </w:r>
    </w:p>
    <w:p w14:paraId="01454AE6" w14:textId="77777777" w:rsidR="005071A5" w:rsidRDefault="00000000">
      <w:pPr>
        <w:pStyle w:val="BodyText"/>
        <w:spacing w:before="119" w:line="338" w:lineRule="auto"/>
        <w:ind w:left="144" w:right="1001"/>
        <w:jc w:val="both"/>
      </w:pPr>
      <w:r>
        <w:t>Factura</w:t>
      </w:r>
      <w:r>
        <w:rPr>
          <w:spacing w:val="-2"/>
        </w:rPr>
        <w:t xml:space="preserve"> </w:t>
      </w:r>
      <w:r>
        <w:t>finală</w:t>
      </w:r>
      <w:r>
        <w:rPr>
          <w:spacing w:val="-4"/>
        </w:rPr>
        <w:t xml:space="preserve"> </w:t>
      </w:r>
      <w:r>
        <w:t>va</w:t>
      </w:r>
      <w:r>
        <w:rPr>
          <w:spacing w:val="-3"/>
        </w:rPr>
        <w:t xml:space="preserve"> </w:t>
      </w:r>
      <w:r>
        <w:t>fi</w:t>
      </w:r>
      <w:r>
        <w:rPr>
          <w:spacing w:val="-4"/>
        </w:rPr>
        <w:t xml:space="preserve"> </w:t>
      </w:r>
      <w:r>
        <w:t>emisă</w:t>
      </w:r>
      <w:r>
        <w:rPr>
          <w:spacing w:val="-4"/>
        </w:rPr>
        <w:t xml:space="preserve"> </w:t>
      </w:r>
      <w:r>
        <w:t>în</w:t>
      </w:r>
      <w:r>
        <w:rPr>
          <w:spacing w:val="-4"/>
        </w:rPr>
        <w:t xml:space="preserve"> </w:t>
      </w:r>
      <w:r>
        <w:t>baza</w:t>
      </w:r>
      <w:r>
        <w:rPr>
          <w:spacing w:val="-4"/>
        </w:rPr>
        <w:t xml:space="preserve"> </w:t>
      </w:r>
      <w:r>
        <w:t>Procesului</w:t>
      </w:r>
      <w:r>
        <w:rPr>
          <w:spacing w:val="40"/>
        </w:rPr>
        <w:t xml:space="preserve"> </w:t>
      </w:r>
      <w:r>
        <w:t>verbal</w:t>
      </w:r>
      <w:r>
        <w:rPr>
          <w:spacing w:val="-2"/>
        </w:rPr>
        <w:t xml:space="preserve"> </w:t>
      </w:r>
      <w:r>
        <w:t>de</w:t>
      </w:r>
      <w:r>
        <w:rPr>
          <w:spacing w:val="-4"/>
        </w:rPr>
        <w:t xml:space="preserve"> </w:t>
      </w:r>
      <w:r>
        <w:t>recepţie</w:t>
      </w:r>
      <w:r>
        <w:rPr>
          <w:spacing w:val="-3"/>
        </w:rPr>
        <w:t xml:space="preserve"> </w:t>
      </w:r>
      <w:r>
        <w:t>și</w:t>
      </w:r>
      <w:r>
        <w:rPr>
          <w:spacing w:val="-2"/>
        </w:rPr>
        <w:t xml:space="preserve"> </w:t>
      </w:r>
      <w:r>
        <w:t>a</w:t>
      </w:r>
      <w:r>
        <w:rPr>
          <w:spacing w:val="-3"/>
        </w:rPr>
        <w:t xml:space="preserve"> </w:t>
      </w:r>
      <w:r>
        <w:t>Raportului</w:t>
      </w:r>
      <w:r>
        <w:rPr>
          <w:spacing w:val="-3"/>
        </w:rPr>
        <w:t xml:space="preserve"> </w:t>
      </w:r>
      <w:r>
        <w:t>final</w:t>
      </w:r>
      <w:r>
        <w:rPr>
          <w:spacing w:val="-4"/>
        </w:rPr>
        <w:t xml:space="preserve"> </w:t>
      </w:r>
      <w:r>
        <w:t>de</w:t>
      </w:r>
      <w:r>
        <w:rPr>
          <w:spacing w:val="-4"/>
        </w:rPr>
        <w:t xml:space="preserve"> </w:t>
      </w:r>
      <w:r>
        <w:t>activitate. Plăţile se vor efectua în termen de 30 de zile de la înregistrarea facturii în sistemul e-factura.</w:t>
      </w:r>
    </w:p>
    <w:p w14:paraId="5A56FFEB" w14:textId="77777777" w:rsidR="005071A5" w:rsidRDefault="005071A5">
      <w:pPr>
        <w:pStyle w:val="BodyText"/>
        <w:spacing w:before="2"/>
      </w:pPr>
    </w:p>
    <w:p w14:paraId="56A4B436" w14:textId="77777777" w:rsidR="005071A5" w:rsidRDefault="00000000">
      <w:pPr>
        <w:pStyle w:val="Heading1"/>
        <w:numPr>
          <w:ilvl w:val="0"/>
          <w:numId w:val="13"/>
        </w:numPr>
        <w:tabs>
          <w:tab w:val="left" w:pos="562"/>
        </w:tabs>
        <w:ind w:left="562" w:hanging="418"/>
        <w:jc w:val="left"/>
      </w:pPr>
      <w:bookmarkStart w:id="34" w:name="_bookmark34"/>
      <w:bookmarkEnd w:id="34"/>
      <w:r>
        <w:t>Informații</w:t>
      </w:r>
      <w:r>
        <w:rPr>
          <w:spacing w:val="-6"/>
        </w:rPr>
        <w:t xml:space="preserve"> </w:t>
      </w:r>
      <w:r>
        <w:rPr>
          <w:spacing w:val="-2"/>
        </w:rPr>
        <w:t>suplimentare/administrative</w:t>
      </w:r>
    </w:p>
    <w:p w14:paraId="07A258C2" w14:textId="77777777" w:rsidR="005071A5" w:rsidRDefault="005071A5">
      <w:pPr>
        <w:pStyle w:val="BodyText"/>
        <w:spacing w:before="38"/>
        <w:rPr>
          <w:b/>
          <w:sz w:val="28"/>
        </w:rPr>
      </w:pPr>
    </w:p>
    <w:p w14:paraId="7A33B57B" w14:textId="77777777" w:rsidR="005071A5" w:rsidRDefault="00000000">
      <w:pPr>
        <w:pStyle w:val="Heading2"/>
        <w:numPr>
          <w:ilvl w:val="1"/>
          <w:numId w:val="13"/>
        </w:numPr>
        <w:tabs>
          <w:tab w:val="left" w:pos="626"/>
        </w:tabs>
        <w:spacing w:before="1"/>
        <w:ind w:left="626" w:hanging="482"/>
      </w:pPr>
      <w:bookmarkStart w:id="35" w:name="_bookmark35"/>
      <w:bookmarkEnd w:id="35"/>
      <w:r>
        <w:t>Clauze</w:t>
      </w:r>
      <w:r>
        <w:rPr>
          <w:spacing w:val="-3"/>
        </w:rPr>
        <w:t xml:space="preserve"> </w:t>
      </w:r>
      <w:r>
        <w:t>minime</w:t>
      </w:r>
      <w:r>
        <w:rPr>
          <w:spacing w:val="-4"/>
        </w:rPr>
        <w:t xml:space="preserve"> </w:t>
      </w:r>
      <w:r>
        <w:t>de</w:t>
      </w:r>
      <w:r>
        <w:rPr>
          <w:spacing w:val="-4"/>
        </w:rPr>
        <w:t xml:space="preserve"> </w:t>
      </w:r>
      <w:r>
        <w:t>confidenţialitate</w:t>
      </w:r>
      <w:r>
        <w:rPr>
          <w:spacing w:val="2"/>
        </w:rPr>
        <w:t xml:space="preserve"> </w:t>
      </w:r>
      <w:r>
        <w:t>și</w:t>
      </w:r>
      <w:r>
        <w:rPr>
          <w:spacing w:val="-4"/>
        </w:rPr>
        <w:t xml:space="preserve"> </w:t>
      </w:r>
      <w:r>
        <w:t>protecție</w:t>
      </w:r>
      <w:r>
        <w:rPr>
          <w:spacing w:val="-4"/>
        </w:rPr>
        <w:t xml:space="preserve"> </w:t>
      </w:r>
      <w:r>
        <w:t>a</w:t>
      </w:r>
      <w:r>
        <w:rPr>
          <w:spacing w:val="-3"/>
        </w:rPr>
        <w:t xml:space="preserve"> </w:t>
      </w:r>
      <w:r>
        <w:rPr>
          <w:spacing w:val="-2"/>
        </w:rPr>
        <w:t>datelor</w:t>
      </w:r>
    </w:p>
    <w:p w14:paraId="2CC639EE" w14:textId="77777777" w:rsidR="005071A5" w:rsidRDefault="00000000">
      <w:pPr>
        <w:pStyle w:val="BodyText"/>
        <w:spacing w:before="266"/>
        <w:ind w:left="144" w:right="993"/>
        <w:jc w:val="both"/>
      </w:pPr>
      <w:r>
        <w:t>Prestatorul va avea în vedere ca toate informaţiile, datele și orice alte materiale pe care acesta le va elabora sunt considerate confidenţiale, dacă Autoritatea Contractantă nu dispune altfel.</w:t>
      </w:r>
    </w:p>
    <w:p w14:paraId="4BA917E2" w14:textId="77777777" w:rsidR="005071A5" w:rsidRDefault="00000000">
      <w:pPr>
        <w:pStyle w:val="BodyText"/>
        <w:ind w:left="144" w:right="994"/>
        <w:jc w:val="both"/>
      </w:pPr>
      <w:r>
        <w:t>Diferitele versiuni ale documentelor și versiunile finale, elaborate conform celor menţionate în Caietul de Sarcini, precum și oricare alte materiale redactate de către Prestator și utilizate în derularea contractului, reprezintă proprietatea exclusivă a Autorităţii Contractante.</w:t>
      </w:r>
    </w:p>
    <w:p w14:paraId="31060A53" w14:textId="77777777" w:rsidR="005071A5" w:rsidRDefault="00000000">
      <w:pPr>
        <w:pStyle w:val="BodyText"/>
        <w:ind w:left="144" w:right="986"/>
        <w:jc w:val="both"/>
      </w:pPr>
      <w:r>
        <w:t xml:space="preserve">Colectarea, prelucrarea și stocarea/ arhivarea datelor cu caracter personal se vor realiza în conformitate cu prevederile Regulamentului (UE) nr. 679/2016, precum și cu respectarea legislaţiei naţionale în materie, în scopul implementării contractului/realizării obiectivului </w:t>
      </w:r>
      <w:r>
        <w:rPr>
          <w:spacing w:val="-2"/>
        </w:rPr>
        <w:t>acestuia.</w:t>
      </w:r>
    </w:p>
    <w:p w14:paraId="4FC6E818" w14:textId="77777777" w:rsidR="005071A5" w:rsidRDefault="00000000">
      <w:pPr>
        <w:pStyle w:val="BodyText"/>
        <w:spacing w:before="1"/>
        <w:ind w:left="144" w:right="990"/>
        <w:jc w:val="both"/>
      </w:pPr>
      <w:r>
        <w:t>Datele cu caracter personal, așa cum sunt clasificate în Regulamentul (UE) 679/2016, vor fi prelucrate</w:t>
      </w:r>
      <w:r>
        <w:rPr>
          <w:spacing w:val="44"/>
        </w:rPr>
        <w:t xml:space="preserve"> </w:t>
      </w:r>
      <w:r>
        <w:t>în</w:t>
      </w:r>
      <w:r>
        <w:rPr>
          <w:spacing w:val="47"/>
        </w:rPr>
        <w:t xml:space="preserve"> </w:t>
      </w:r>
      <w:r>
        <w:t>acord</w:t>
      </w:r>
      <w:r>
        <w:rPr>
          <w:spacing w:val="46"/>
        </w:rPr>
        <w:t xml:space="preserve"> </w:t>
      </w:r>
      <w:r>
        <w:t>cu</w:t>
      </w:r>
      <w:r>
        <w:rPr>
          <w:spacing w:val="47"/>
        </w:rPr>
        <w:t xml:space="preserve"> </w:t>
      </w:r>
      <w:r>
        <w:t>legislaţia</w:t>
      </w:r>
      <w:r>
        <w:rPr>
          <w:spacing w:val="48"/>
        </w:rPr>
        <w:t xml:space="preserve"> </w:t>
      </w:r>
      <w:r>
        <w:t>menţionată,</w:t>
      </w:r>
      <w:r>
        <w:rPr>
          <w:spacing w:val="46"/>
        </w:rPr>
        <w:t xml:space="preserve"> </w:t>
      </w:r>
      <w:r>
        <w:t>în</w:t>
      </w:r>
      <w:r>
        <w:rPr>
          <w:spacing w:val="47"/>
        </w:rPr>
        <w:t xml:space="preserve"> </w:t>
      </w:r>
      <w:r>
        <w:t>scopul</w:t>
      </w:r>
      <w:r>
        <w:rPr>
          <w:spacing w:val="46"/>
        </w:rPr>
        <w:t xml:space="preserve"> </w:t>
      </w:r>
      <w:r>
        <w:t>și</w:t>
      </w:r>
      <w:r>
        <w:rPr>
          <w:spacing w:val="48"/>
        </w:rPr>
        <w:t xml:space="preserve"> </w:t>
      </w:r>
      <w:r>
        <w:t>temeiul</w:t>
      </w:r>
      <w:r>
        <w:rPr>
          <w:spacing w:val="45"/>
        </w:rPr>
        <w:t xml:space="preserve"> </w:t>
      </w:r>
      <w:r>
        <w:t>legal</w:t>
      </w:r>
      <w:r>
        <w:rPr>
          <w:spacing w:val="47"/>
        </w:rPr>
        <w:t xml:space="preserve"> </w:t>
      </w:r>
      <w:r>
        <w:t>pentru</w:t>
      </w:r>
      <w:r>
        <w:rPr>
          <w:spacing w:val="47"/>
        </w:rPr>
        <w:t xml:space="preserve"> </w:t>
      </w:r>
      <w:r>
        <w:rPr>
          <w:spacing w:val="-2"/>
        </w:rPr>
        <w:t>desfășurarea</w:t>
      </w:r>
    </w:p>
    <w:p w14:paraId="1CC2C7AC" w14:textId="77777777" w:rsidR="005071A5" w:rsidRDefault="005071A5">
      <w:pPr>
        <w:pStyle w:val="BodyText"/>
        <w:jc w:val="both"/>
        <w:sectPr w:rsidR="005071A5">
          <w:pgSz w:w="11910" w:h="16840"/>
          <w:pgMar w:top="1380" w:right="283" w:bottom="1340" w:left="1133" w:header="0" w:footer="1144" w:gutter="0"/>
          <w:cols w:space="708"/>
        </w:sectPr>
      </w:pPr>
    </w:p>
    <w:p w14:paraId="7772DAFC" w14:textId="77777777" w:rsidR="005071A5" w:rsidRDefault="00000000">
      <w:pPr>
        <w:pStyle w:val="BodyText"/>
        <w:spacing w:before="41"/>
        <w:ind w:left="144" w:right="987"/>
        <w:jc w:val="both"/>
      </w:pPr>
      <w:r>
        <w:lastRenderedPageBreak/>
        <w:t>contractului de achiziţie. În acest sens, părţile contractuale vor lua măsuri tehnice și organizatorice</w:t>
      </w:r>
      <w:r>
        <w:rPr>
          <w:spacing w:val="-9"/>
        </w:rPr>
        <w:t xml:space="preserve"> </w:t>
      </w:r>
      <w:r>
        <w:t>adecvate,</w:t>
      </w:r>
      <w:r>
        <w:rPr>
          <w:spacing w:val="-12"/>
        </w:rPr>
        <w:t xml:space="preserve"> </w:t>
      </w:r>
      <w:r>
        <w:t>în</w:t>
      </w:r>
      <w:r>
        <w:rPr>
          <w:spacing w:val="-9"/>
        </w:rPr>
        <w:t xml:space="preserve"> </w:t>
      </w:r>
      <w:r>
        <w:t>vederea</w:t>
      </w:r>
      <w:r>
        <w:rPr>
          <w:spacing w:val="-9"/>
        </w:rPr>
        <w:t xml:space="preserve"> </w:t>
      </w:r>
      <w:r>
        <w:t>asigurării</w:t>
      </w:r>
      <w:r>
        <w:rPr>
          <w:spacing w:val="-10"/>
        </w:rPr>
        <w:t xml:space="preserve"> </w:t>
      </w:r>
      <w:r>
        <w:t>unui</w:t>
      </w:r>
      <w:r>
        <w:rPr>
          <w:spacing w:val="-12"/>
        </w:rPr>
        <w:t xml:space="preserve"> </w:t>
      </w:r>
      <w:r>
        <w:t>nivel</w:t>
      </w:r>
      <w:r>
        <w:rPr>
          <w:spacing w:val="-10"/>
        </w:rPr>
        <w:t xml:space="preserve"> </w:t>
      </w:r>
      <w:r>
        <w:t>corespunzător</w:t>
      </w:r>
      <w:r>
        <w:rPr>
          <w:spacing w:val="-9"/>
        </w:rPr>
        <w:t xml:space="preserve"> </w:t>
      </w:r>
      <w:r>
        <w:t>de</w:t>
      </w:r>
      <w:r>
        <w:rPr>
          <w:spacing w:val="-9"/>
        </w:rPr>
        <w:t xml:space="preserve"> </w:t>
      </w:r>
      <w:r>
        <w:t>securitate</w:t>
      </w:r>
      <w:r>
        <w:rPr>
          <w:spacing w:val="-9"/>
        </w:rPr>
        <w:t xml:space="preserve"> </w:t>
      </w:r>
      <w:r>
        <w:t>a</w:t>
      </w:r>
      <w:r>
        <w:rPr>
          <w:spacing w:val="-10"/>
        </w:rPr>
        <w:t xml:space="preserve"> </w:t>
      </w:r>
      <w:r>
        <w:t>datelor</w:t>
      </w:r>
      <w:r>
        <w:rPr>
          <w:spacing w:val="-9"/>
        </w:rPr>
        <w:t xml:space="preserve"> </w:t>
      </w:r>
      <w:r>
        <w:t>cu caracter personal, respectiv pentru păstrarea confidenţialităţii, integrităţii și disponibilităţii datelor cu caracter personal.</w:t>
      </w:r>
    </w:p>
    <w:p w14:paraId="0C47FD05" w14:textId="77777777" w:rsidR="005071A5" w:rsidRDefault="00000000">
      <w:pPr>
        <w:pStyle w:val="BodyText"/>
        <w:ind w:left="144" w:right="994"/>
        <w:jc w:val="both"/>
      </w:pPr>
      <w:r>
        <w:t>Prestatorul</w:t>
      </w:r>
      <w:r>
        <w:rPr>
          <w:spacing w:val="-4"/>
        </w:rPr>
        <w:t xml:space="preserve"> </w:t>
      </w:r>
      <w:r>
        <w:t>trebuie</w:t>
      </w:r>
      <w:r>
        <w:rPr>
          <w:spacing w:val="-3"/>
        </w:rPr>
        <w:t xml:space="preserve"> </w:t>
      </w:r>
      <w:r>
        <w:t>să</w:t>
      </w:r>
      <w:r>
        <w:rPr>
          <w:spacing w:val="-4"/>
        </w:rPr>
        <w:t xml:space="preserve"> </w:t>
      </w:r>
      <w:r>
        <w:t>respecte</w:t>
      </w:r>
      <w:r>
        <w:rPr>
          <w:spacing w:val="-3"/>
        </w:rPr>
        <w:t xml:space="preserve"> </w:t>
      </w:r>
      <w:r>
        <w:t>confidenţialitatea</w:t>
      </w:r>
      <w:r>
        <w:rPr>
          <w:spacing w:val="-3"/>
        </w:rPr>
        <w:t xml:space="preserve"> </w:t>
      </w:r>
      <w:r>
        <w:t>totală</w:t>
      </w:r>
      <w:r>
        <w:rPr>
          <w:spacing w:val="-4"/>
        </w:rPr>
        <w:t xml:space="preserve"> </w:t>
      </w:r>
      <w:r>
        <w:t>cu</w:t>
      </w:r>
      <w:r>
        <w:rPr>
          <w:spacing w:val="-3"/>
        </w:rPr>
        <w:t xml:space="preserve"> </w:t>
      </w:r>
      <w:r>
        <w:t>privire</w:t>
      </w:r>
      <w:r>
        <w:rPr>
          <w:spacing w:val="-3"/>
        </w:rPr>
        <w:t xml:space="preserve"> </w:t>
      </w:r>
      <w:r>
        <w:t>la</w:t>
      </w:r>
      <w:r>
        <w:rPr>
          <w:spacing w:val="-4"/>
        </w:rPr>
        <w:t xml:space="preserve"> </w:t>
      </w:r>
      <w:r>
        <w:t>informaţiile</w:t>
      </w:r>
      <w:r>
        <w:rPr>
          <w:spacing w:val="-3"/>
        </w:rPr>
        <w:t xml:space="preserve"> </w:t>
      </w:r>
      <w:r>
        <w:t>și</w:t>
      </w:r>
      <w:r>
        <w:rPr>
          <w:spacing w:val="-4"/>
        </w:rPr>
        <w:t xml:space="preserve"> </w:t>
      </w:r>
      <w:r>
        <w:t>documentele pe care le utilizează/ elaborează pe parcursul derulării contractului.</w:t>
      </w:r>
    </w:p>
    <w:p w14:paraId="40C26BE1" w14:textId="77777777" w:rsidR="005071A5" w:rsidRDefault="00000000">
      <w:pPr>
        <w:pStyle w:val="BodyText"/>
        <w:ind w:left="144" w:right="995"/>
        <w:jc w:val="both"/>
      </w:pPr>
      <w:r>
        <w:t>Pe toată durata contractului, Contractantul se va asigura că experţii respectă aceste clauze minime obligatorii de confidenţialitate.</w:t>
      </w:r>
    </w:p>
    <w:p w14:paraId="7DB16004" w14:textId="77777777" w:rsidR="005071A5" w:rsidRDefault="005071A5">
      <w:pPr>
        <w:pStyle w:val="BodyText"/>
        <w:spacing w:before="42"/>
      </w:pPr>
    </w:p>
    <w:p w14:paraId="18BD6C05" w14:textId="77777777" w:rsidR="005071A5" w:rsidRDefault="00000000">
      <w:pPr>
        <w:pStyle w:val="Heading2"/>
        <w:numPr>
          <w:ilvl w:val="1"/>
          <w:numId w:val="13"/>
        </w:numPr>
        <w:tabs>
          <w:tab w:val="left" w:pos="626"/>
        </w:tabs>
        <w:ind w:left="626" w:hanging="482"/>
      </w:pPr>
      <w:bookmarkStart w:id="36" w:name="_bookmark36"/>
      <w:bookmarkEnd w:id="36"/>
      <w:r>
        <w:t>Drepturi</w:t>
      </w:r>
      <w:r>
        <w:rPr>
          <w:spacing w:val="-4"/>
        </w:rPr>
        <w:t xml:space="preserve"> </w:t>
      </w:r>
      <w:r>
        <w:t>de</w:t>
      </w:r>
      <w:r>
        <w:rPr>
          <w:spacing w:val="-8"/>
        </w:rPr>
        <w:t xml:space="preserve"> </w:t>
      </w:r>
      <w:r>
        <w:t>proprietate</w:t>
      </w:r>
      <w:r>
        <w:rPr>
          <w:spacing w:val="-4"/>
        </w:rPr>
        <w:t xml:space="preserve"> </w:t>
      </w:r>
      <w:r>
        <w:rPr>
          <w:spacing w:val="-2"/>
        </w:rPr>
        <w:t>intelectuală</w:t>
      </w:r>
    </w:p>
    <w:p w14:paraId="35E5CB51" w14:textId="77777777" w:rsidR="005071A5" w:rsidRDefault="005071A5">
      <w:pPr>
        <w:pStyle w:val="BodyText"/>
        <w:spacing w:before="91"/>
        <w:rPr>
          <w:b/>
        </w:rPr>
      </w:pPr>
    </w:p>
    <w:p w14:paraId="4BB5B18D" w14:textId="77777777" w:rsidR="005071A5" w:rsidRDefault="00000000">
      <w:pPr>
        <w:pStyle w:val="BodyText"/>
        <w:ind w:left="144" w:right="989"/>
        <w:jc w:val="both"/>
      </w:pPr>
      <w:r>
        <w:t>Orice</w:t>
      </w:r>
      <w:r>
        <w:rPr>
          <w:spacing w:val="-9"/>
        </w:rPr>
        <w:t xml:space="preserve"> </w:t>
      </w:r>
      <w:r>
        <w:t>documente,</w:t>
      </w:r>
      <w:r>
        <w:rPr>
          <w:spacing w:val="-10"/>
        </w:rPr>
        <w:t xml:space="preserve"> </w:t>
      </w:r>
      <w:r>
        <w:t>materiale,</w:t>
      </w:r>
      <w:r>
        <w:rPr>
          <w:spacing w:val="-10"/>
        </w:rPr>
        <w:t xml:space="preserve"> </w:t>
      </w:r>
      <w:r>
        <w:t>exerciţii</w:t>
      </w:r>
      <w:r>
        <w:rPr>
          <w:spacing w:val="-8"/>
        </w:rPr>
        <w:t xml:space="preserve"> </w:t>
      </w:r>
      <w:r>
        <w:t>etc,</w:t>
      </w:r>
      <w:r>
        <w:rPr>
          <w:spacing w:val="-9"/>
        </w:rPr>
        <w:t xml:space="preserve"> </w:t>
      </w:r>
      <w:r>
        <w:t>compilate</w:t>
      </w:r>
      <w:r>
        <w:rPr>
          <w:spacing w:val="-9"/>
        </w:rPr>
        <w:t xml:space="preserve"> </w:t>
      </w:r>
      <w:r>
        <w:t>ori</w:t>
      </w:r>
      <w:r>
        <w:rPr>
          <w:spacing w:val="-10"/>
        </w:rPr>
        <w:t xml:space="preserve"> </w:t>
      </w:r>
      <w:r>
        <w:t>elaborate</w:t>
      </w:r>
      <w:r>
        <w:rPr>
          <w:spacing w:val="-9"/>
        </w:rPr>
        <w:t xml:space="preserve"> </w:t>
      </w:r>
      <w:r>
        <w:t>de</w:t>
      </w:r>
      <w:r>
        <w:rPr>
          <w:spacing w:val="-9"/>
        </w:rPr>
        <w:t xml:space="preserve"> </w:t>
      </w:r>
      <w:r>
        <w:t>către</w:t>
      </w:r>
      <w:r>
        <w:rPr>
          <w:spacing w:val="-12"/>
        </w:rPr>
        <w:t xml:space="preserve"> </w:t>
      </w:r>
      <w:r>
        <w:t>Prestator</w:t>
      </w:r>
      <w:r>
        <w:rPr>
          <w:spacing w:val="-9"/>
        </w:rPr>
        <w:t xml:space="preserve"> </w:t>
      </w:r>
      <w:r>
        <w:t>sau</w:t>
      </w:r>
      <w:r>
        <w:rPr>
          <w:spacing w:val="-9"/>
        </w:rPr>
        <w:t xml:space="preserve"> </w:t>
      </w:r>
      <w:r>
        <w:t>de</w:t>
      </w:r>
      <w:r>
        <w:rPr>
          <w:spacing w:val="-9"/>
        </w:rPr>
        <w:t xml:space="preserve"> </w:t>
      </w:r>
      <w:r>
        <w:t>către personalul</w:t>
      </w:r>
      <w:r>
        <w:rPr>
          <w:spacing w:val="-14"/>
        </w:rPr>
        <w:t xml:space="preserve"> </w:t>
      </w:r>
      <w:r>
        <w:t>său</w:t>
      </w:r>
      <w:r>
        <w:rPr>
          <w:spacing w:val="-14"/>
        </w:rPr>
        <w:t xml:space="preserve"> </w:t>
      </w:r>
      <w:r>
        <w:t>salariat</w:t>
      </w:r>
      <w:r>
        <w:rPr>
          <w:spacing w:val="-13"/>
        </w:rPr>
        <w:t xml:space="preserve"> </w:t>
      </w:r>
      <w:r>
        <w:t>ori</w:t>
      </w:r>
      <w:r>
        <w:rPr>
          <w:spacing w:val="-14"/>
        </w:rPr>
        <w:t xml:space="preserve"> </w:t>
      </w:r>
      <w:r>
        <w:t>contractat</w:t>
      </w:r>
      <w:r>
        <w:rPr>
          <w:spacing w:val="-13"/>
        </w:rPr>
        <w:t xml:space="preserve"> </w:t>
      </w:r>
      <w:r>
        <w:t>în</w:t>
      </w:r>
      <w:r>
        <w:rPr>
          <w:spacing w:val="-14"/>
        </w:rPr>
        <w:t xml:space="preserve"> </w:t>
      </w:r>
      <w:r>
        <w:t>executarea</w:t>
      </w:r>
      <w:r>
        <w:rPr>
          <w:spacing w:val="-13"/>
        </w:rPr>
        <w:t xml:space="preserve"> </w:t>
      </w:r>
      <w:r>
        <w:t>contractului</w:t>
      </w:r>
      <w:r>
        <w:rPr>
          <w:spacing w:val="-14"/>
        </w:rPr>
        <w:t xml:space="preserve"> </w:t>
      </w:r>
      <w:r>
        <w:t>vor</w:t>
      </w:r>
      <w:r>
        <w:rPr>
          <w:spacing w:val="-14"/>
        </w:rPr>
        <w:t xml:space="preserve"> </w:t>
      </w:r>
      <w:r>
        <w:t>deveni</w:t>
      </w:r>
      <w:r>
        <w:rPr>
          <w:spacing w:val="-13"/>
        </w:rPr>
        <w:t xml:space="preserve"> </w:t>
      </w:r>
      <w:r>
        <w:t>proprietatea</w:t>
      </w:r>
      <w:r>
        <w:rPr>
          <w:spacing w:val="-14"/>
        </w:rPr>
        <w:t xml:space="preserve"> </w:t>
      </w:r>
      <w:r>
        <w:t>exclusivă a AC. După încetarea contractului, Prestatorul va remite toate aceste documente și date către AC.</w:t>
      </w:r>
      <w:r>
        <w:rPr>
          <w:spacing w:val="-10"/>
        </w:rPr>
        <w:t xml:space="preserve"> </w:t>
      </w:r>
      <w:r>
        <w:t>Prestatorul</w:t>
      </w:r>
      <w:r>
        <w:rPr>
          <w:spacing w:val="-9"/>
        </w:rPr>
        <w:t xml:space="preserve"> </w:t>
      </w:r>
      <w:r>
        <w:t>nu</w:t>
      </w:r>
      <w:r>
        <w:rPr>
          <w:spacing w:val="-8"/>
        </w:rPr>
        <w:t xml:space="preserve"> </w:t>
      </w:r>
      <w:r>
        <w:t>va</w:t>
      </w:r>
      <w:r>
        <w:rPr>
          <w:spacing w:val="-11"/>
        </w:rPr>
        <w:t xml:space="preserve"> </w:t>
      </w:r>
      <w:r>
        <w:t>păstra</w:t>
      </w:r>
      <w:r>
        <w:rPr>
          <w:spacing w:val="-8"/>
        </w:rPr>
        <w:t xml:space="preserve"> </w:t>
      </w:r>
      <w:r>
        <w:t>copii</w:t>
      </w:r>
      <w:r>
        <w:rPr>
          <w:spacing w:val="-9"/>
        </w:rPr>
        <w:t xml:space="preserve"> </w:t>
      </w:r>
      <w:r>
        <w:t>ale</w:t>
      </w:r>
      <w:r>
        <w:rPr>
          <w:spacing w:val="-8"/>
        </w:rPr>
        <w:t xml:space="preserve"> </w:t>
      </w:r>
      <w:r>
        <w:t>acestor</w:t>
      </w:r>
      <w:r>
        <w:rPr>
          <w:spacing w:val="-8"/>
        </w:rPr>
        <w:t xml:space="preserve"> </w:t>
      </w:r>
      <w:r>
        <w:t>documente</w:t>
      </w:r>
      <w:r>
        <w:rPr>
          <w:spacing w:val="-8"/>
        </w:rPr>
        <w:t xml:space="preserve"> </w:t>
      </w:r>
      <w:r>
        <w:t>ori</w:t>
      </w:r>
      <w:r>
        <w:rPr>
          <w:spacing w:val="-11"/>
        </w:rPr>
        <w:t xml:space="preserve"> </w:t>
      </w:r>
      <w:r>
        <w:t>date</w:t>
      </w:r>
      <w:r>
        <w:rPr>
          <w:spacing w:val="-8"/>
        </w:rPr>
        <w:t xml:space="preserve"> </w:t>
      </w:r>
      <w:r>
        <w:t>și</w:t>
      </w:r>
      <w:r>
        <w:rPr>
          <w:spacing w:val="-9"/>
        </w:rPr>
        <w:t xml:space="preserve"> </w:t>
      </w:r>
      <w:r>
        <w:t>nu</w:t>
      </w:r>
      <w:r>
        <w:rPr>
          <w:spacing w:val="-10"/>
        </w:rPr>
        <w:t xml:space="preserve"> </w:t>
      </w:r>
      <w:r>
        <w:t>le</w:t>
      </w:r>
      <w:r>
        <w:rPr>
          <w:spacing w:val="-8"/>
        </w:rPr>
        <w:t xml:space="preserve"> </w:t>
      </w:r>
      <w:r>
        <w:t>va</w:t>
      </w:r>
      <w:r>
        <w:rPr>
          <w:spacing w:val="-11"/>
        </w:rPr>
        <w:t xml:space="preserve"> </w:t>
      </w:r>
      <w:r>
        <w:t>utiliza</w:t>
      </w:r>
      <w:r>
        <w:rPr>
          <w:spacing w:val="-11"/>
        </w:rPr>
        <w:t xml:space="preserve"> </w:t>
      </w:r>
      <w:r>
        <w:t>în</w:t>
      </w:r>
      <w:r>
        <w:rPr>
          <w:spacing w:val="-8"/>
        </w:rPr>
        <w:t xml:space="preserve"> </w:t>
      </w:r>
      <w:r>
        <w:t>scopuri</w:t>
      </w:r>
      <w:r>
        <w:rPr>
          <w:spacing w:val="-9"/>
        </w:rPr>
        <w:t xml:space="preserve"> </w:t>
      </w:r>
      <w:r>
        <w:t>care nu au legătură cu contractul, fără acordul scris prealabil al AC.</w:t>
      </w:r>
    </w:p>
    <w:p w14:paraId="146940DF" w14:textId="77777777" w:rsidR="005071A5" w:rsidRDefault="00000000">
      <w:pPr>
        <w:pStyle w:val="BodyText"/>
        <w:spacing w:before="2"/>
        <w:ind w:left="144" w:right="986"/>
        <w:jc w:val="both"/>
      </w:pPr>
      <w:r>
        <w:t>Orice rezultate ori drepturi, inclusiv drepturi de autor sau alte drepturi de proprietate intelectuală, dobândite în executarea contractului vor deveni, dupa recepţie, proprietatea exclusivă</w:t>
      </w:r>
      <w:r>
        <w:rPr>
          <w:spacing w:val="-14"/>
        </w:rPr>
        <w:t xml:space="preserve"> </w:t>
      </w:r>
      <w:r>
        <w:t>a</w:t>
      </w:r>
      <w:r>
        <w:rPr>
          <w:spacing w:val="-14"/>
        </w:rPr>
        <w:t xml:space="preserve"> </w:t>
      </w:r>
      <w:r>
        <w:t>Autorităţii</w:t>
      </w:r>
      <w:r>
        <w:rPr>
          <w:spacing w:val="-13"/>
        </w:rPr>
        <w:t xml:space="preserve"> </w:t>
      </w:r>
      <w:r>
        <w:t>Contractante,</w:t>
      </w:r>
      <w:r>
        <w:rPr>
          <w:spacing w:val="-14"/>
        </w:rPr>
        <w:t xml:space="preserve"> </w:t>
      </w:r>
      <w:r>
        <w:t>care</w:t>
      </w:r>
      <w:r>
        <w:rPr>
          <w:spacing w:val="-13"/>
        </w:rPr>
        <w:t xml:space="preserve"> </w:t>
      </w:r>
      <w:r>
        <w:t>le</w:t>
      </w:r>
      <w:r>
        <w:rPr>
          <w:spacing w:val="-14"/>
        </w:rPr>
        <w:t xml:space="preserve"> </w:t>
      </w:r>
      <w:r>
        <w:t>va</w:t>
      </w:r>
      <w:r>
        <w:rPr>
          <w:spacing w:val="-13"/>
        </w:rPr>
        <w:t xml:space="preserve"> </w:t>
      </w:r>
      <w:r>
        <w:t>putea</w:t>
      </w:r>
      <w:r>
        <w:rPr>
          <w:spacing w:val="-14"/>
        </w:rPr>
        <w:t xml:space="preserve"> </w:t>
      </w:r>
      <w:r>
        <w:t>utiliza,</w:t>
      </w:r>
      <w:r>
        <w:rPr>
          <w:spacing w:val="-14"/>
        </w:rPr>
        <w:t xml:space="preserve"> </w:t>
      </w:r>
      <w:r>
        <w:t>publica,</w:t>
      </w:r>
      <w:r>
        <w:rPr>
          <w:spacing w:val="-13"/>
        </w:rPr>
        <w:t xml:space="preserve"> </w:t>
      </w:r>
      <w:r>
        <w:t>cesiona</w:t>
      </w:r>
      <w:r>
        <w:rPr>
          <w:spacing w:val="-14"/>
        </w:rPr>
        <w:t xml:space="preserve"> </w:t>
      </w:r>
      <w:r>
        <w:t>ori</w:t>
      </w:r>
      <w:r>
        <w:rPr>
          <w:spacing w:val="-13"/>
        </w:rPr>
        <w:t xml:space="preserve"> </w:t>
      </w:r>
      <w:r>
        <w:t>transfera</w:t>
      </w:r>
      <w:r>
        <w:rPr>
          <w:spacing w:val="-14"/>
        </w:rPr>
        <w:t xml:space="preserve"> </w:t>
      </w:r>
      <w:r>
        <w:t>așa</w:t>
      </w:r>
      <w:r>
        <w:rPr>
          <w:spacing w:val="-13"/>
        </w:rPr>
        <w:t xml:space="preserve"> </w:t>
      </w:r>
      <w:r>
        <w:t>cum va</w:t>
      </w:r>
      <w:r>
        <w:rPr>
          <w:spacing w:val="-3"/>
        </w:rPr>
        <w:t xml:space="preserve"> </w:t>
      </w:r>
      <w:r>
        <w:t>considera</w:t>
      </w:r>
      <w:r>
        <w:rPr>
          <w:spacing w:val="-5"/>
        </w:rPr>
        <w:t xml:space="preserve"> </w:t>
      </w:r>
      <w:r>
        <w:t>de</w:t>
      </w:r>
      <w:r>
        <w:rPr>
          <w:spacing w:val="-2"/>
        </w:rPr>
        <w:t xml:space="preserve"> </w:t>
      </w:r>
      <w:r>
        <w:t>cuviinţă,</w:t>
      </w:r>
      <w:r>
        <w:rPr>
          <w:spacing w:val="-5"/>
        </w:rPr>
        <w:t xml:space="preserve"> </w:t>
      </w:r>
      <w:r>
        <w:t>fără</w:t>
      </w:r>
      <w:r>
        <w:rPr>
          <w:spacing w:val="-2"/>
        </w:rPr>
        <w:t xml:space="preserve"> </w:t>
      </w:r>
      <w:r>
        <w:t>limitare</w:t>
      </w:r>
      <w:r>
        <w:rPr>
          <w:spacing w:val="-2"/>
        </w:rPr>
        <w:t xml:space="preserve"> </w:t>
      </w:r>
      <w:r>
        <w:t>geografică</w:t>
      </w:r>
      <w:r>
        <w:rPr>
          <w:spacing w:val="-7"/>
        </w:rPr>
        <w:t xml:space="preserve"> </w:t>
      </w:r>
      <w:r>
        <w:t>ori</w:t>
      </w:r>
      <w:r>
        <w:rPr>
          <w:spacing w:val="-5"/>
        </w:rPr>
        <w:t xml:space="preserve"> </w:t>
      </w:r>
      <w:r>
        <w:t>de</w:t>
      </w:r>
      <w:r>
        <w:rPr>
          <w:spacing w:val="-5"/>
        </w:rPr>
        <w:t xml:space="preserve"> </w:t>
      </w:r>
      <w:r>
        <w:t>altă</w:t>
      </w:r>
      <w:r>
        <w:rPr>
          <w:spacing w:val="-5"/>
        </w:rPr>
        <w:t xml:space="preserve"> </w:t>
      </w:r>
      <w:r>
        <w:t>natură,</w:t>
      </w:r>
      <w:r>
        <w:rPr>
          <w:spacing w:val="-5"/>
        </w:rPr>
        <w:t xml:space="preserve"> </w:t>
      </w:r>
      <w:r>
        <w:t>cu</w:t>
      </w:r>
      <w:r>
        <w:rPr>
          <w:spacing w:val="-4"/>
        </w:rPr>
        <w:t xml:space="preserve"> </w:t>
      </w:r>
      <w:r>
        <w:t>excepţia</w:t>
      </w:r>
      <w:r>
        <w:rPr>
          <w:spacing w:val="-3"/>
        </w:rPr>
        <w:t xml:space="preserve"> </w:t>
      </w:r>
      <w:r>
        <w:t>situaţiilor</w:t>
      </w:r>
      <w:r>
        <w:rPr>
          <w:spacing w:val="-5"/>
        </w:rPr>
        <w:t xml:space="preserve"> </w:t>
      </w:r>
      <w:r>
        <w:t>în</w:t>
      </w:r>
      <w:r>
        <w:rPr>
          <w:spacing w:val="-2"/>
        </w:rPr>
        <w:t xml:space="preserve"> </w:t>
      </w:r>
      <w:r>
        <w:t>care există deja asemenea drepturi de proprietate intelectuală ori industrială.</w:t>
      </w:r>
    </w:p>
    <w:p w14:paraId="24EA6BE7" w14:textId="77777777" w:rsidR="005071A5" w:rsidRDefault="005071A5">
      <w:pPr>
        <w:pStyle w:val="BodyText"/>
        <w:spacing w:before="39"/>
      </w:pPr>
    </w:p>
    <w:p w14:paraId="503A3BEF" w14:textId="77777777" w:rsidR="005071A5" w:rsidRDefault="00000000">
      <w:pPr>
        <w:pStyle w:val="Heading2"/>
        <w:numPr>
          <w:ilvl w:val="1"/>
          <w:numId w:val="13"/>
        </w:numPr>
        <w:tabs>
          <w:tab w:val="left" w:pos="626"/>
        </w:tabs>
        <w:spacing w:before="1"/>
        <w:ind w:left="626" w:hanging="482"/>
      </w:pPr>
      <w:bookmarkStart w:id="37" w:name="_bookmark37"/>
      <w:bookmarkEnd w:id="37"/>
      <w:r>
        <w:t>Contactele</w:t>
      </w:r>
      <w:r>
        <w:rPr>
          <w:spacing w:val="-3"/>
        </w:rPr>
        <w:t xml:space="preserve"> </w:t>
      </w:r>
      <w:r>
        <w:t>cu</w:t>
      </w:r>
      <w:r>
        <w:rPr>
          <w:spacing w:val="-2"/>
        </w:rPr>
        <w:t xml:space="preserve"> </w:t>
      </w:r>
      <w:r>
        <w:rPr>
          <w:spacing w:val="-4"/>
        </w:rPr>
        <w:t>media</w:t>
      </w:r>
    </w:p>
    <w:p w14:paraId="651A1072" w14:textId="77777777" w:rsidR="005071A5" w:rsidRDefault="00000000">
      <w:pPr>
        <w:pStyle w:val="BodyText"/>
        <w:spacing w:before="266"/>
        <w:ind w:left="144" w:right="988"/>
        <w:jc w:val="both"/>
      </w:pPr>
      <w:r>
        <w:t>În</w:t>
      </w:r>
      <w:r>
        <w:rPr>
          <w:spacing w:val="-7"/>
        </w:rPr>
        <w:t xml:space="preserve"> </w:t>
      </w:r>
      <w:r>
        <w:t>privinţa</w:t>
      </w:r>
      <w:r>
        <w:rPr>
          <w:spacing w:val="-7"/>
        </w:rPr>
        <w:t xml:space="preserve"> </w:t>
      </w:r>
      <w:r>
        <w:t>relaţiilor</w:t>
      </w:r>
      <w:r>
        <w:rPr>
          <w:spacing w:val="-7"/>
        </w:rPr>
        <w:t xml:space="preserve"> </w:t>
      </w:r>
      <w:r>
        <w:t>cu</w:t>
      </w:r>
      <w:r>
        <w:rPr>
          <w:spacing w:val="-6"/>
        </w:rPr>
        <w:t xml:space="preserve"> </w:t>
      </w:r>
      <w:r>
        <w:t>media,</w:t>
      </w:r>
      <w:r>
        <w:rPr>
          <w:spacing w:val="-7"/>
        </w:rPr>
        <w:t xml:space="preserve"> </w:t>
      </w:r>
      <w:r>
        <w:t>Prestatorul</w:t>
      </w:r>
      <w:r>
        <w:rPr>
          <w:spacing w:val="-7"/>
        </w:rPr>
        <w:t xml:space="preserve"> </w:t>
      </w:r>
      <w:r>
        <w:t>și</w:t>
      </w:r>
      <w:r>
        <w:rPr>
          <w:spacing w:val="-3"/>
        </w:rPr>
        <w:t xml:space="preserve"> </w:t>
      </w:r>
      <w:r>
        <w:t>expertul/</w:t>
      </w:r>
      <w:r>
        <w:rPr>
          <w:spacing w:val="-6"/>
        </w:rPr>
        <w:t xml:space="preserve"> </w:t>
      </w:r>
      <w:r>
        <w:t>echipa</w:t>
      </w:r>
      <w:r>
        <w:rPr>
          <w:spacing w:val="-7"/>
        </w:rPr>
        <w:t xml:space="preserve"> </w:t>
      </w:r>
      <w:r>
        <w:t>de</w:t>
      </w:r>
      <w:r>
        <w:rPr>
          <w:spacing w:val="-9"/>
        </w:rPr>
        <w:t xml:space="preserve"> </w:t>
      </w:r>
      <w:r>
        <w:t>experţi</w:t>
      </w:r>
      <w:r>
        <w:rPr>
          <w:spacing w:val="-7"/>
        </w:rPr>
        <w:t xml:space="preserve"> </w:t>
      </w:r>
      <w:r>
        <w:t>nu</w:t>
      </w:r>
      <w:r>
        <w:rPr>
          <w:spacing w:val="-9"/>
        </w:rPr>
        <w:t xml:space="preserve"> </w:t>
      </w:r>
      <w:r>
        <w:t>sunt</w:t>
      </w:r>
      <w:r>
        <w:rPr>
          <w:spacing w:val="-9"/>
        </w:rPr>
        <w:t xml:space="preserve"> </w:t>
      </w:r>
      <w:r>
        <w:t>autorizaţi</w:t>
      </w:r>
      <w:r>
        <w:rPr>
          <w:spacing w:val="-7"/>
        </w:rPr>
        <w:t xml:space="preserve"> </w:t>
      </w:r>
      <w:r>
        <w:t>să</w:t>
      </w:r>
      <w:r>
        <w:rPr>
          <w:spacing w:val="-7"/>
        </w:rPr>
        <w:t xml:space="preserve"> </w:t>
      </w:r>
      <w:r>
        <w:t>facă declaraţii, să susţină interviuri, să răspundă unor întrebări și să comunice, prin oricare dintre mijloacele utilizate de/ în media, informaţii în legătură cu analizele, datele și documentele pe care acesta le va obţine și prelucra în cursul derulării prezentului contract, fără a avea acordul scris prealabil al Autorităţii Contractante.</w:t>
      </w:r>
    </w:p>
    <w:p w14:paraId="33F5D056" w14:textId="77777777" w:rsidR="005071A5" w:rsidRDefault="00000000">
      <w:pPr>
        <w:pStyle w:val="BodyText"/>
        <w:ind w:left="144" w:right="992"/>
        <w:jc w:val="both"/>
      </w:pPr>
      <w:r>
        <w:t>Prestatorul și/sau experţii vor informa imediat Autoritatea Contractantă cu privire la orice contact cu/solicitat de media în legătură cu acest contract.</w:t>
      </w:r>
    </w:p>
    <w:p w14:paraId="784654CC" w14:textId="77777777" w:rsidR="005071A5" w:rsidRDefault="005071A5">
      <w:pPr>
        <w:pStyle w:val="BodyText"/>
        <w:spacing w:before="42"/>
      </w:pPr>
    </w:p>
    <w:p w14:paraId="3D3002FB" w14:textId="77777777" w:rsidR="005071A5" w:rsidRDefault="00000000">
      <w:pPr>
        <w:pStyle w:val="Heading2"/>
        <w:numPr>
          <w:ilvl w:val="1"/>
          <w:numId w:val="13"/>
        </w:numPr>
        <w:tabs>
          <w:tab w:val="left" w:pos="626"/>
        </w:tabs>
        <w:ind w:left="626" w:hanging="482"/>
      </w:pPr>
      <w:bookmarkStart w:id="38" w:name="_bookmark38"/>
      <w:bookmarkEnd w:id="38"/>
      <w:r>
        <w:t>Alte</w:t>
      </w:r>
      <w:r>
        <w:rPr>
          <w:spacing w:val="-3"/>
        </w:rPr>
        <w:t xml:space="preserve"> </w:t>
      </w:r>
      <w:r>
        <w:rPr>
          <w:spacing w:val="-2"/>
        </w:rPr>
        <w:t>cerințe</w:t>
      </w:r>
    </w:p>
    <w:p w14:paraId="75EF2E2C" w14:textId="77777777" w:rsidR="005071A5" w:rsidRDefault="005071A5">
      <w:pPr>
        <w:pStyle w:val="BodyText"/>
        <w:spacing w:before="91"/>
        <w:rPr>
          <w:b/>
        </w:rPr>
      </w:pPr>
    </w:p>
    <w:p w14:paraId="73CB49C3" w14:textId="77777777" w:rsidR="005071A5" w:rsidRDefault="00000000">
      <w:pPr>
        <w:pStyle w:val="ListParagraph"/>
        <w:numPr>
          <w:ilvl w:val="0"/>
          <w:numId w:val="1"/>
        </w:numPr>
        <w:tabs>
          <w:tab w:val="left" w:pos="424"/>
          <w:tab w:val="left" w:pos="427"/>
        </w:tabs>
        <w:ind w:right="985"/>
        <w:rPr>
          <w:sz w:val="24"/>
        </w:rPr>
      </w:pPr>
      <w:r>
        <w:rPr>
          <w:noProof/>
          <w:sz w:val="24"/>
        </w:rPr>
        <mc:AlternateContent>
          <mc:Choice Requires="wps">
            <w:drawing>
              <wp:anchor distT="0" distB="0" distL="0" distR="0" simplePos="0" relativeHeight="15730688" behindDoc="0" locked="0" layoutInCell="1" allowOverlap="1" wp14:anchorId="0A9B2045" wp14:editId="7C319CE7">
                <wp:simplePos x="0" y="0"/>
                <wp:positionH relativeFrom="page">
                  <wp:posOffset>4286377</wp:posOffset>
                </wp:positionH>
                <wp:positionV relativeFrom="paragraph">
                  <wp:posOffset>907689</wp:posOffset>
                </wp:positionV>
                <wp:extent cx="35560" cy="1079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0795"/>
                        </a:xfrm>
                        <a:custGeom>
                          <a:avLst/>
                          <a:gdLst/>
                          <a:ahLst/>
                          <a:cxnLst/>
                          <a:rect l="l" t="t" r="r" b="b"/>
                          <a:pathLst>
                            <a:path w="35560" h="10795">
                              <a:moveTo>
                                <a:pt x="35051" y="0"/>
                              </a:moveTo>
                              <a:lnTo>
                                <a:pt x="0" y="0"/>
                              </a:lnTo>
                              <a:lnTo>
                                <a:pt x="0" y="10667"/>
                              </a:lnTo>
                              <a:lnTo>
                                <a:pt x="35051" y="10667"/>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98D1A5" id="Graphic 7" o:spid="_x0000_s1026" style="position:absolute;margin-left:337.5pt;margin-top:71.45pt;width:2.8pt;height:.85pt;z-index:15730688;visibility:visible;mso-wrap-style:square;mso-wrap-distance-left:0;mso-wrap-distance-top:0;mso-wrap-distance-right:0;mso-wrap-distance-bottom:0;mso-position-horizontal:absolute;mso-position-horizontal-relative:page;mso-position-vertical:absolute;mso-position-vertical-relative:text;v-text-anchor:top" coordsize="3556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" path="m35051,l,,,10667r35051,l35051,xe" fillcolor="black" stroked="f">
                <v:path arrowok="t"/>
                <w10:wrap anchorx="page"/>
              </v:shape>
            </w:pict>
          </mc:Fallback>
        </mc:AlternateContent>
      </w:r>
      <w:r>
        <w:rPr>
          <w:sz w:val="24"/>
        </w:rPr>
        <w:t>Toate</w:t>
      </w:r>
      <w:r>
        <w:rPr>
          <w:spacing w:val="-9"/>
          <w:sz w:val="24"/>
        </w:rPr>
        <w:t xml:space="preserve"> </w:t>
      </w:r>
      <w:r>
        <w:rPr>
          <w:sz w:val="24"/>
        </w:rPr>
        <w:t>materialele</w:t>
      </w:r>
      <w:r>
        <w:rPr>
          <w:spacing w:val="-12"/>
          <w:sz w:val="24"/>
        </w:rPr>
        <w:t xml:space="preserve"> </w:t>
      </w:r>
      <w:r>
        <w:rPr>
          <w:sz w:val="24"/>
        </w:rPr>
        <w:t>elaborate</w:t>
      </w:r>
      <w:r>
        <w:rPr>
          <w:spacing w:val="-9"/>
          <w:sz w:val="24"/>
        </w:rPr>
        <w:t xml:space="preserve"> </w:t>
      </w:r>
      <w:r>
        <w:rPr>
          <w:sz w:val="24"/>
        </w:rPr>
        <w:t>în</w:t>
      </w:r>
      <w:r>
        <w:rPr>
          <w:spacing w:val="-9"/>
          <w:sz w:val="24"/>
        </w:rPr>
        <w:t xml:space="preserve"> </w:t>
      </w:r>
      <w:r>
        <w:rPr>
          <w:sz w:val="24"/>
        </w:rPr>
        <w:t>cadrul</w:t>
      </w:r>
      <w:r>
        <w:rPr>
          <w:spacing w:val="-10"/>
          <w:sz w:val="24"/>
        </w:rPr>
        <w:t xml:space="preserve"> </w:t>
      </w:r>
      <w:r>
        <w:rPr>
          <w:sz w:val="24"/>
        </w:rPr>
        <w:t>contractului</w:t>
      </w:r>
      <w:r>
        <w:rPr>
          <w:spacing w:val="-12"/>
          <w:sz w:val="24"/>
        </w:rPr>
        <w:t xml:space="preserve"> </w:t>
      </w:r>
      <w:r>
        <w:rPr>
          <w:sz w:val="24"/>
        </w:rPr>
        <w:t>(materiale</w:t>
      </w:r>
      <w:r>
        <w:rPr>
          <w:spacing w:val="-9"/>
          <w:sz w:val="24"/>
        </w:rPr>
        <w:t xml:space="preserve"> </w:t>
      </w:r>
      <w:r>
        <w:rPr>
          <w:sz w:val="24"/>
        </w:rPr>
        <w:t>diverse,</w:t>
      </w:r>
      <w:r>
        <w:rPr>
          <w:spacing w:val="-10"/>
          <w:sz w:val="24"/>
        </w:rPr>
        <w:t xml:space="preserve"> </w:t>
      </w:r>
      <w:r>
        <w:rPr>
          <w:sz w:val="24"/>
        </w:rPr>
        <w:t>rapoarte,</w:t>
      </w:r>
      <w:r>
        <w:rPr>
          <w:spacing w:val="-9"/>
          <w:sz w:val="24"/>
        </w:rPr>
        <w:t xml:space="preserve"> </w:t>
      </w:r>
      <w:r>
        <w:rPr>
          <w:sz w:val="24"/>
        </w:rPr>
        <w:t>etc)</w:t>
      </w:r>
      <w:r>
        <w:rPr>
          <w:spacing w:val="-11"/>
          <w:sz w:val="24"/>
        </w:rPr>
        <w:t xml:space="preserve"> </w:t>
      </w:r>
      <w:r>
        <w:rPr>
          <w:sz w:val="24"/>
        </w:rPr>
        <w:t>trebuie</w:t>
      </w:r>
      <w:r>
        <w:rPr>
          <w:spacing w:val="-9"/>
          <w:sz w:val="24"/>
        </w:rPr>
        <w:t xml:space="preserve"> </w:t>
      </w:r>
      <w:r>
        <w:rPr>
          <w:sz w:val="24"/>
        </w:rPr>
        <w:t>să respecte</w:t>
      </w:r>
      <w:r>
        <w:rPr>
          <w:spacing w:val="80"/>
          <w:sz w:val="24"/>
        </w:rPr>
        <w:t xml:space="preserve"> </w:t>
      </w:r>
      <w:r>
        <w:rPr>
          <w:sz w:val="24"/>
        </w:rPr>
        <w:t>Ghidul</w:t>
      </w:r>
      <w:r>
        <w:rPr>
          <w:spacing w:val="80"/>
          <w:sz w:val="24"/>
        </w:rPr>
        <w:t xml:space="preserve"> </w:t>
      </w:r>
      <w:r>
        <w:rPr>
          <w:sz w:val="24"/>
        </w:rPr>
        <w:t>de</w:t>
      </w:r>
      <w:r>
        <w:rPr>
          <w:spacing w:val="80"/>
          <w:sz w:val="24"/>
        </w:rPr>
        <w:t xml:space="preserve"> </w:t>
      </w:r>
      <w:r>
        <w:rPr>
          <w:sz w:val="24"/>
        </w:rPr>
        <w:t>Identitate</w:t>
      </w:r>
      <w:r>
        <w:rPr>
          <w:spacing w:val="80"/>
          <w:sz w:val="24"/>
        </w:rPr>
        <w:t xml:space="preserve"> </w:t>
      </w:r>
      <w:r>
        <w:rPr>
          <w:sz w:val="24"/>
        </w:rPr>
        <w:t>Vizuală</w:t>
      </w:r>
      <w:r>
        <w:rPr>
          <w:spacing w:val="80"/>
          <w:sz w:val="24"/>
        </w:rPr>
        <w:t xml:space="preserve"> </w:t>
      </w:r>
      <w:r>
        <w:rPr>
          <w:sz w:val="24"/>
        </w:rPr>
        <w:t>pentru</w:t>
      </w:r>
      <w:r>
        <w:rPr>
          <w:spacing w:val="80"/>
          <w:sz w:val="24"/>
        </w:rPr>
        <w:t xml:space="preserve"> </w:t>
      </w:r>
      <w:r>
        <w:rPr>
          <w:sz w:val="24"/>
        </w:rPr>
        <w:t>perioada</w:t>
      </w:r>
      <w:r>
        <w:rPr>
          <w:spacing w:val="80"/>
          <w:sz w:val="24"/>
        </w:rPr>
        <w:t xml:space="preserve"> </w:t>
      </w:r>
      <w:r>
        <w:rPr>
          <w:sz w:val="24"/>
        </w:rPr>
        <w:t>de</w:t>
      </w:r>
      <w:r>
        <w:rPr>
          <w:spacing w:val="80"/>
          <w:sz w:val="24"/>
        </w:rPr>
        <w:t xml:space="preserve"> </w:t>
      </w:r>
      <w:r>
        <w:rPr>
          <w:sz w:val="24"/>
        </w:rPr>
        <w:t>programare</w:t>
      </w:r>
      <w:r>
        <w:rPr>
          <w:spacing w:val="80"/>
          <w:sz w:val="24"/>
        </w:rPr>
        <w:t xml:space="preserve"> </w:t>
      </w:r>
      <w:r>
        <w:rPr>
          <w:sz w:val="24"/>
        </w:rPr>
        <w:t>2021</w:t>
      </w:r>
      <w:r>
        <w:rPr>
          <w:spacing w:val="80"/>
          <w:sz w:val="24"/>
        </w:rPr>
        <w:t xml:space="preserve"> </w:t>
      </w:r>
      <w:r>
        <w:rPr>
          <w:sz w:val="24"/>
        </w:rPr>
        <w:t>-</w:t>
      </w:r>
      <w:r>
        <w:rPr>
          <w:spacing w:val="80"/>
          <w:sz w:val="24"/>
        </w:rPr>
        <w:t xml:space="preserve"> </w:t>
      </w:r>
      <w:r>
        <w:rPr>
          <w:sz w:val="24"/>
        </w:rPr>
        <w:t xml:space="preserve">2027 </w:t>
      </w:r>
      <w:hyperlink r:id="rId15">
        <w:r>
          <w:rPr>
            <w:spacing w:val="-2"/>
            <w:sz w:val="24"/>
          </w:rPr>
          <w:t>(</w:t>
        </w:r>
        <w:r>
          <w:rPr>
            <w:spacing w:val="-2"/>
            <w:sz w:val="24"/>
            <w:u w:val="single"/>
          </w:rPr>
          <w:t>https://www.regiosudest.ro/images/docs/PR_2021/Documente/Ghid_identitate_vizuala_2</w:t>
        </w:r>
      </w:hyperlink>
      <w:r>
        <w:rPr>
          <w:spacing w:val="-2"/>
          <w:sz w:val="24"/>
        </w:rPr>
        <w:t xml:space="preserve"> </w:t>
      </w:r>
      <w:hyperlink r:id="rId16">
        <w:r>
          <w:rPr>
            <w:sz w:val="24"/>
            <w:u w:val="single"/>
          </w:rPr>
          <w:t>022.09.pdf</w:t>
        </w:r>
        <w:r>
          <w:rPr>
            <w:sz w:val="24"/>
          </w:rPr>
          <w:t>)</w:t>
        </w:r>
      </w:hyperlink>
      <w:r>
        <w:rPr>
          <w:spacing w:val="32"/>
          <w:sz w:val="24"/>
        </w:rPr>
        <w:t xml:space="preserve"> </w:t>
      </w:r>
      <w:r>
        <w:rPr>
          <w:sz w:val="24"/>
        </w:rPr>
        <w:t>și</w:t>
      </w:r>
      <w:r>
        <w:rPr>
          <w:spacing w:val="33"/>
          <w:sz w:val="24"/>
        </w:rPr>
        <w:t xml:space="preserve"> </w:t>
      </w:r>
      <w:r>
        <w:rPr>
          <w:sz w:val="24"/>
        </w:rPr>
        <w:t>Manualul</w:t>
      </w:r>
      <w:r>
        <w:rPr>
          <w:spacing w:val="33"/>
          <w:sz w:val="24"/>
        </w:rPr>
        <w:t xml:space="preserve"> </w:t>
      </w:r>
      <w:r>
        <w:rPr>
          <w:sz w:val="24"/>
        </w:rPr>
        <w:t>de</w:t>
      </w:r>
      <w:r>
        <w:rPr>
          <w:spacing w:val="36"/>
          <w:sz w:val="24"/>
        </w:rPr>
        <w:t xml:space="preserve"> </w:t>
      </w:r>
      <w:r>
        <w:rPr>
          <w:sz w:val="24"/>
        </w:rPr>
        <w:t>identitate</w:t>
      </w:r>
      <w:r>
        <w:rPr>
          <w:spacing w:val="36"/>
          <w:sz w:val="24"/>
        </w:rPr>
        <w:t xml:space="preserve"> </w:t>
      </w:r>
      <w:r>
        <w:rPr>
          <w:sz w:val="24"/>
        </w:rPr>
        <w:t>vizuala</w:t>
      </w:r>
      <w:r>
        <w:rPr>
          <w:spacing w:val="33"/>
          <w:sz w:val="24"/>
        </w:rPr>
        <w:t xml:space="preserve"> </w:t>
      </w:r>
      <w:r>
        <w:rPr>
          <w:sz w:val="24"/>
        </w:rPr>
        <w:t>a</w:t>
      </w:r>
      <w:r>
        <w:rPr>
          <w:spacing w:val="31"/>
          <w:sz w:val="24"/>
        </w:rPr>
        <w:t xml:space="preserve"> </w:t>
      </w:r>
      <w:r>
        <w:rPr>
          <w:sz w:val="24"/>
        </w:rPr>
        <w:t>Programului</w:t>
      </w:r>
      <w:r>
        <w:rPr>
          <w:spacing w:val="33"/>
          <w:sz w:val="24"/>
        </w:rPr>
        <w:t xml:space="preserve"> </w:t>
      </w:r>
      <w:r>
        <w:rPr>
          <w:sz w:val="24"/>
        </w:rPr>
        <w:t>Regional</w:t>
      </w:r>
      <w:r>
        <w:rPr>
          <w:spacing w:val="36"/>
          <w:sz w:val="24"/>
        </w:rPr>
        <w:t xml:space="preserve"> </w:t>
      </w:r>
      <w:r>
        <w:rPr>
          <w:sz w:val="24"/>
        </w:rPr>
        <w:t>Sud-Est</w:t>
      </w:r>
      <w:r>
        <w:rPr>
          <w:spacing w:val="32"/>
          <w:sz w:val="24"/>
        </w:rPr>
        <w:t xml:space="preserve"> </w:t>
      </w:r>
      <w:r>
        <w:rPr>
          <w:sz w:val="24"/>
        </w:rPr>
        <w:t>2021-</w:t>
      </w:r>
      <w:r>
        <w:rPr>
          <w:spacing w:val="34"/>
          <w:sz w:val="24"/>
        </w:rPr>
        <w:t xml:space="preserve"> </w:t>
      </w:r>
      <w:r>
        <w:rPr>
          <w:sz w:val="24"/>
        </w:rPr>
        <w:t xml:space="preserve">2027: </w:t>
      </w:r>
      <w:hyperlink r:id="rId17">
        <w:r>
          <w:rPr>
            <w:color w:val="0000FF"/>
            <w:sz w:val="24"/>
            <w:u w:val="single" w:color="0000FF"/>
          </w:rPr>
          <w:t>https://regiosudest.ro/comunicare/identitate-vizuala</w:t>
        </w:r>
      </w:hyperlink>
      <w:r>
        <w:rPr>
          <w:color w:val="0000FF"/>
          <w:sz w:val="24"/>
        </w:rPr>
        <w:t xml:space="preserve"> </w:t>
      </w:r>
      <w:r>
        <w:rPr>
          <w:sz w:val="24"/>
        </w:rPr>
        <w:t>.</w:t>
      </w:r>
    </w:p>
    <w:p w14:paraId="58D9C0BD" w14:textId="77777777" w:rsidR="005071A5" w:rsidRDefault="00000000">
      <w:pPr>
        <w:pStyle w:val="ListParagraph"/>
        <w:numPr>
          <w:ilvl w:val="0"/>
          <w:numId w:val="1"/>
        </w:numPr>
        <w:tabs>
          <w:tab w:val="left" w:pos="424"/>
          <w:tab w:val="left" w:pos="427"/>
        </w:tabs>
        <w:spacing w:before="242"/>
        <w:ind w:right="985"/>
        <w:jc w:val="both"/>
        <w:rPr>
          <w:sz w:val="24"/>
        </w:rPr>
      </w:pPr>
      <w:r>
        <w:rPr>
          <w:sz w:val="24"/>
        </w:rPr>
        <w:t>În cadrul contractului se va promova și se va aplica principiul egalităţii de șanse, în conformitate</w:t>
      </w:r>
      <w:r>
        <w:rPr>
          <w:spacing w:val="-9"/>
          <w:sz w:val="24"/>
        </w:rPr>
        <w:t xml:space="preserve"> </w:t>
      </w:r>
      <w:r>
        <w:rPr>
          <w:sz w:val="24"/>
        </w:rPr>
        <w:t>cu</w:t>
      </w:r>
      <w:r>
        <w:rPr>
          <w:spacing w:val="-11"/>
          <w:sz w:val="24"/>
        </w:rPr>
        <w:t xml:space="preserve"> </w:t>
      </w:r>
      <w:r>
        <w:rPr>
          <w:sz w:val="24"/>
        </w:rPr>
        <w:t>Legea</w:t>
      </w:r>
      <w:r>
        <w:rPr>
          <w:spacing w:val="-12"/>
          <w:sz w:val="24"/>
        </w:rPr>
        <w:t xml:space="preserve"> </w:t>
      </w:r>
      <w:r>
        <w:rPr>
          <w:sz w:val="24"/>
        </w:rPr>
        <w:t>nr.</w:t>
      </w:r>
      <w:r>
        <w:rPr>
          <w:spacing w:val="-10"/>
          <w:sz w:val="24"/>
        </w:rPr>
        <w:t xml:space="preserve"> </w:t>
      </w:r>
      <w:r>
        <w:rPr>
          <w:sz w:val="24"/>
        </w:rPr>
        <w:t>202/2002</w:t>
      </w:r>
      <w:r>
        <w:rPr>
          <w:spacing w:val="-9"/>
          <w:sz w:val="24"/>
        </w:rPr>
        <w:t xml:space="preserve"> </w:t>
      </w:r>
      <w:r>
        <w:rPr>
          <w:sz w:val="24"/>
        </w:rPr>
        <w:t>cu</w:t>
      </w:r>
      <w:r>
        <w:rPr>
          <w:spacing w:val="-11"/>
          <w:sz w:val="24"/>
        </w:rPr>
        <w:t xml:space="preserve"> </w:t>
      </w:r>
      <w:r>
        <w:rPr>
          <w:sz w:val="24"/>
        </w:rPr>
        <w:t>modificările</w:t>
      </w:r>
      <w:r>
        <w:rPr>
          <w:spacing w:val="-9"/>
          <w:sz w:val="24"/>
        </w:rPr>
        <w:t xml:space="preserve"> </w:t>
      </w:r>
      <w:r>
        <w:rPr>
          <w:sz w:val="24"/>
        </w:rPr>
        <w:t>și</w:t>
      </w:r>
      <w:r>
        <w:rPr>
          <w:spacing w:val="-10"/>
          <w:sz w:val="24"/>
        </w:rPr>
        <w:t xml:space="preserve"> </w:t>
      </w:r>
      <w:r>
        <w:rPr>
          <w:sz w:val="24"/>
        </w:rPr>
        <w:t>completările</w:t>
      </w:r>
      <w:r>
        <w:rPr>
          <w:spacing w:val="-12"/>
          <w:sz w:val="24"/>
        </w:rPr>
        <w:t xml:space="preserve"> </w:t>
      </w:r>
      <w:r>
        <w:rPr>
          <w:sz w:val="24"/>
        </w:rPr>
        <w:t>ulterioare</w:t>
      </w:r>
      <w:r>
        <w:rPr>
          <w:spacing w:val="-9"/>
          <w:sz w:val="24"/>
        </w:rPr>
        <w:t xml:space="preserve"> </w:t>
      </w:r>
      <w:r>
        <w:rPr>
          <w:sz w:val="24"/>
        </w:rPr>
        <w:t>și</w:t>
      </w:r>
      <w:r>
        <w:rPr>
          <w:spacing w:val="-10"/>
          <w:sz w:val="24"/>
        </w:rPr>
        <w:t xml:space="preserve"> </w:t>
      </w:r>
      <w:r>
        <w:rPr>
          <w:sz w:val="24"/>
        </w:rPr>
        <w:t>cu</w:t>
      </w:r>
      <w:r>
        <w:rPr>
          <w:spacing w:val="-11"/>
          <w:sz w:val="24"/>
        </w:rPr>
        <w:t xml:space="preserve"> </w:t>
      </w:r>
      <w:r>
        <w:rPr>
          <w:sz w:val="24"/>
        </w:rPr>
        <w:t>prevederile comunitare</w:t>
      </w:r>
      <w:r>
        <w:rPr>
          <w:spacing w:val="-1"/>
          <w:sz w:val="24"/>
        </w:rPr>
        <w:t xml:space="preserve"> </w:t>
      </w:r>
      <w:r>
        <w:rPr>
          <w:sz w:val="24"/>
        </w:rPr>
        <w:t>în</w:t>
      </w:r>
      <w:r>
        <w:rPr>
          <w:spacing w:val="-3"/>
          <w:sz w:val="24"/>
        </w:rPr>
        <w:t xml:space="preserve"> </w:t>
      </w:r>
      <w:r>
        <w:rPr>
          <w:sz w:val="24"/>
        </w:rPr>
        <w:t>domeniul</w:t>
      </w:r>
      <w:r>
        <w:rPr>
          <w:spacing w:val="-4"/>
          <w:sz w:val="24"/>
        </w:rPr>
        <w:t xml:space="preserve"> </w:t>
      </w:r>
      <w:r>
        <w:rPr>
          <w:sz w:val="24"/>
        </w:rPr>
        <w:t>egalităţii de</w:t>
      </w:r>
      <w:r>
        <w:rPr>
          <w:spacing w:val="-1"/>
          <w:sz w:val="24"/>
        </w:rPr>
        <w:t xml:space="preserve"> </w:t>
      </w:r>
      <w:r>
        <w:rPr>
          <w:sz w:val="24"/>
        </w:rPr>
        <w:t>șanse</w:t>
      </w:r>
      <w:r>
        <w:rPr>
          <w:spacing w:val="-1"/>
          <w:sz w:val="24"/>
        </w:rPr>
        <w:t xml:space="preserve"> </w:t>
      </w:r>
      <w:r>
        <w:rPr>
          <w:sz w:val="24"/>
        </w:rPr>
        <w:t>între</w:t>
      </w:r>
      <w:r>
        <w:rPr>
          <w:spacing w:val="-1"/>
          <w:sz w:val="24"/>
        </w:rPr>
        <w:t xml:space="preserve"> </w:t>
      </w:r>
      <w:r>
        <w:rPr>
          <w:sz w:val="24"/>
        </w:rPr>
        <w:t>bărbaţi și</w:t>
      </w:r>
      <w:r>
        <w:rPr>
          <w:spacing w:val="-2"/>
          <w:sz w:val="24"/>
        </w:rPr>
        <w:t xml:space="preserve"> </w:t>
      </w:r>
      <w:r>
        <w:rPr>
          <w:sz w:val="24"/>
        </w:rPr>
        <w:t>femei.</w:t>
      </w:r>
      <w:r>
        <w:rPr>
          <w:spacing w:val="-2"/>
          <w:sz w:val="24"/>
        </w:rPr>
        <w:t xml:space="preserve"> </w:t>
      </w:r>
      <w:r>
        <w:rPr>
          <w:sz w:val="24"/>
        </w:rPr>
        <w:t>Principiul</w:t>
      </w:r>
      <w:r>
        <w:rPr>
          <w:spacing w:val="-2"/>
          <w:sz w:val="24"/>
        </w:rPr>
        <w:t xml:space="preserve"> </w:t>
      </w:r>
      <w:r>
        <w:rPr>
          <w:sz w:val="24"/>
        </w:rPr>
        <w:t>egalităţii</w:t>
      </w:r>
      <w:r>
        <w:rPr>
          <w:spacing w:val="-2"/>
          <w:sz w:val="24"/>
        </w:rPr>
        <w:t xml:space="preserve"> </w:t>
      </w:r>
      <w:r>
        <w:rPr>
          <w:sz w:val="24"/>
        </w:rPr>
        <w:t>de</w:t>
      </w:r>
      <w:r>
        <w:rPr>
          <w:spacing w:val="-1"/>
          <w:sz w:val="24"/>
        </w:rPr>
        <w:t xml:space="preserve"> </w:t>
      </w:r>
      <w:r>
        <w:rPr>
          <w:sz w:val="24"/>
        </w:rPr>
        <w:t>șanse se va aplica și minorităţilor etnice. În derularea contractului se va urmări respectarea prevederilor legale cu privire la egalitatea de gen și nediscriminarea minorităţilor etnice, asigurând oportunităţi egale de acces la locurile de muncă.</w:t>
      </w:r>
    </w:p>
    <w:p w14:paraId="34C3F917" w14:textId="77777777" w:rsidR="005071A5" w:rsidRDefault="005071A5">
      <w:pPr>
        <w:pStyle w:val="ListParagraph"/>
        <w:jc w:val="both"/>
        <w:rPr>
          <w:sz w:val="24"/>
        </w:rPr>
        <w:sectPr w:rsidR="005071A5">
          <w:pgSz w:w="11910" w:h="16840"/>
          <w:pgMar w:top="1380" w:right="283" w:bottom="1340" w:left="1133" w:header="0" w:footer="1144" w:gutter="0"/>
          <w:cols w:space="708"/>
        </w:sectPr>
      </w:pPr>
    </w:p>
    <w:p w14:paraId="5D37A672" w14:textId="77777777" w:rsidR="005071A5" w:rsidRDefault="00000000">
      <w:pPr>
        <w:pStyle w:val="ListParagraph"/>
        <w:numPr>
          <w:ilvl w:val="0"/>
          <w:numId w:val="1"/>
        </w:numPr>
        <w:tabs>
          <w:tab w:val="left" w:pos="424"/>
          <w:tab w:val="left" w:pos="427"/>
        </w:tabs>
        <w:spacing w:before="41"/>
        <w:ind w:right="992"/>
        <w:jc w:val="both"/>
        <w:rPr>
          <w:sz w:val="24"/>
        </w:rPr>
      </w:pPr>
      <w:r>
        <w:rPr>
          <w:sz w:val="24"/>
        </w:rPr>
        <w:lastRenderedPageBreak/>
        <w:t>Limba pentru desfășurarea tuturor activităţilor în cadrul contractului este limba română. Pentru aceasta Prestatorul va trebui să asigure toate măsurile necesare îndeplinirii în bune condiţii a acestei cerinţe în cazul implicării experţilor străini.</w:t>
      </w:r>
    </w:p>
    <w:p w14:paraId="3AF93B02" w14:textId="77777777" w:rsidR="005071A5" w:rsidRDefault="00000000">
      <w:pPr>
        <w:pStyle w:val="ListParagraph"/>
        <w:numPr>
          <w:ilvl w:val="0"/>
          <w:numId w:val="1"/>
        </w:numPr>
        <w:tabs>
          <w:tab w:val="left" w:pos="424"/>
          <w:tab w:val="left" w:pos="427"/>
        </w:tabs>
        <w:spacing w:before="240"/>
        <w:ind w:right="993"/>
        <w:jc w:val="both"/>
        <w:rPr>
          <w:sz w:val="24"/>
        </w:rPr>
      </w:pPr>
      <w:r>
        <w:rPr>
          <w:sz w:val="24"/>
        </w:rPr>
        <w:t>Ofertantul este obligat în prezentarea ofertei sale să ţină seama de respectarea obligaţiilor privind condiţiile de muncă și protecţia muncii, securitate și sănătate în muncă. Aceste reglementări trebuie respectate pe tot parcursul desfășurării contractului.</w:t>
      </w:r>
    </w:p>
    <w:p w14:paraId="06597C2B" w14:textId="77777777" w:rsidR="005071A5" w:rsidRDefault="005071A5">
      <w:pPr>
        <w:pStyle w:val="BodyText"/>
        <w:rPr>
          <w:sz w:val="20"/>
        </w:rPr>
      </w:pPr>
    </w:p>
    <w:p w14:paraId="31FD3931" w14:textId="77777777" w:rsidR="005071A5" w:rsidRDefault="005071A5">
      <w:pPr>
        <w:pStyle w:val="BodyText"/>
        <w:rPr>
          <w:sz w:val="20"/>
        </w:rPr>
      </w:pPr>
    </w:p>
    <w:p w14:paraId="5A87CFC9" w14:textId="77777777" w:rsidR="005071A5" w:rsidRDefault="005071A5">
      <w:pPr>
        <w:pStyle w:val="BodyText"/>
        <w:rPr>
          <w:sz w:val="20"/>
        </w:rPr>
      </w:pPr>
    </w:p>
    <w:p w14:paraId="273B3AB2" w14:textId="77777777" w:rsidR="005071A5" w:rsidRDefault="005071A5">
      <w:pPr>
        <w:pStyle w:val="BodyText"/>
        <w:rPr>
          <w:sz w:val="20"/>
        </w:rPr>
      </w:pPr>
    </w:p>
    <w:p w14:paraId="26478EFD" w14:textId="77777777" w:rsidR="005071A5" w:rsidRDefault="005071A5">
      <w:pPr>
        <w:pStyle w:val="BodyText"/>
        <w:rPr>
          <w:sz w:val="20"/>
        </w:rPr>
      </w:pPr>
    </w:p>
    <w:p w14:paraId="22454EF6" w14:textId="77777777" w:rsidR="005071A5" w:rsidRDefault="005071A5">
      <w:pPr>
        <w:pStyle w:val="BodyText"/>
        <w:rPr>
          <w:sz w:val="20"/>
        </w:rPr>
      </w:pPr>
    </w:p>
    <w:p w14:paraId="57F2FF0B" w14:textId="77777777" w:rsidR="005071A5" w:rsidRDefault="005071A5">
      <w:pPr>
        <w:pStyle w:val="BodyText"/>
        <w:rPr>
          <w:sz w:val="20"/>
        </w:rPr>
      </w:pPr>
    </w:p>
    <w:p w14:paraId="202F345F" w14:textId="77777777" w:rsidR="005071A5" w:rsidRDefault="005071A5">
      <w:pPr>
        <w:pStyle w:val="BodyText"/>
        <w:spacing w:before="181"/>
        <w:rPr>
          <w:sz w:val="20"/>
        </w:rPr>
      </w:pPr>
    </w:p>
    <w:p w14:paraId="4DF8DF27" w14:textId="77777777" w:rsidR="005071A5" w:rsidRDefault="005071A5">
      <w:pPr>
        <w:pStyle w:val="BodyText"/>
        <w:rPr>
          <w:sz w:val="20"/>
        </w:rPr>
        <w:sectPr w:rsidR="005071A5">
          <w:pgSz w:w="11910" w:h="16840"/>
          <w:pgMar w:top="1380" w:right="283" w:bottom="1340" w:left="1133" w:header="0" w:footer="1144" w:gutter="0"/>
          <w:cols w:space="708"/>
        </w:sectPr>
      </w:pPr>
    </w:p>
    <w:p w14:paraId="5F95AF50" w14:textId="06B638DA" w:rsidR="005071A5" w:rsidRDefault="00000000">
      <w:pPr>
        <w:pStyle w:val="Heading2"/>
        <w:spacing w:before="52"/>
        <w:ind w:firstLine="0"/>
      </w:pPr>
      <w:r>
        <w:rPr>
          <w:spacing w:val="-2"/>
        </w:rPr>
        <w:t>Întocmit,</w:t>
      </w:r>
    </w:p>
    <w:p w14:paraId="0C73693B" w14:textId="77777777" w:rsidR="005071A5" w:rsidRDefault="00000000">
      <w:pPr>
        <w:pStyle w:val="BodyText"/>
        <w:spacing w:before="120" w:line="338" w:lineRule="auto"/>
        <w:ind w:left="144" w:right="35"/>
      </w:pPr>
      <w:r>
        <w:t>Cornelia</w:t>
      </w:r>
      <w:r>
        <w:rPr>
          <w:spacing w:val="-14"/>
        </w:rPr>
        <w:t xml:space="preserve"> </w:t>
      </w:r>
      <w:r>
        <w:t>Dumitrescu Manager proiect</w:t>
      </w:r>
    </w:p>
    <w:p w14:paraId="56E2230A" w14:textId="43CC1108" w:rsidR="005071A5" w:rsidRDefault="005071A5">
      <w:pPr>
        <w:spacing w:line="127" w:lineRule="exact"/>
        <w:ind w:left="144"/>
        <w:rPr>
          <w:rFonts w:ascii="Trebuchet MS"/>
          <w:sz w:val="11"/>
        </w:rPr>
      </w:pPr>
    </w:p>
    <w:sectPr w:rsidR="005071A5">
      <w:type w:val="continuous"/>
      <w:pgSz w:w="11910" w:h="16840"/>
      <w:pgMar w:top="700" w:right="283" w:bottom="280" w:left="1133" w:header="0" w:footer="1144" w:gutter="0"/>
      <w:cols w:num="3" w:space="708" w:equalWidth="0">
        <w:col w:w="2174" w:space="626"/>
        <w:col w:w="1452" w:space="76"/>
        <w:col w:w="616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B3078" w14:textId="77777777" w:rsidR="009A643B" w:rsidRDefault="009A643B">
      <w:r>
        <w:separator/>
      </w:r>
    </w:p>
  </w:endnote>
  <w:endnote w:type="continuationSeparator" w:id="0">
    <w:p w14:paraId="5D60501E" w14:textId="77777777" w:rsidR="009A643B" w:rsidRDefault="009A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50B3B" w14:textId="77777777" w:rsidR="005071A5" w:rsidRDefault="00000000">
    <w:pPr>
      <w:pStyle w:val="BodyText"/>
      <w:spacing w:line="14" w:lineRule="auto"/>
      <w:rPr>
        <w:sz w:val="20"/>
      </w:rPr>
    </w:pPr>
    <w:r>
      <w:rPr>
        <w:noProof/>
        <w:sz w:val="20"/>
      </w:rPr>
      <mc:AlternateContent>
        <mc:Choice Requires="wps">
          <w:drawing>
            <wp:anchor distT="0" distB="0" distL="0" distR="0" simplePos="0" relativeHeight="487123968" behindDoc="1" locked="0" layoutInCell="1" allowOverlap="1" wp14:anchorId="2AA262F1" wp14:editId="32BA6ED9">
              <wp:simplePos x="0" y="0"/>
              <wp:positionH relativeFrom="page">
                <wp:posOffset>6542023</wp:posOffset>
              </wp:positionH>
              <wp:positionV relativeFrom="page">
                <wp:posOffset>9826065</wp:posOffset>
              </wp:positionV>
              <wp:extent cx="261620" cy="22479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620" cy="224790"/>
                      </a:xfrm>
                      <a:prstGeom prst="rect">
                        <a:avLst/>
                      </a:prstGeom>
                    </wps:spPr>
                    <wps:txbx>
                      <w:txbxContent>
                        <w:p w14:paraId="4AC273CE" w14:textId="77777777" w:rsidR="005071A5" w:rsidRDefault="00000000">
                          <w:pPr>
                            <w:spacing w:before="11"/>
                            <w:ind w:left="2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10</w:t>
                          </w:r>
                          <w:r>
                            <w:rPr>
                              <w:rFonts w:ascii="Arial MT"/>
                              <w:spacing w:val="-5"/>
                              <w:sz w:val="28"/>
                            </w:rPr>
                            <w:fldChar w:fldCharType="end"/>
                          </w:r>
                        </w:p>
                      </w:txbxContent>
                    </wps:txbx>
                    <wps:bodyPr wrap="square" lIns="0" tIns="0" rIns="0" bIns="0" rtlCol="0">
                      <a:noAutofit/>
                    </wps:bodyPr>
                  </wps:wsp>
                </a:graphicData>
              </a:graphic>
            </wp:anchor>
          </w:drawing>
        </mc:Choice>
        <mc:Fallback>
          <w:pict>
            <v:shapetype w14:anchorId="2AA262F1" id="_x0000_t202" coordsize="21600,21600" o:spt="202" path="m,l,21600r21600,l21600,xe">
              <v:stroke joinstyle="miter"/>
              <v:path gradientshapeok="t" o:connecttype="rect"/>
            </v:shapetype>
            <v:shape id="Textbox 6" o:spid="_x0000_s1026" type="#_x0000_t202" style="position:absolute;margin-left:515.1pt;margin-top:773.7pt;width:20.6pt;height:17.7pt;z-index:-16192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" filled="f" stroked="f">
              <v:textbox inset="0,0,0,0">
                <w:txbxContent>
                  <w:p w14:paraId="4AC273CE" w14:textId="77777777" w:rsidR="005071A5" w:rsidRDefault="00000000">
                    <w:pPr>
                      <w:spacing w:before="11"/>
                      <w:ind w:left="20"/>
                      <w:rPr>
                        <w:rFonts w:ascii="Arial MT"/>
                        <w:sz w:val="28"/>
                      </w:rPr>
                    </w:pPr>
                    <w:r>
                      <w:rPr>
                        <w:rFonts w:ascii="Arial MT"/>
                        <w:spacing w:val="-5"/>
                        <w:sz w:val="28"/>
                      </w:rPr>
                      <w:fldChar w:fldCharType="begin"/>
                    </w:r>
                    <w:r>
                      <w:rPr>
                        <w:rFonts w:ascii="Arial MT"/>
                        <w:spacing w:val="-5"/>
                        <w:sz w:val="28"/>
                      </w:rPr>
                      <w:instrText xml:space="preserve"> PAGE </w:instrText>
                    </w:r>
                    <w:r>
                      <w:rPr>
                        <w:rFonts w:ascii="Arial MT"/>
                        <w:spacing w:val="-5"/>
                        <w:sz w:val="28"/>
                      </w:rPr>
                      <w:fldChar w:fldCharType="separate"/>
                    </w:r>
                    <w:r>
                      <w:rPr>
                        <w:rFonts w:ascii="Arial MT"/>
                        <w:spacing w:val="-5"/>
                        <w:sz w:val="28"/>
                      </w:rPr>
                      <w:t>10</w:t>
                    </w:r>
                    <w:r>
                      <w:rPr>
                        <w:rFonts w:ascii="Arial MT"/>
                        <w:spacing w:val="-5"/>
                        <w:sz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D4C61" w14:textId="77777777" w:rsidR="009A643B" w:rsidRDefault="009A643B">
      <w:r>
        <w:separator/>
      </w:r>
    </w:p>
  </w:footnote>
  <w:footnote w:type="continuationSeparator" w:id="0">
    <w:p w14:paraId="65B5063F" w14:textId="77777777" w:rsidR="009A643B" w:rsidRDefault="009A6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83EBF"/>
    <w:multiLevelType w:val="multilevel"/>
    <w:tmpl w:val="B8EE0866"/>
    <w:lvl w:ilvl="0">
      <w:start w:val="12"/>
      <w:numFmt w:val="decimal"/>
      <w:lvlText w:val="%1"/>
      <w:lvlJc w:val="left"/>
      <w:pPr>
        <w:ind w:left="596" w:hanging="453"/>
        <w:jc w:val="left"/>
      </w:pPr>
      <w:rPr>
        <w:rFonts w:hint="default"/>
        <w:lang w:val="ro-RO" w:eastAsia="en-US" w:bidi="ar-SA"/>
      </w:rPr>
    </w:lvl>
    <w:lvl w:ilvl="1">
      <w:start w:val="1"/>
      <w:numFmt w:val="decimal"/>
      <w:lvlText w:val="%1.%2."/>
      <w:lvlJc w:val="left"/>
      <w:pPr>
        <w:ind w:left="596" w:hanging="453"/>
        <w:jc w:val="left"/>
      </w:pPr>
      <w:rPr>
        <w:rFonts w:ascii="Times New Roman" w:eastAsia="Times New Roman" w:hAnsi="Times New Roman" w:cs="Times New Roman" w:hint="default"/>
        <w:b/>
        <w:bCs/>
        <w:i w:val="0"/>
        <w:iCs w:val="0"/>
        <w:spacing w:val="0"/>
        <w:w w:val="99"/>
        <w:sz w:val="20"/>
        <w:szCs w:val="20"/>
        <w:lang w:val="ro-RO" w:eastAsia="en-US" w:bidi="ar-SA"/>
      </w:rPr>
    </w:lvl>
    <w:lvl w:ilvl="2">
      <w:numFmt w:val="bullet"/>
      <w:lvlText w:val="•"/>
      <w:lvlJc w:val="left"/>
      <w:pPr>
        <w:ind w:left="2578" w:hanging="453"/>
      </w:pPr>
      <w:rPr>
        <w:rFonts w:hint="default"/>
        <w:lang w:val="ro-RO" w:eastAsia="en-US" w:bidi="ar-SA"/>
      </w:rPr>
    </w:lvl>
    <w:lvl w:ilvl="3">
      <w:numFmt w:val="bullet"/>
      <w:lvlText w:val="•"/>
      <w:lvlJc w:val="left"/>
      <w:pPr>
        <w:ind w:left="3567" w:hanging="453"/>
      </w:pPr>
      <w:rPr>
        <w:rFonts w:hint="default"/>
        <w:lang w:val="ro-RO" w:eastAsia="en-US" w:bidi="ar-SA"/>
      </w:rPr>
    </w:lvl>
    <w:lvl w:ilvl="4">
      <w:numFmt w:val="bullet"/>
      <w:lvlText w:val="•"/>
      <w:lvlJc w:val="left"/>
      <w:pPr>
        <w:ind w:left="4556" w:hanging="453"/>
      </w:pPr>
      <w:rPr>
        <w:rFonts w:hint="default"/>
        <w:lang w:val="ro-RO" w:eastAsia="en-US" w:bidi="ar-SA"/>
      </w:rPr>
    </w:lvl>
    <w:lvl w:ilvl="5">
      <w:numFmt w:val="bullet"/>
      <w:lvlText w:val="•"/>
      <w:lvlJc w:val="left"/>
      <w:pPr>
        <w:ind w:left="5545" w:hanging="453"/>
      </w:pPr>
      <w:rPr>
        <w:rFonts w:hint="default"/>
        <w:lang w:val="ro-RO" w:eastAsia="en-US" w:bidi="ar-SA"/>
      </w:rPr>
    </w:lvl>
    <w:lvl w:ilvl="6">
      <w:numFmt w:val="bullet"/>
      <w:lvlText w:val="•"/>
      <w:lvlJc w:val="left"/>
      <w:pPr>
        <w:ind w:left="6534" w:hanging="453"/>
      </w:pPr>
      <w:rPr>
        <w:rFonts w:hint="default"/>
        <w:lang w:val="ro-RO" w:eastAsia="en-US" w:bidi="ar-SA"/>
      </w:rPr>
    </w:lvl>
    <w:lvl w:ilvl="7">
      <w:numFmt w:val="bullet"/>
      <w:lvlText w:val="•"/>
      <w:lvlJc w:val="left"/>
      <w:pPr>
        <w:ind w:left="7523" w:hanging="453"/>
      </w:pPr>
      <w:rPr>
        <w:rFonts w:hint="default"/>
        <w:lang w:val="ro-RO" w:eastAsia="en-US" w:bidi="ar-SA"/>
      </w:rPr>
    </w:lvl>
    <w:lvl w:ilvl="8">
      <w:numFmt w:val="bullet"/>
      <w:lvlText w:val="•"/>
      <w:lvlJc w:val="left"/>
      <w:pPr>
        <w:ind w:left="8512" w:hanging="453"/>
      </w:pPr>
      <w:rPr>
        <w:rFonts w:hint="default"/>
        <w:lang w:val="ro-RO" w:eastAsia="en-US" w:bidi="ar-SA"/>
      </w:rPr>
    </w:lvl>
  </w:abstractNum>
  <w:abstractNum w:abstractNumId="1" w15:restartNumberingAfterBreak="0">
    <w:nsid w:val="03631757"/>
    <w:multiLevelType w:val="multilevel"/>
    <w:tmpl w:val="29562B70"/>
    <w:lvl w:ilvl="0">
      <w:start w:val="1"/>
      <w:numFmt w:val="decimal"/>
      <w:lvlText w:val="%1."/>
      <w:lvlJc w:val="left"/>
      <w:pPr>
        <w:ind w:left="864" w:hanging="360"/>
        <w:jc w:val="right"/>
      </w:pPr>
      <w:rPr>
        <w:rFonts w:ascii="Calibri" w:eastAsia="Calibri" w:hAnsi="Calibri" w:cs="Calibri" w:hint="default"/>
        <w:b/>
        <w:bCs/>
        <w:i w:val="0"/>
        <w:iCs w:val="0"/>
        <w:spacing w:val="-1"/>
        <w:w w:val="100"/>
        <w:sz w:val="28"/>
        <w:szCs w:val="28"/>
        <w:lang w:val="ro-RO" w:eastAsia="en-US" w:bidi="ar-SA"/>
      </w:rPr>
    </w:lvl>
    <w:lvl w:ilvl="1">
      <w:start w:val="1"/>
      <w:numFmt w:val="decimal"/>
      <w:lvlText w:val="%1.%2"/>
      <w:lvlJc w:val="left"/>
      <w:pPr>
        <w:ind w:left="506" w:hanging="363"/>
        <w:jc w:val="left"/>
      </w:pPr>
      <w:rPr>
        <w:rFonts w:ascii="Calibri" w:eastAsia="Calibri" w:hAnsi="Calibri" w:cs="Calibri" w:hint="default"/>
        <w:b/>
        <w:bCs/>
        <w:i w:val="0"/>
        <w:iCs w:val="0"/>
        <w:spacing w:val="-1"/>
        <w:w w:val="100"/>
        <w:sz w:val="24"/>
        <w:szCs w:val="24"/>
        <w:lang w:val="ro-RO" w:eastAsia="en-US" w:bidi="ar-SA"/>
      </w:rPr>
    </w:lvl>
    <w:lvl w:ilvl="2">
      <w:numFmt w:val="bullet"/>
      <w:lvlText w:val="o"/>
      <w:lvlJc w:val="left"/>
      <w:pPr>
        <w:ind w:left="710" w:hanging="567"/>
      </w:pPr>
      <w:rPr>
        <w:rFonts w:ascii="Courier New" w:eastAsia="Courier New" w:hAnsi="Courier New" w:cs="Courier New" w:hint="default"/>
        <w:b w:val="0"/>
        <w:bCs w:val="0"/>
        <w:i w:val="0"/>
        <w:iCs w:val="0"/>
        <w:spacing w:val="0"/>
        <w:w w:val="100"/>
        <w:sz w:val="24"/>
        <w:szCs w:val="24"/>
        <w:lang w:val="ro-RO" w:eastAsia="en-US" w:bidi="ar-SA"/>
      </w:rPr>
    </w:lvl>
    <w:lvl w:ilvl="3">
      <w:numFmt w:val="bullet"/>
      <w:lvlText w:val="•"/>
      <w:lvlJc w:val="left"/>
      <w:pPr>
        <w:ind w:left="860" w:hanging="567"/>
      </w:pPr>
      <w:rPr>
        <w:rFonts w:hint="default"/>
        <w:lang w:val="ro-RO" w:eastAsia="en-US" w:bidi="ar-SA"/>
      </w:rPr>
    </w:lvl>
    <w:lvl w:ilvl="4">
      <w:numFmt w:val="bullet"/>
      <w:lvlText w:val="•"/>
      <w:lvlJc w:val="left"/>
      <w:pPr>
        <w:ind w:left="2235" w:hanging="567"/>
      </w:pPr>
      <w:rPr>
        <w:rFonts w:hint="default"/>
        <w:lang w:val="ro-RO" w:eastAsia="en-US" w:bidi="ar-SA"/>
      </w:rPr>
    </w:lvl>
    <w:lvl w:ilvl="5">
      <w:numFmt w:val="bullet"/>
      <w:lvlText w:val="•"/>
      <w:lvlJc w:val="left"/>
      <w:pPr>
        <w:ind w:left="3611" w:hanging="567"/>
      </w:pPr>
      <w:rPr>
        <w:rFonts w:hint="default"/>
        <w:lang w:val="ro-RO" w:eastAsia="en-US" w:bidi="ar-SA"/>
      </w:rPr>
    </w:lvl>
    <w:lvl w:ilvl="6">
      <w:numFmt w:val="bullet"/>
      <w:lvlText w:val="•"/>
      <w:lvlJc w:val="left"/>
      <w:pPr>
        <w:ind w:left="4987" w:hanging="567"/>
      </w:pPr>
      <w:rPr>
        <w:rFonts w:hint="default"/>
        <w:lang w:val="ro-RO" w:eastAsia="en-US" w:bidi="ar-SA"/>
      </w:rPr>
    </w:lvl>
    <w:lvl w:ilvl="7">
      <w:numFmt w:val="bullet"/>
      <w:lvlText w:val="•"/>
      <w:lvlJc w:val="left"/>
      <w:pPr>
        <w:ind w:left="6363" w:hanging="567"/>
      </w:pPr>
      <w:rPr>
        <w:rFonts w:hint="default"/>
        <w:lang w:val="ro-RO" w:eastAsia="en-US" w:bidi="ar-SA"/>
      </w:rPr>
    </w:lvl>
    <w:lvl w:ilvl="8">
      <w:numFmt w:val="bullet"/>
      <w:lvlText w:val="•"/>
      <w:lvlJc w:val="left"/>
      <w:pPr>
        <w:ind w:left="7738" w:hanging="567"/>
      </w:pPr>
      <w:rPr>
        <w:rFonts w:hint="default"/>
        <w:lang w:val="ro-RO" w:eastAsia="en-US" w:bidi="ar-SA"/>
      </w:rPr>
    </w:lvl>
  </w:abstractNum>
  <w:abstractNum w:abstractNumId="2" w15:restartNumberingAfterBreak="0">
    <w:nsid w:val="0F961BD5"/>
    <w:multiLevelType w:val="hybridMultilevel"/>
    <w:tmpl w:val="00D2F85A"/>
    <w:lvl w:ilvl="0" w:tplc="4D0649E2">
      <w:numFmt w:val="bullet"/>
      <w:lvlText w:val="•"/>
      <w:lvlJc w:val="left"/>
      <w:pPr>
        <w:ind w:left="864" w:hanging="720"/>
      </w:pPr>
      <w:rPr>
        <w:rFonts w:ascii="Calibri" w:eastAsia="Calibri" w:hAnsi="Calibri" w:cs="Calibri" w:hint="default"/>
        <w:b w:val="0"/>
        <w:bCs w:val="0"/>
        <w:i w:val="0"/>
        <w:iCs w:val="0"/>
        <w:spacing w:val="0"/>
        <w:w w:val="100"/>
        <w:sz w:val="24"/>
        <w:szCs w:val="24"/>
        <w:lang w:val="ro-RO" w:eastAsia="en-US" w:bidi="ar-SA"/>
      </w:rPr>
    </w:lvl>
    <w:lvl w:ilvl="1" w:tplc="BF2801B2">
      <w:numFmt w:val="bullet"/>
      <w:lvlText w:val="•"/>
      <w:lvlJc w:val="left"/>
      <w:pPr>
        <w:ind w:left="1823" w:hanging="720"/>
      </w:pPr>
      <w:rPr>
        <w:rFonts w:hint="default"/>
        <w:lang w:val="ro-RO" w:eastAsia="en-US" w:bidi="ar-SA"/>
      </w:rPr>
    </w:lvl>
    <w:lvl w:ilvl="2" w:tplc="76BEC7B4">
      <w:numFmt w:val="bullet"/>
      <w:lvlText w:val="•"/>
      <w:lvlJc w:val="left"/>
      <w:pPr>
        <w:ind w:left="2786" w:hanging="720"/>
      </w:pPr>
      <w:rPr>
        <w:rFonts w:hint="default"/>
        <w:lang w:val="ro-RO" w:eastAsia="en-US" w:bidi="ar-SA"/>
      </w:rPr>
    </w:lvl>
    <w:lvl w:ilvl="3" w:tplc="F48A06C0">
      <w:numFmt w:val="bullet"/>
      <w:lvlText w:val="•"/>
      <w:lvlJc w:val="left"/>
      <w:pPr>
        <w:ind w:left="3749" w:hanging="720"/>
      </w:pPr>
      <w:rPr>
        <w:rFonts w:hint="default"/>
        <w:lang w:val="ro-RO" w:eastAsia="en-US" w:bidi="ar-SA"/>
      </w:rPr>
    </w:lvl>
    <w:lvl w:ilvl="4" w:tplc="77F0D886">
      <w:numFmt w:val="bullet"/>
      <w:lvlText w:val="•"/>
      <w:lvlJc w:val="left"/>
      <w:pPr>
        <w:ind w:left="4712" w:hanging="720"/>
      </w:pPr>
      <w:rPr>
        <w:rFonts w:hint="default"/>
        <w:lang w:val="ro-RO" w:eastAsia="en-US" w:bidi="ar-SA"/>
      </w:rPr>
    </w:lvl>
    <w:lvl w:ilvl="5" w:tplc="23D05E32">
      <w:numFmt w:val="bullet"/>
      <w:lvlText w:val="•"/>
      <w:lvlJc w:val="left"/>
      <w:pPr>
        <w:ind w:left="5675" w:hanging="720"/>
      </w:pPr>
      <w:rPr>
        <w:rFonts w:hint="default"/>
        <w:lang w:val="ro-RO" w:eastAsia="en-US" w:bidi="ar-SA"/>
      </w:rPr>
    </w:lvl>
    <w:lvl w:ilvl="6" w:tplc="FBCC571E">
      <w:numFmt w:val="bullet"/>
      <w:lvlText w:val="•"/>
      <w:lvlJc w:val="left"/>
      <w:pPr>
        <w:ind w:left="6638" w:hanging="720"/>
      </w:pPr>
      <w:rPr>
        <w:rFonts w:hint="default"/>
        <w:lang w:val="ro-RO" w:eastAsia="en-US" w:bidi="ar-SA"/>
      </w:rPr>
    </w:lvl>
    <w:lvl w:ilvl="7" w:tplc="91DAF308">
      <w:numFmt w:val="bullet"/>
      <w:lvlText w:val="•"/>
      <w:lvlJc w:val="left"/>
      <w:pPr>
        <w:ind w:left="7601" w:hanging="720"/>
      </w:pPr>
      <w:rPr>
        <w:rFonts w:hint="default"/>
        <w:lang w:val="ro-RO" w:eastAsia="en-US" w:bidi="ar-SA"/>
      </w:rPr>
    </w:lvl>
    <w:lvl w:ilvl="8" w:tplc="443C2E76">
      <w:numFmt w:val="bullet"/>
      <w:lvlText w:val="•"/>
      <w:lvlJc w:val="left"/>
      <w:pPr>
        <w:ind w:left="8564" w:hanging="720"/>
      </w:pPr>
      <w:rPr>
        <w:rFonts w:hint="default"/>
        <w:lang w:val="ro-RO" w:eastAsia="en-US" w:bidi="ar-SA"/>
      </w:rPr>
    </w:lvl>
  </w:abstractNum>
  <w:abstractNum w:abstractNumId="3" w15:restartNumberingAfterBreak="0">
    <w:nsid w:val="27552D77"/>
    <w:multiLevelType w:val="multilevel"/>
    <w:tmpl w:val="CCC64FC2"/>
    <w:lvl w:ilvl="0">
      <w:start w:val="12"/>
      <w:numFmt w:val="decimal"/>
      <w:lvlText w:val="%1"/>
      <w:lvlJc w:val="left"/>
      <w:pPr>
        <w:ind w:left="546" w:hanging="403"/>
        <w:jc w:val="left"/>
      </w:pPr>
      <w:rPr>
        <w:rFonts w:hint="default"/>
        <w:lang w:val="ro-RO" w:eastAsia="en-US" w:bidi="ar-SA"/>
      </w:rPr>
    </w:lvl>
    <w:lvl w:ilvl="1">
      <w:start w:val="3"/>
      <w:numFmt w:val="decimal"/>
      <w:lvlText w:val="%1.%2"/>
      <w:lvlJc w:val="left"/>
      <w:pPr>
        <w:ind w:left="546" w:hanging="403"/>
        <w:jc w:val="left"/>
      </w:pPr>
      <w:rPr>
        <w:rFonts w:ascii="Times New Roman" w:eastAsia="Times New Roman" w:hAnsi="Times New Roman" w:cs="Times New Roman" w:hint="default"/>
        <w:b/>
        <w:bCs/>
        <w:i w:val="0"/>
        <w:iCs w:val="0"/>
        <w:spacing w:val="0"/>
        <w:w w:val="99"/>
        <w:sz w:val="20"/>
        <w:szCs w:val="20"/>
        <w:lang w:val="ro-RO" w:eastAsia="en-US" w:bidi="ar-SA"/>
      </w:rPr>
    </w:lvl>
    <w:lvl w:ilvl="2">
      <w:numFmt w:val="bullet"/>
      <w:lvlText w:val="•"/>
      <w:lvlJc w:val="left"/>
      <w:pPr>
        <w:ind w:left="2530" w:hanging="403"/>
      </w:pPr>
      <w:rPr>
        <w:rFonts w:hint="default"/>
        <w:lang w:val="ro-RO" w:eastAsia="en-US" w:bidi="ar-SA"/>
      </w:rPr>
    </w:lvl>
    <w:lvl w:ilvl="3">
      <w:numFmt w:val="bullet"/>
      <w:lvlText w:val="•"/>
      <w:lvlJc w:val="left"/>
      <w:pPr>
        <w:ind w:left="3525" w:hanging="403"/>
      </w:pPr>
      <w:rPr>
        <w:rFonts w:hint="default"/>
        <w:lang w:val="ro-RO" w:eastAsia="en-US" w:bidi="ar-SA"/>
      </w:rPr>
    </w:lvl>
    <w:lvl w:ilvl="4">
      <w:numFmt w:val="bullet"/>
      <w:lvlText w:val="•"/>
      <w:lvlJc w:val="left"/>
      <w:pPr>
        <w:ind w:left="4520" w:hanging="403"/>
      </w:pPr>
      <w:rPr>
        <w:rFonts w:hint="default"/>
        <w:lang w:val="ro-RO" w:eastAsia="en-US" w:bidi="ar-SA"/>
      </w:rPr>
    </w:lvl>
    <w:lvl w:ilvl="5">
      <w:numFmt w:val="bullet"/>
      <w:lvlText w:val="•"/>
      <w:lvlJc w:val="left"/>
      <w:pPr>
        <w:ind w:left="5515" w:hanging="403"/>
      </w:pPr>
      <w:rPr>
        <w:rFonts w:hint="default"/>
        <w:lang w:val="ro-RO" w:eastAsia="en-US" w:bidi="ar-SA"/>
      </w:rPr>
    </w:lvl>
    <w:lvl w:ilvl="6">
      <w:numFmt w:val="bullet"/>
      <w:lvlText w:val="•"/>
      <w:lvlJc w:val="left"/>
      <w:pPr>
        <w:ind w:left="6510" w:hanging="403"/>
      </w:pPr>
      <w:rPr>
        <w:rFonts w:hint="default"/>
        <w:lang w:val="ro-RO" w:eastAsia="en-US" w:bidi="ar-SA"/>
      </w:rPr>
    </w:lvl>
    <w:lvl w:ilvl="7">
      <w:numFmt w:val="bullet"/>
      <w:lvlText w:val="•"/>
      <w:lvlJc w:val="left"/>
      <w:pPr>
        <w:ind w:left="7505" w:hanging="403"/>
      </w:pPr>
      <w:rPr>
        <w:rFonts w:hint="default"/>
        <w:lang w:val="ro-RO" w:eastAsia="en-US" w:bidi="ar-SA"/>
      </w:rPr>
    </w:lvl>
    <w:lvl w:ilvl="8">
      <w:numFmt w:val="bullet"/>
      <w:lvlText w:val="•"/>
      <w:lvlJc w:val="left"/>
      <w:pPr>
        <w:ind w:left="8500" w:hanging="403"/>
      </w:pPr>
      <w:rPr>
        <w:rFonts w:hint="default"/>
        <w:lang w:val="ro-RO" w:eastAsia="en-US" w:bidi="ar-SA"/>
      </w:rPr>
    </w:lvl>
  </w:abstractNum>
  <w:abstractNum w:abstractNumId="4" w15:restartNumberingAfterBreak="0">
    <w:nsid w:val="30700130"/>
    <w:multiLevelType w:val="hybridMultilevel"/>
    <w:tmpl w:val="7FECE868"/>
    <w:lvl w:ilvl="0" w:tplc="84C64390">
      <w:start w:val="1"/>
      <w:numFmt w:val="lowerLetter"/>
      <w:lvlText w:val="%1)"/>
      <w:lvlJc w:val="left"/>
      <w:pPr>
        <w:ind w:left="787" w:hanging="360"/>
        <w:jc w:val="left"/>
      </w:pPr>
      <w:rPr>
        <w:rFonts w:ascii="Calibri" w:eastAsia="Calibri" w:hAnsi="Calibri" w:cs="Calibri" w:hint="default"/>
        <w:b w:val="0"/>
        <w:bCs w:val="0"/>
        <w:i w:val="0"/>
        <w:iCs w:val="0"/>
        <w:spacing w:val="0"/>
        <w:w w:val="100"/>
        <w:sz w:val="24"/>
        <w:szCs w:val="24"/>
        <w:lang w:val="ro-RO" w:eastAsia="en-US" w:bidi="ar-SA"/>
      </w:rPr>
    </w:lvl>
    <w:lvl w:ilvl="1" w:tplc="5C3E1984">
      <w:numFmt w:val="bullet"/>
      <w:lvlText w:val="•"/>
      <w:lvlJc w:val="left"/>
      <w:pPr>
        <w:ind w:left="1751" w:hanging="360"/>
      </w:pPr>
      <w:rPr>
        <w:rFonts w:hint="default"/>
        <w:lang w:val="ro-RO" w:eastAsia="en-US" w:bidi="ar-SA"/>
      </w:rPr>
    </w:lvl>
    <w:lvl w:ilvl="2" w:tplc="24F2E590">
      <w:numFmt w:val="bullet"/>
      <w:lvlText w:val="•"/>
      <w:lvlJc w:val="left"/>
      <w:pPr>
        <w:ind w:left="2722" w:hanging="360"/>
      </w:pPr>
      <w:rPr>
        <w:rFonts w:hint="default"/>
        <w:lang w:val="ro-RO" w:eastAsia="en-US" w:bidi="ar-SA"/>
      </w:rPr>
    </w:lvl>
    <w:lvl w:ilvl="3" w:tplc="5A78415C">
      <w:numFmt w:val="bullet"/>
      <w:lvlText w:val="•"/>
      <w:lvlJc w:val="left"/>
      <w:pPr>
        <w:ind w:left="3693" w:hanging="360"/>
      </w:pPr>
      <w:rPr>
        <w:rFonts w:hint="default"/>
        <w:lang w:val="ro-RO" w:eastAsia="en-US" w:bidi="ar-SA"/>
      </w:rPr>
    </w:lvl>
    <w:lvl w:ilvl="4" w:tplc="F8405F72">
      <w:numFmt w:val="bullet"/>
      <w:lvlText w:val="•"/>
      <w:lvlJc w:val="left"/>
      <w:pPr>
        <w:ind w:left="4664" w:hanging="360"/>
      </w:pPr>
      <w:rPr>
        <w:rFonts w:hint="default"/>
        <w:lang w:val="ro-RO" w:eastAsia="en-US" w:bidi="ar-SA"/>
      </w:rPr>
    </w:lvl>
    <w:lvl w:ilvl="5" w:tplc="FB06BEE4">
      <w:numFmt w:val="bullet"/>
      <w:lvlText w:val="•"/>
      <w:lvlJc w:val="left"/>
      <w:pPr>
        <w:ind w:left="5635" w:hanging="360"/>
      </w:pPr>
      <w:rPr>
        <w:rFonts w:hint="default"/>
        <w:lang w:val="ro-RO" w:eastAsia="en-US" w:bidi="ar-SA"/>
      </w:rPr>
    </w:lvl>
    <w:lvl w:ilvl="6" w:tplc="C81C5EC0">
      <w:numFmt w:val="bullet"/>
      <w:lvlText w:val="•"/>
      <w:lvlJc w:val="left"/>
      <w:pPr>
        <w:ind w:left="6606" w:hanging="360"/>
      </w:pPr>
      <w:rPr>
        <w:rFonts w:hint="default"/>
        <w:lang w:val="ro-RO" w:eastAsia="en-US" w:bidi="ar-SA"/>
      </w:rPr>
    </w:lvl>
    <w:lvl w:ilvl="7" w:tplc="7D46475C">
      <w:numFmt w:val="bullet"/>
      <w:lvlText w:val="•"/>
      <w:lvlJc w:val="left"/>
      <w:pPr>
        <w:ind w:left="7577" w:hanging="360"/>
      </w:pPr>
      <w:rPr>
        <w:rFonts w:hint="default"/>
        <w:lang w:val="ro-RO" w:eastAsia="en-US" w:bidi="ar-SA"/>
      </w:rPr>
    </w:lvl>
    <w:lvl w:ilvl="8" w:tplc="0810B964">
      <w:numFmt w:val="bullet"/>
      <w:lvlText w:val="•"/>
      <w:lvlJc w:val="left"/>
      <w:pPr>
        <w:ind w:left="8548" w:hanging="360"/>
      </w:pPr>
      <w:rPr>
        <w:rFonts w:hint="default"/>
        <w:lang w:val="ro-RO" w:eastAsia="en-US" w:bidi="ar-SA"/>
      </w:rPr>
    </w:lvl>
  </w:abstractNum>
  <w:abstractNum w:abstractNumId="5" w15:restartNumberingAfterBreak="0">
    <w:nsid w:val="38B4013F"/>
    <w:multiLevelType w:val="hybridMultilevel"/>
    <w:tmpl w:val="FD1E2CFE"/>
    <w:lvl w:ilvl="0" w:tplc="900450F6">
      <w:start w:val="1"/>
      <w:numFmt w:val="lowerLetter"/>
      <w:lvlText w:val="%1)"/>
      <w:lvlJc w:val="left"/>
      <w:pPr>
        <w:ind w:left="827" w:hanging="360"/>
        <w:jc w:val="left"/>
      </w:pPr>
      <w:rPr>
        <w:rFonts w:ascii="Calibri" w:eastAsia="Calibri" w:hAnsi="Calibri" w:cs="Calibri" w:hint="default"/>
        <w:b w:val="0"/>
        <w:bCs w:val="0"/>
        <w:i w:val="0"/>
        <w:iCs w:val="0"/>
        <w:spacing w:val="0"/>
        <w:w w:val="100"/>
        <w:sz w:val="24"/>
        <w:szCs w:val="24"/>
        <w:lang w:val="ro-RO" w:eastAsia="en-US" w:bidi="ar-SA"/>
      </w:rPr>
    </w:lvl>
    <w:lvl w:ilvl="1" w:tplc="74C8898C">
      <w:numFmt w:val="bullet"/>
      <w:lvlText w:val="•"/>
      <w:lvlJc w:val="left"/>
      <w:pPr>
        <w:ind w:left="1701" w:hanging="360"/>
      </w:pPr>
      <w:rPr>
        <w:rFonts w:hint="default"/>
        <w:lang w:val="ro-RO" w:eastAsia="en-US" w:bidi="ar-SA"/>
      </w:rPr>
    </w:lvl>
    <w:lvl w:ilvl="2" w:tplc="66D09966">
      <w:numFmt w:val="bullet"/>
      <w:lvlText w:val="•"/>
      <w:lvlJc w:val="left"/>
      <w:pPr>
        <w:ind w:left="2583" w:hanging="360"/>
      </w:pPr>
      <w:rPr>
        <w:rFonts w:hint="default"/>
        <w:lang w:val="ro-RO" w:eastAsia="en-US" w:bidi="ar-SA"/>
      </w:rPr>
    </w:lvl>
    <w:lvl w:ilvl="3" w:tplc="47AE5296">
      <w:numFmt w:val="bullet"/>
      <w:lvlText w:val="•"/>
      <w:lvlJc w:val="left"/>
      <w:pPr>
        <w:ind w:left="3465" w:hanging="360"/>
      </w:pPr>
      <w:rPr>
        <w:rFonts w:hint="default"/>
        <w:lang w:val="ro-RO" w:eastAsia="en-US" w:bidi="ar-SA"/>
      </w:rPr>
    </w:lvl>
    <w:lvl w:ilvl="4" w:tplc="C90EB8FE">
      <w:numFmt w:val="bullet"/>
      <w:lvlText w:val="•"/>
      <w:lvlJc w:val="left"/>
      <w:pPr>
        <w:ind w:left="4347" w:hanging="360"/>
      </w:pPr>
      <w:rPr>
        <w:rFonts w:hint="default"/>
        <w:lang w:val="ro-RO" w:eastAsia="en-US" w:bidi="ar-SA"/>
      </w:rPr>
    </w:lvl>
    <w:lvl w:ilvl="5" w:tplc="9ECEE10E">
      <w:numFmt w:val="bullet"/>
      <w:lvlText w:val="•"/>
      <w:lvlJc w:val="left"/>
      <w:pPr>
        <w:ind w:left="5229" w:hanging="360"/>
      </w:pPr>
      <w:rPr>
        <w:rFonts w:hint="default"/>
        <w:lang w:val="ro-RO" w:eastAsia="en-US" w:bidi="ar-SA"/>
      </w:rPr>
    </w:lvl>
    <w:lvl w:ilvl="6" w:tplc="536EF7C6">
      <w:numFmt w:val="bullet"/>
      <w:lvlText w:val="•"/>
      <w:lvlJc w:val="left"/>
      <w:pPr>
        <w:ind w:left="6110" w:hanging="360"/>
      </w:pPr>
      <w:rPr>
        <w:rFonts w:hint="default"/>
        <w:lang w:val="ro-RO" w:eastAsia="en-US" w:bidi="ar-SA"/>
      </w:rPr>
    </w:lvl>
    <w:lvl w:ilvl="7" w:tplc="158CF966">
      <w:numFmt w:val="bullet"/>
      <w:lvlText w:val="•"/>
      <w:lvlJc w:val="left"/>
      <w:pPr>
        <w:ind w:left="6992" w:hanging="360"/>
      </w:pPr>
      <w:rPr>
        <w:rFonts w:hint="default"/>
        <w:lang w:val="ro-RO" w:eastAsia="en-US" w:bidi="ar-SA"/>
      </w:rPr>
    </w:lvl>
    <w:lvl w:ilvl="8" w:tplc="728A96C2">
      <w:numFmt w:val="bullet"/>
      <w:lvlText w:val="•"/>
      <w:lvlJc w:val="left"/>
      <w:pPr>
        <w:ind w:left="7874" w:hanging="360"/>
      </w:pPr>
      <w:rPr>
        <w:rFonts w:hint="default"/>
        <w:lang w:val="ro-RO" w:eastAsia="en-US" w:bidi="ar-SA"/>
      </w:rPr>
    </w:lvl>
  </w:abstractNum>
  <w:abstractNum w:abstractNumId="6" w15:restartNumberingAfterBreak="0">
    <w:nsid w:val="40FF3269"/>
    <w:multiLevelType w:val="hybridMultilevel"/>
    <w:tmpl w:val="5344BE30"/>
    <w:lvl w:ilvl="0" w:tplc="C572199C">
      <w:numFmt w:val="bullet"/>
      <w:lvlText w:val=""/>
      <w:lvlJc w:val="left"/>
      <w:pPr>
        <w:ind w:left="787" w:hanging="356"/>
      </w:pPr>
      <w:rPr>
        <w:rFonts w:ascii="Wingdings" w:eastAsia="Wingdings" w:hAnsi="Wingdings" w:cs="Wingdings" w:hint="default"/>
        <w:b w:val="0"/>
        <w:bCs w:val="0"/>
        <w:i w:val="0"/>
        <w:iCs w:val="0"/>
        <w:spacing w:val="0"/>
        <w:w w:val="100"/>
        <w:sz w:val="24"/>
        <w:szCs w:val="24"/>
        <w:lang w:val="ro-RO" w:eastAsia="en-US" w:bidi="ar-SA"/>
      </w:rPr>
    </w:lvl>
    <w:lvl w:ilvl="1" w:tplc="BC3496A0">
      <w:numFmt w:val="bullet"/>
      <w:lvlText w:val="•"/>
      <w:lvlJc w:val="left"/>
      <w:pPr>
        <w:ind w:left="1751" w:hanging="356"/>
      </w:pPr>
      <w:rPr>
        <w:rFonts w:hint="default"/>
        <w:lang w:val="ro-RO" w:eastAsia="en-US" w:bidi="ar-SA"/>
      </w:rPr>
    </w:lvl>
    <w:lvl w:ilvl="2" w:tplc="EC9CC248">
      <w:numFmt w:val="bullet"/>
      <w:lvlText w:val="•"/>
      <w:lvlJc w:val="left"/>
      <w:pPr>
        <w:ind w:left="2722" w:hanging="356"/>
      </w:pPr>
      <w:rPr>
        <w:rFonts w:hint="default"/>
        <w:lang w:val="ro-RO" w:eastAsia="en-US" w:bidi="ar-SA"/>
      </w:rPr>
    </w:lvl>
    <w:lvl w:ilvl="3" w:tplc="E62CD352">
      <w:numFmt w:val="bullet"/>
      <w:lvlText w:val="•"/>
      <w:lvlJc w:val="left"/>
      <w:pPr>
        <w:ind w:left="3693" w:hanging="356"/>
      </w:pPr>
      <w:rPr>
        <w:rFonts w:hint="default"/>
        <w:lang w:val="ro-RO" w:eastAsia="en-US" w:bidi="ar-SA"/>
      </w:rPr>
    </w:lvl>
    <w:lvl w:ilvl="4" w:tplc="ADB20D80">
      <w:numFmt w:val="bullet"/>
      <w:lvlText w:val="•"/>
      <w:lvlJc w:val="left"/>
      <w:pPr>
        <w:ind w:left="4664" w:hanging="356"/>
      </w:pPr>
      <w:rPr>
        <w:rFonts w:hint="default"/>
        <w:lang w:val="ro-RO" w:eastAsia="en-US" w:bidi="ar-SA"/>
      </w:rPr>
    </w:lvl>
    <w:lvl w:ilvl="5" w:tplc="2EDC2FB6">
      <w:numFmt w:val="bullet"/>
      <w:lvlText w:val="•"/>
      <w:lvlJc w:val="left"/>
      <w:pPr>
        <w:ind w:left="5635" w:hanging="356"/>
      </w:pPr>
      <w:rPr>
        <w:rFonts w:hint="default"/>
        <w:lang w:val="ro-RO" w:eastAsia="en-US" w:bidi="ar-SA"/>
      </w:rPr>
    </w:lvl>
    <w:lvl w:ilvl="6" w:tplc="B0B4829A">
      <w:numFmt w:val="bullet"/>
      <w:lvlText w:val="•"/>
      <w:lvlJc w:val="left"/>
      <w:pPr>
        <w:ind w:left="6606" w:hanging="356"/>
      </w:pPr>
      <w:rPr>
        <w:rFonts w:hint="default"/>
        <w:lang w:val="ro-RO" w:eastAsia="en-US" w:bidi="ar-SA"/>
      </w:rPr>
    </w:lvl>
    <w:lvl w:ilvl="7" w:tplc="BEEA94FC">
      <w:numFmt w:val="bullet"/>
      <w:lvlText w:val="•"/>
      <w:lvlJc w:val="left"/>
      <w:pPr>
        <w:ind w:left="7577" w:hanging="356"/>
      </w:pPr>
      <w:rPr>
        <w:rFonts w:hint="default"/>
        <w:lang w:val="ro-RO" w:eastAsia="en-US" w:bidi="ar-SA"/>
      </w:rPr>
    </w:lvl>
    <w:lvl w:ilvl="8" w:tplc="26D88634">
      <w:numFmt w:val="bullet"/>
      <w:lvlText w:val="•"/>
      <w:lvlJc w:val="left"/>
      <w:pPr>
        <w:ind w:left="8548" w:hanging="356"/>
      </w:pPr>
      <w:rPr>
        <w:rFonts w:hint="default"/>
        <w:lang w:val="ro-RO" w:eastAsia="en-US" w:bidi="ar-SA"/>
      </w:rPr>
    </w:lvl>
  </w:abstractNum>
  <w:abstractNum w:abstractNumId="7" w15:restartNumberingAfterBreak="0">
    <w:nsid w:val="462A0900"/>
    <w:multiLevelType w:val="hybridMultilevel"/>
    <w:tmpl w:val="F980691E"/>
    <w:lvl w:ilvl="0" w:tplc="09B48822">
      <w:numFmt w:val="bullet"/>
      <w:lvlText w:val=""/>
      <w:lvlJc w:val="left"/>
      <w:pPr>
        <w:ind w:left="864" w:hanging="360"/>
      </w:pPr>
      <w:rPr>
        <w:rFonts w:ascii="Wingdings" w:eastAsia="Wingdings" w:hAnsi="Wingdings" w:cs="Wingdings" w:hint="default"/>
        <w:b w:val="0"/>
        <w:bCs w:val="0"/>
        <w:i w:val="0"/>
        <w:iCs w:val="0"/>
        <w:spacing w:val="0"/>
        <w:w w:val="100"/>
        <w:sz w:val="24"/>
        <w:szCs w:val="24"/>
        <w:lang w:val="ro-RO" w:eastAsia="en-US" w:bidi="ar-SA"/>
      </w:rPr>
    </w:lvl>
    <w:lvl w:ilvl="1" w:tplc="02AE0C96">
      <w:numFmt w:val="bullet"/>
      <w:lvlText w:val="•"/>
      <w:lvlJc w:val="left"/>
      <w:pPr>
        <w:ind w:left="1823" w:hanging="360"/>
      </w:pPr>
      <w:rPr>
        <w:rFonts w:hint="default"/>
        <w:lang w:val="ro-RO" w:eastAsia="en-US" w:bidi="ar-SA"/>
      </w:rPr>
    </w:lvl>
    <w:lvl w:ilvl="2" w:tplc="28D250F6">
      <w:numFmt w:val="bullet"/>
      <w:lvlText w:val="•"/>
      <w:lvlJc w:val="left"/>
      <w:pPr>
        <w:ind w:left="2786" w:hanging="360"/>
      </w:pPr>
      <w:rPr>
        <w:rFonts w:hint="default"/>
        <w:lang w:val="ro-RO" w:eastAsia="en-US" w:bidi="ar-SA"/>
      </w:rPr>
    </w:lvl>
    <w:lvl w:ilvl="3" w:tplc="865876C0">
      <w:numFmt w:val="bullet"/>
      <w:lvlText w:val="•"/>
      <w:lvlJc w:val="left"/>
      <w:pPr>
        <w:ind w:left="3749" w:hanging="360"/>
      </w:pPr>
      <w:rPr>
        <w:rFonts w:hint="default"/>
        <w:lang w:val="ro-RO" w:eastAsia="en-US" w:bidi="ar-SA"/>
      </w:rPr>
    </w:lvl>
    <w:lvl w:ilvl="4" w:tplc="11AA2E36">
      <w:numFmt w:val="bullet"/>
      <w:lvlText w:val="•"/>
      <w:lvlJc w:val="left"/>
      <w:pPr>
        <w:ind w:left="4712" w:hanging="360"/>
      </w:pPr>
      <w:rPr>
        <w:rFonts w:hint="default"/>
        <w:lang w:val="ro-RO" w:eastAsia="en-US" w:bidi="ar-SA"/>
      </w:rPr>
    </w:lvl>
    <w:lvl w:ilvl="5" w:tplc="355EE9D2">
      <w:numFmt w:val="bullet"/>
      <w:lvlText w:val="•"/>
      <w:lvlJc w:val="left"/>
      <w:pPr>
        <w:ind w:left="5675" w:hanging="360"/>
      </w:pPr>
      <w:rPr>
        <w:rFonts w:hint="default"/>
        <w:lang w:val="ro-RO" w:eastAsia="en-US" w:bidi="ar-SA"/>
      </w:rPr>
    </w:lvl>
    <w:lvl w:ilvl="6" w:tplc="9CAAA098">
      <w:numFmt w:val="bullet"/>
      <w:lvlText w:val="•"/>
      <w:lvlJc w:val="left"/>
      <w:pPr>
        <w:ind w:left="6638" w:hanging="360"/>
      </w:pPr>
      <w:rPr>
        <w:rFonts w:hint="default"/>
        <w:lang w:val="ro-RO" w:eastAsia="en-US" w:bidi="ar-SA"/>
      </w:rPr>
    </w:lvl>
    <w:lvl w:ilvl="7" w:tplc="5D1C7418">
      <w:numFmt w:val="bullet"/>
      <w:lvlText w:val="•"/>
      <w:lvlJc w:val="left"/>
      <w:pPr>
        <w:ind w:left="7601" w:hanging="360"/>
      </w:pPr>
      <w:rPr>
        <w:rFonts w:hint="default"/>
        <w:lang w:val="ro-RO" w:eastAsia="en-US" w:bidi="ar-SA"/>
      </w:rPr>
    </w:lvl>
    <w:lvl w:ilvl="8" w:tplc="3E387EB4">
      <w:numFmt w:val="bullet"/>
      <w:lvlText w:val="•"/>
      <w:lvlJc w:val="left"/>
      <w:pPr>
        <w:ind w:left="8564" w:hanging="360"/>
      </w:pPr>
      <w:rPr>
        <w:rFonts w:hint="default"/>
        <w:lang w:val="ro-RO" w:eastAsia="en-US" w:bidi="ar-SA"/>
      </w:rPr>
    </w:lvl>
  </w:abstractNum>
  <w:abstractNum w:abstractNumId="8" w15:restartNumberingAfterBreak="0">
    <w:nsid w:val="47205000"/>
    <w:multiLevelType w:val="hybridMultilevel"/>
    <w:tmpl w:val="8634DF40"/>
    <w:lvl w:ilvl="0" w:tplc="2C56544A">
      <w:start w:val="1"/>
      <w:numFmt w:val="decimal"/>
      <w:lvlText w:val="%1."/>
      <w:lvlJc w:val="left"/>
      <w:pPr>
        <w:ind w:left="427" w:hanging="284"/>
        <w:jc w:val="left"/>
      </w:pPr>
      <w:rPr>
        <w:rFonts w:ascii="Calibri" w:eastAsia="Calibri" w:hAnsi="Calibri" w:cs="Calibri" w:hint="default"/>
        <w:b w:val="0"/>
        <w:bCs w:val="0"/>
        <w:i w:val="0"/>
        <w:iCs w:val="0"/>
        <w:spacing w:val="0"/>
        <w:w w:val="100"/>
        <w:sz w:val="24"/>
        <w:szCs w:val="24"/>
        <w:lang w:val="ro-RO" w:eastAsia="en-US" w:bidi="ar-SA"/>
      </w:rPr>
    </w:lvl>
    <w:lvl w:ilvl="1" w:tplc="06EA9FB6">
      <w:numFmt w:val="bullet"/>
      <w:lvlText w:val="•"/>
      <w:lvlJc w:val="left"/>
      <w:pPr>
        <w:ind w:left="1427" w:hanging="284"/>
      </w:pPr>
      <w:rPr>
        <w:rFonts w:hint="default"/>
        <w:lang w:val="ro-RO" w:eastAsia="en-US" w:bidi="ar-SA"/>
      </w:rPr>
    </w:lvl>
    <w:lvl w:ilvl="2" w:tplc="9DDEC758">
      <w:numFmt w:val="bullet"/>
      <w:lvlText w:val="•"/>
      <w:lvlJc w:val="left"/>
      <w:pPr>
        <w:ind w:left="2434" w:hanging="284"/>
      </w:pPr>
      <w:rPr>
        <w:rFonts w:hint="default"/>
        <w:lang w:val="ro-RO" w:eastAsia="en-US" w:bidi="ar-SA"/>
      </w:rPr>
    </w:lvl>
    <w:lvl w:ilvl="3" w:tplc="26C0FC06">
      <w:numFmt w:val="bullet"/>
      <w:lvlText w:val="•"/>
      <w:lvlJc w:val="left"/>
      <w:pPr>
        <w:ind w:left="3441" w:hanging="284"/>
      </w:pPr>
      <w:rPr>
        <w:rFonts w:hint="default"/>
        <w:lang w:val="ro-RO" w:eastAsia="en-US" w:bidi="ar-SA"/>
      </w:rPr>
    </w:lvl>
    <w:lvl w:ilvl="4" w:tplc="16E23B14">
      <w:numFmt w:val="bullet"/>
      <w:lvlText w:val="•"/>
      <w:lvlJc w:val="left"/>
      <w:pPr>
        <w:ind w:left="4448" w:hanging="284"/>
      </w:pPr>
      <w:rPr>
        <w:rFonts w:hint="default"/>
        <w:lang w:val="ro-RO" w:eastAsia="en-US" w:bidi="ar-SA"/>
      </w:rPr>
    </w:lvl>
    <w:lvl w:ilvl="5" w:tplc="FCC83E6E">
      <w:numFmt w:val="bullet"/>
      <w:lvlText w:val="•"/>
      <w:lvlJc w:val="left"/>
      <w:pPr>
        <w:ind w:left="5455" w:hanging="284"/>
      </w:pPr>
      <w:rPr>
        <w:rFonts w:hint="default"/>
        <w:lang w:val="ro-RO" w:eastAsia="en-US" w:bidi="ar-SA"/>
      </w:rPr>
    </w:lvl>
    <w:lvl w:ilvl="6" w:tplc="6CC0719A">
      <w:numFmt w:val="bullet"/>
      <w:lvlText w:val="•"/>
      <w:lvlJc w:val="left"/>
      <w:pPr>
        <w:ind w:left="6462" w:hanging="284"/>
      </w:pPr>
      <w:rPr>
        <w:rFonts w:hint="default"/>
        <w:lang w:val="ro-RO" w:eastAsia="en-US" w:bidi="ar-SA"/>
      </w:rPr>
    </w:lvl>
    <w:lvl w:ilvl="7" w:tplc="A00678CA">
      <w:numFmt w:val="bullet"/>
      <w:lvlText w:val="•"/>
      <w:lvlJc w:val="left"/>
      <w:pPr>
        <w:ind w:left="7469" w:hanging="284"/>
      </w:pPr>
      <w:rPr>
        <w:rFonts w:hint="default"/>
        <w:lang w:val="ro-RO" w:eastAsia="en-US" w:bidi="ar-SA"/>
      </w:rPr>
    </w:lvl>
    <w:lvl w:ilvl="8" w:tplc="71CC113E">
      <w:numFmt w:val="bullet"/>
      <w:lvlText w:val="•"/>
      <w:lvlJc w:val="left"/>
      <w:pPr>
        <w:ind w:left="8476" w:hanging="284"/>
      </w:pPr>
      <w:rPr>
        <w:rFonts w:hint="default"/>
        <w:lang w:val="ro-RO" w:eastAsia="en-US" w:bidi="ar-SA"/>
      </w:rPr>
    </w:lvl>
  </w:abstractNum>
  <w:abstractNum w:abstractNumId="9" w15:restartNumberingAfterBreak="0">
    <w:nsid w:val="496A3A5E"/>
    <w:multiLevelType w:val="multilevel"/>
    <w:tmpl w:val="B5F650F6"/>
    <w:lvl w:ilvl="0">
      <w:start w:val="12"/>
      <w:numFmt w:val="decimal"/>
      <w:lvlText w:val="%1"/>
      <w:lvlJc w:val="left"/>
      <w:pPr>
        <w:ind w:left="629" w:hanging="485"/>
        <w:jc w:val="left"/>
      </w:pPr>
      <w:rPr>
        <w:rFonts w:hint="default"/>
        <w:lang w:val="ro-RO" w:eastAsia="en-US" w:bidi="ar-SA"/>
      </w:rPr>
    </w:lvl>
    <w:lvl w:ilvl="1">
      <w:start w:val="3"/>
      <w:numFmt w:val="decimal"/>
      <w:lvlText w:val="%1.%2"/>
      <w:lvlJc w:val="left"/>
      <w:pPr>
        <w:ind w:left="629" w:hanging="485"/>
        <w:jc w:val="left"/>
      </w:pPr>
      <w:rPr>
        <w:rFonts w:ascii="Calibri" w:eastAsia="Calibri" w:hAnsi="Calibri" w:cs="Calibri" w:hint="default"/>
        <w:b/>
        <w:bCs/>
        <w:i w:val="0"/>
        <w:iCs w:val="0"/>
        <w:spacing w:val="0"/>
        <w:w w:val="100"/>
        <w:sz w:val="24"/>
        <w:szCs w:val="24"/>
        <w:lang w:val="ro-RO" w:eastAsia="en-US" w:bidi="ar-SA"/>
      </w:rPr>
    </w:lvl>
    <w:lvl w:ilvl="2">
      <w:numFmt w:val="bullet"/>
      <w:lvlText w:val=""/>
      <w:lvlJc w:val="left"/>
      <w:pPr>
        <w:ind w:left="864" w:hanging="360"/>
      </w:pPr>
      <w:rPr>
        <w:rFonts w:ascii="Wingdings" w:eastAsia="Wingdings" w:hAnsi="Wingdings" w:cs="Wingdings" w:hint="default"/>
        <w:b w:val="0"/>
        <w:bCs w:val="0"/>
        <w:i w:val="0"/>
        <w:iCs w:val="0"/>
        <w:spacing w:val="0"/>
        <w:w w:val="100"/>
        <w:sz w:val="24"/>
        <w:szCs w:val="24"/>
        <w:lang w:val="ro-RO" w:eastAsia="en-US" w:bidi="ar-SA"/>
      </w:rPr>
    </w:lvl>
    <w:lvl w:ilvl="3">
      <w:numFmt w:val="bullet"/>
      <w:lvlText w:val="•"/>
      <w:lvlJc w:val="left"/>
      <w:pPr>
        <w:ind w:left="3000" w:hanging="360"/>
      </w:pPr>
      <w:rPr>
        <w:rFonts w:hint="default"/>
        <w:lang w:val="ro-RO" w:eastAsia="en-US" w:bidi="ar-SA"/>
      </w:rPr>
    </w:lvl>
    <w:lvl w:ilvl="4">
      <w:numFmt w:val="bullet"/>
      <w:lvlText w:val="•"/>
      <w:lvlJc w:val="left"/>
      <w:pPr>
        <w:ind w:left="4070" w:hanging="360"/>
      </w:pPr>
      <w:rPr>
        <w:rFonts w:hint="default"/>
        <w:lang w:val="ro-RO" w:eastAsia="en-US" w:bidi="ar-SA"/>
      </w:rPr>
    </w:lvl>
    <w:lvl w:ilvl="5">
      <w:numFmt w:val="bullet"/>
      <w:lvlText w:val="•"/>
      <w:lvlJc w:val="left"/>
      <w:pPr>
        <w:ind w:left="5140" w:hanging="360"/>
      </w:pPr>
      <w:rPr>
        <w:rFonts w:hint="default"/>
        <w:lang w:val="ro-RO" w:eastAsia="en-US" w:bidi="ar-SA"/>
      </w:rPr>
    </w:lvl>
    <w:lvl w:ilvl="6">
      <w:numFmt w:val="bullet"/>
      <w:lvlText w:val="•"/>
      <w:lvlJc w:val="left"/>
      <w:pPr>
        <w:ind w:left="6210" w:hanging="360"/>
      </w:pPr>
      <w:rPr>
        <w:rFonts w:hint="default"/>
        <w:lang w:val="ro-RO" w:eastAsia="en-US" w:bidi="ar-SA"/>
      </w:rPr>
    </w:lvl>
    <w:lvl w:ilvl="7">
      <w:numFmt w:val="bullet"/>
      <w:lvlText w:val="•"/>
      <w:lvlJc w:val="left"/>
      <w:pPr>
        <w:ind w:left="7280" w:hanging="360"/>
      </w:pPr>
      <w:rPr>
        <w:rFonts w:hint="default"/>
        <w:lang w:val="ro-RO" w:eastAsia="en-US" w:bidi="ar-SA"/>
      </w:rPr>
    </w:lvl>
    <w:lvl w:ilvl="8">
      <w:numFmt w:val="bullet"/>
      <w:lvlText w:val="•"/>
      <w:lvlJc w:val="left"/>
      <w:pPr>
        <w:ind w:left="8350" w:hanging="360"/>
      </w:pPr>
      <w:rPr>
        <w:rFonts w:hint="default"/>
        <w:lang w:val="ro-RO" w:eastAsia="en-US" w:bidi="ar-SA"/>
      </w:rPr>
    </w:lvl>
  </w:abstractNum>
  <w:abstractNum w:abstractNumId="10" w15:restartNumberingAfterBreak="0">
    <w:nsid w:val="5ABA6CA6"/>
    <w:multiLevelType w:val="hybridMultilevel"/>
    <w:tmpl w:val="B950C006"/>
    <w:lvl w:ilvl="0" w:tplc="61346A70">
      <w:numFmt w:val="bullet"/>
      <w:lvlText w:val=""/>
      <w:lvlJc w:val="left"/>
      <w:pPr>
        <w:ind w:left="864" w:hanging="360"/>
      </w:pPr>
      <w:rPr>
        <w:rFonts w:ascii="Wingdings" w:eastAsia="Wingdings" w:hAnsi="Wingdings" w:cs="Wingdings" w:hint="default"/>
        <w:b w:val="0"/>
        <w:bCs w:val="0"/>
        <w:i w:val="0"/>
        <w:iCs w:val="0"/>
        <w:spacing w:val="0"/>
        <w:w w:val="100"/>
        <w:sz w:val="24"/>
        <w:szCs w:val="24"/>
        <w:lang w:val="ro-RO" w:eastAsia="en-US" w:bidi="ar-SA"/>
      </w:rPr>
    </w:lvl>
    <w:lvl w:ilvl="1" w:tplc="B2EE0148">
      <w:numFmt w:val="bullet"/>
      <w:lvlText w:val="•"/>
      <w:lvlJc w:val="left"/>
      <w:pPr>
        <w:ind w:left="1823" w:hanging="360"/>
      </w:pPr>
      <w:rPr>
        <w:rFonts w:hint="default"/>
        <w:lang w:val="ro-RO" w:eastAsia="en-US" w:bidi="ar-SA"/>
      </w:rPr>
    </w:lvl>
    <w:lvl w:ilvl="2" w:tplc="7A5A3D12">
      <w:numFmt w:val="bullet"/>
      <w:lvlText w:val="•"/>
      <w:lvlJc w:val="left"/>
      <w:pPr>
        <w:ind w:left="2786" w:hanging="360"/>
      </w:pPr>
      <w:rPr>
        <w:rFonts w:hint="default"/>
        <w:lang w:val="ro-RO" w:eastAsia="en-US" w:bidi="ar-SA"/>
      </w:rPr>
    </w:lvl>
    <w:lvl w:ilvl="3" w:tplc="2DAC76C8">
      <w:numFmt w:val="bullet"/>
      <w:lvlText w:val="•"/>
      <w:lvlJc w:val="left"/>
      <w:pPr>
        <w:ind w:left="3749" w:hanging="360"/>
      </w:pPr>
      <w:rPr>
        <w:rFonts w:hint="default"/>
        <w:lang w:val="ro-RO" w:eastAsia="en-US" w:bidi="ar-SA"/>
      </w:rPr>
    </w:lvl>
    <w:lvl w:ilvl="4" w:tplc="6C4282FC">
      <w:numFmt w:val="bullet"/>
      <w:lvlText w:val="•"/>
      <w:lvlJc w:val="left"/>
      <w:pPr>
        <w:ind w:left="4712" w:hanging="360"/>
      </w:pPr>
      <w:rPr>
        <w:rFonts w:hint="default"/>
        <w:lang w:val="ro-RO" w:eastAsia="en-US" w:bidi="ar-SA"/>
      </w:rPr>
    </w:lvl>
    <w:lvl w:ilvl="5" w:tplc="831C6CEA">
      <w:numFmt w:val="bullet"/>
      <w:lvlText w:val="•"/>
      <w:lvlJc w:val="left"/>
      <w:pPr>
        <w:ind w:left="5675" w:hanging="360"/>
      </w:pPr>
      <w:rPr>
        <w:rFonts w:hint="default"/>
        <w:lang w:val="ro-RO" w:eastAsia="en-US" w:bidi="ar-SA"/>
      </w:rPr>
    </w:lvl>
    <w:lvl w:ilvl="6" w:tplc="C054D8BE">
      <w:numFmt w:val="bullet"/>
      <w:lvlText w:val="•"/>
      <w:lvlJc w:val="left"/>
      <w:pPr>
        <w:ind w:left="6638" w:hanging="360"/>
      </w:pPr>
      <w:rPr>
        <w:rFonts w:hint="default"/>
        <w:lang w:val="ro-RO" w:eastAsia="en-US" w:bidi="ar-SA"/>
      </w:rPr>
    </w:lvl>
    <w:lvl w:ilvl="7" w:tplc="9A46F602">
      <w:numFmt w:val="bullet"/>
      <w:lvlText w:val="•"/>
      <w:lvlJc w:val="left"/>
      <w:pPr>
        <w:ind w:left="7601" w:hanging="360"/>
      </w:pPr>
      <w:rPr>
        <w:rFonts w:hint="default"/>
        <w:lang w:val="ro-RO" w:eastAsia="en-US" w:bidi="ar-SA"/>
      </w:rPr>
    </w:lvl>
    <w:lvl w:ilvl="8" w:tplc="5C2A428E">
      <w:numFmt w:val="bullet"/>
      <w:lvlText w:val="•"/>
      <w:lvlJc w:val="left"/>
      <w:pPr>
        <w:ind w:left="8564" w:hanging="360"/>
      </w:pPr>
      <w:rPr>
        <w:rFonts w:hint="default"/>
        <w:lang w:val="ro-RO" w:eastAsia="en-US" w:bidi="ar-SA"/>
      </w:rPr>
    </w:lvl>
  </w:abstractNum>
  <w:abstractNum w:abstractNumId="11" w15:restartNumberingAfterBreak="0">
    <w:nsid w:val="6F027134"/>
    <w:multiLevelType w:val="multilevel"/>
    <w:tmpl w:val="6DC45F46"/>
    <w:lvl w:ilvl="0">
      <w:start w:val="12"/>
      <w:numFmt w:val="decimal"/>
      <w:lvlText w:val="%1"/>
      <w:lvlJc w:val="left"/>
      <w:pPr>
        <w:ind w:left="693" w:hanging="549"/>
        <w:jc w:val="left"/>
      </w:pPr>
      <w:rPr>
        <w:rFonts w:hint="default"/>
        <w:lang w:val="ro-RO" w:eastAsia="en-US" w:bidi="ar-SA"/>
      </w:rPr>
    </w:lvl>
    <w:lvl w:ilvl="1">
      <w:start w:val="1"/>
      <w:numFmt w:val="decimal"/>
      <w:lvlText w:val="%1.%2."/>
      <w:lvlJc w:val="left"/>
      <w:pPr>
        <w:ind w:left="693" w:hanging="549"/>
        <w:jc w:val="left"/>
      </w:pPr>
      <w:rPr>
        <w:rFonts w:ascii="Calibri" w:eastAsia="Calibri" w:hAnsi="Calibri" w:cs="Calibri" w:hint="default"/>
        <w:b/>
        <w:bCs/>
        <w:i w:val="0"/>
        <w:iCs w:val="0"/>
        <w:spacing w:val="-2"/>
        <w:w w:val="100"/>
        <w:sz w:val="24"/>
        <w:szCs w:val="24"/>
        <w:lang w:val="ro-RO" w:eastAsia="en-US" w:bidi="ar-SA"/>
      </w:rPr>
    </w:lvl>
    <w:lvl w:ilvl="2">
      <w:numFmt w:val="bullet"/>
      <w:lvlText w:val=""/>
      <w:lvlJc w:val="left"/>
      <w:pPr>
        <w:ind w:left="852" w:hanging="204"/>
      </w:pPr>
      <w:rPr>
        <w:rFonts w:ascii="Symbol" w:eastAsia="Symbol" w:hAnsi="Symbol" w:cs="Symbol" w:hint="default"/>
        <w:b w:val="0"/>
        <w:bCs w:val="0"/>
        <w:i w:val="0"/>
        <w:iCs w:val="0"/>
        <w:spacing w:val="0"/>
        <w:w w:val="100"/>
        <w:sz w:val="24"/>
        <w:szCs w:val="24"/>
        <w:lang w:val="ro-RO" w:eastAsia="en-US" w:bidi="ar-SA"/>
      </w:rPr>
    </w:lvl>
    <w:lvl w:ilvl="3">
      <w:numFmt w:val="bullet"/>
      <w:lvlText w:val="•"/>
      <w:lvlJc w:val="left"/>
      <w:pPr>
        <w:ind w:left="3000" w:hanging="204"/>
      </w:pPr>
      <w:rPr>
        <w:rFonts w:hint="default"/>
        <w:lang w:val="ro-RO" w:eastAsia="en-US" w:bidi="ar-SA"/>
      </w:rPr>
    </w:lvl>
    <w:lvl w:ilvl="4">
      <w:numFmt w:val="bullet"/>
      <w:lvlText w:val="•"/>
      <w:lvlJc w:val="left"/>
      <w:pPr>
        <w:ind w:left="4070" w:hanging="204"/>
      </w:pPr>
      <w:rPr>
        <w:rFonts w:hint="default"/>
        <w:lang w:val="ro-RO" w:eastAsia="en-US" w:bidi="ar-SA"/>
      </w:rPr>
    </w:lvl>
    <w:lvl w:ilvl="5">
      <w:numFmt w:val="bullet"/>
      <w:lvlText w:val="•"/>
      <w:lvlJc w:val="left"/>
      <w:pPr>
        <w:ind w:left="5140" w:hanging="204"/>
      </w:pPr>
      <w:rPr>
        <w:rFonts w:hint="default"/>
        <w:lang w:val="ro-RO" w:eastAsia="en-US" w:bidi="ar-SA"/>
      </w:rPr>
    </w:lvl>
    <w:lvl w:ilvl="6">
      <w:numFmt w:val="bullet"/>
      <w:lvlText w:val="•"/>
      <w:lvlJc w:val="left"/>
      <w:pPr>
        <w:ind w:left="6210" w:hanging="204"/>
      </w:pPr>
      <w:rPr>
        <w:rFonts w:hint="default"/>
        <w:lang w:val="ro-RO" w:eastAsia="en-US" w:bidi="ar-SA"/>
      </w:rPr>
    </w:lvl>
    <w:lvl w:ilvl="7">
      <w:numFmt w:val="bullet"/>
      <w:lvlText w:val="•"/>
      <w:lvlJc w:val="left"/>
      <w:pPr>
        <w:ind w:left="7280" w:hanging="204"/>
      </w:pPr>
      <w:rPr>
        <w:rFonts w:hint="default"/>
        <w:lang w:val="ro-RO" w:eastAsia="en-US" w:bidi="ar-SA"/>
      </w:rPr>
    </w:lvl>
    <w:lvl w:ilvl="8">
      <w:numFmt w:val="bullet"/>
      <w:lvlText w:val="•"/>
      <w:lvlJc w:val="left"/>
      <w:pPr>
        <w:ind w:left="8350" w:hanging="204"/>
      </w:pPr>
      <w:rPr>
        <w:rFonts w:hint="default"/>
        <w:lang w:val="ro-RO" w:eastAsia="en-US" w:bidi="ar-SA"/>
      </w:rPr>
    </w:lvl>
  </w:abstractNum>
  <w:abstractNum w:abstractNumId="12" w15:restartNumberingAfterBreak="0">
    <w:nsid w:val="70AA6D8E"/>
    <w:multiLevelType w:val="hybridMultilevel"/>
    <w:tmpl w:val="3D8C8874"/>
    <w:lvl w:ilvl="0" w:tplc="38F6B37C">
      <w:numFmt w:val="bullet"/>
      <w:lvlText w:val=""/>
      <w:lvlJc w:val="left"/>
      <w:pPr>
        <w:ind w:left="710" w:hanging="360"/>
      </w:pPr>
      <w:rPr>
        <w:rFonts w:ascii="Wingdings" w:eastAsia="Wingdings" w:hAnsi="Wingdings" w:cs="Wingdings" w:hint="default"/>
        <w:b w:val="0"/>
        <w:bCs w:val="0"/>
        <w:i w:val="0"/>
        <w:iCs w:val="0"/>
        <w:spacing w:val="0"/>
        <w:w w:val="100"/>
        <w:sz w:val="24"/>
        <w:szCs w:val="24"/>
        <w:lang w:val="ro-RO" w:eastAsia="en-US" w:bidi="ar-SA"/>
      </w:rPr>
    </w:lvl>
    <w:lvl w:ilvl="1" w:tplc="1690F65C">
      <w:numFmt w:val="bullet"/>
      <w:lvlText w:val="•"/>
      <w:lvlJc w:val="left"/>
      <w:pPr>
        <w:ind w:left="1697" w:hanging="360"/>
      </w:pPr>
      <w:rPr>
        <w:rFonts w:hint="default"/>
        <w:lang w:val="ro-RO" w:eastAsia="en-US" w:bidi="ar-SA"/>
      </w:rPr>
    </w:lvl>
    <w:lvl w:ilvl="2" w:tplc="C9F08654">
      <w:numFmt w:val="bullet"/>
      <w:lvlText w:val="•"/>
      <w:lvlJc w:val="left"/>
      <w:pPr>
        <w:ind w:left="2674" w:hanging="360"/>
      </w:pPr>
      <w:rPr>
        <w:rFonts w:hint="default"/>
        <w:lang w:val="ro-RO" w:eastAsia="en-US" w:bidi="ar-SA"/>
      </w:rPr>
    </w:lvl>
    <w:lvl w:ilvl="3" w:tplc="D7821866">
      <w:numFmt w:val="bullet"/>
      <w:lvlText w:val="•"/>
      <w:lvlJc w:val="left"/>
      <w:pPr>
        <w:ind w:left="3651" w:hanging="360"/>
      </w:pPr>
      <w:rPr>
        <w:rFonts w:hint="default"/>
        <w:lang w:val="ro-RO" w:eastAsia="en-US" w:bidi="ar-SA"/>
      </w:rPr>
    </w:lvl>
    <w:lvl w:ilvl="4" w:tplc="591603DA">
      <w:numFmt w:val="bullet"/>
      <w:lvlText w:val="•"/>
      <w:lvlJc w:val="left"/>
      <w:pPr>
        <w:ind w:left="4628" w:hanging="360"/>
      </w:pPr>
      <w:rPr>
        <w:rFonts w:hint="default"/>
        <w:lang w:val="ro-RO" w:eastAsia="en-US" w:bidi="ar-SA"/>
      </w:rPr>
    </w:lvl>
    <w:lvl w:ilvl="5" w:tplc="3A24E8F8">
      <w:numFmt w:val="bullet"/>
      <w:lvlText w:val="•"/>
      <w:lvlJc w:val="left"/>
      <w:pPr>
        <w:ind w:left="5605" w:hanging="360"/>
      </w:pPr>
      <w:rPr>
        <w:rFonts w:hint="default"/>
        <w:lang w:val="ro-RO" w:eastAsia="en-US" w:bidi="ar-SA"/>
      </w:rPr>
    </w:lvl>
    <w:lvl w:ilvl="6" w:tplc="215ADAC2">
      <w:numFmt w:val="bullet"/>
      <w:lvlText w:val="•"/>
      <w:lvlJc w:val="left"/>
      <w:pPr>
        <w:ind w:left="6582" w:hanging="360"/>
      </w:pPr>
      <w:rPr>
        <w:rFonts w:hint="default"/>
        <w:lang w:val="ro-RO" w:eastAsia="en-US" w:bidi="ar-SA"/>
      </w:rPr>
    </w:lvl>
    <w:lvl w:ilvl="7" w:tplc="DD3AAE66">
      <w:numFmt w:val="bullet"/>
      <w:lvlText w:val="•"/>
      <w:lvlJc w:val="left"/>
      <w:pPr>
        <w:ind w:left="7559" w:hanging="360"/>
      </w:pPr>
      <w:rPr>
        <w:rFonts w:hint="default"/>
        <w:lang w:val="ro-RO" w:eastAsia="en-US" w:bidi="ar-SA"/>
      </w:rPr>
    </w:lvl>
    <w:lvl w:ilvl="8" w:tplc="EF26267A">
      <w:numFmt w:val="bullet"/>
      <w:lvlText w:val="•"/>
      <w:lvlJc w:val="left"/>
      <w:pPr>
        <w:ind w:left="8536" w:hanging="360"/>
      </w:pPr>
      <w:rPr>
        <w:rFonts w:hint="default"/>
        <w:lang w:val="ro-RO" w:eastAsia="en-US" w:bidi="ar-SA"/>
      </w:rPr>
    </w:lvl>
  </w:abstractNum>
  <w:abstractNum w:abstractNumId="13" w15:restartNumberingAfterBreak="0">
    <w:nsid w:val="71E52D12"/>
    <w:multiLevelType w:val="multilevel"/>
    <w:tmpl w:val="787A509E"/>
    <w:lvl w:ilvl="0">
      <w:start w:val="1"/>
      <w:numFmt w:val="decimal"/>
      <w:lvlText w:val="%1."/>
      <w:lvlJc w:val="left"/>
      <w:pPr>
        <w:ind w:left="427" w:hanging="284"/>
        <w:jc w:val="left"/>
      </w:pPr>
      <w:rPr>
        <w:rFonts w:ascii="Times New Roman" w:eastAsia="Times New Roman" w:hAnsi="Times New Roman" w:cs="Times New Roman" w:hint="default"/>
        <w:b/>
        <w:bCs/>
        <w:i w:val="0"/>
        <w:iCs w:val="0"/>
        <w:spacing w:val="0"/>
        <w:w w:val="99"/>
        <w:sz w:val="20"/>
        <w:szCs w:val="20"/>
        <w:lang w:val="ro-RO" w:eastAsia="en-US" w:bidi="ar-SA"/>
      </w:rPr>
    </w:lvl>
    <w:lvl w:ilvl="1">
      <w:start w:val="1"/>
      <w:numFmt w:val="decimal"/>
      <w:lvlText w:val="%1.%2"/>
      <w:lvlJc w:val="left"/>
      <w:pPr>
        <w:ind w:left="445" w:hanging="302"/>
        <w:jc w:val="left"/>
      </w:pPr>
      <w:rPr>
        <w:rFonts w:ascii="Times New Roman" w:eastAsia="Times New Roman" w:hAnsi="Times New Roman" w:cs="Times New Roman" w:hint="default"/>
        <w:b/>
        <w:bCs/>
        <w:i w:val="0"/>
        <w:iCs w:val="0"/>
        <w:spacing w:val="0"/>
        <w:w w:val="99"/>
        <w:sz w:val="20"/>
        <w:szCs w:val="20"/>
        <w:lang w:val="ro-RO" w:eastAsia="en-US" w:bidi="ar-SA"/>
      </w:rPr>
    </w:lvl>
    <w:lvl w:ilvl="2">
      <w:numFmt w:val="bullet"/>
      <w:lvlText w:val="•"/>
      <w:lvlJc w:val="left"/>
      <w:pPr>
        <w:ind w:left="540" w:hanging="302"/>
      </w:pPr>
      <w:rPr>
        <w:rFonts w:hint="default"/>
        <w:lang w:val="ro-RO" w:eastAsia="en-US" w:bidi="ar-SA"/>
      </w:rPr>
    </w:lvl>
    <w:lvl w:ilvl="3">
      <w:numFmt w:val="bullet"/>
      <w:lvlText w:val="•"/>
      <w:lvlJc w:val="left"/>
      <w:pPr>
        <w:ind w:left="700" w:hanging="302"/>
      </w:pPr>
      <w:rPr>
        <w:rFonts w:hint="default"/>
        <w:lang w:val="ro-RO" w:eastAsia="en-US" w:bidi="ar-SA"/>
      </w:rPr>
    </w:lvl>
    <w:lvl w:ilvl="4">
      <w:numFmt w:val="bullet"/>
      <w:lvlText w:val="•"/>
      <w:lvlJc w:val="left"/>
      <w:pPr>
        <w:ind w:left="2098" w:hanging="302"/>
      </w:pPr>
      <w:rPr>
        <w:rFonts w:hint="default"/>
        <w:lang w:val="ro-RO" w:eastAsia="en-US" w:bidi="ar-SA"/>
      </w:rPr>
    </w:lvl>
    <w:lvl w:ilvl="5">
      <w:numFmt w:val="bullet"/>
      <w:lvlText w:val="•"/>
      <w:lvlJc w:val="left"/>
      <w:pPr>
        <w:ind w:left="3497" w:hanging="302"/>
      </w:pPr>
      <w:rPr>
        <w:rFonts w:hint="default"/>
        <w:lang w:val="ro-RO" w:eastAsia="en-US" w:bidi="ar-SA"/>
      </w:rPr>
    </w:lvl>
    <w:lvl w:ilvl="6">
      <w:numFmt w:val="bullet"/>
      <w:lvlText w:val="•"/>
      <w:lvlJc w:val="left"/>
      <w:pPr>
        <w:ind w:left="4895" w:hanging="302"/>
      </w:pPr>
      <w:rPr>
        <w:rFonts w:hint="default"/>
        <w:lang w:val="ro-RO" w:eastAsia="en-US" w:bidi="ar-SA"/>
      </w:rPr>
    </w:lvl>
    <w:lvl w:ilvl="7">
      <w:numFmt w:val="bullet"/>
      <w:lvlText w:val="•"/>
      <w:lvlJc w:val="left"/>
      <w:pPr>
        <w:ind w:left="6294" w:hanging="302"/>
      </w:pPr>
      <w:rPr>
        <w:rFonts w:hint="default"/>
        <w:lang w:val="ro-RO" w:eastAsia="en-US" w:bidi="ar-SA"/>
      </w:rPr>
    </w:lvl>
    <w:lvl w:ilvl="8">
      <w:numFmt w:val="bullet"/>
      <w:lvlText w:val="•"/>
      <w:lvlJc w:val="left"/>
      <w:pPr>
        <w:ind w:left="7693" w:hanging="302"/>
      </w:pPr>
      <w:rPr>
        <w:rFonts w:hint="default"/>
        <w:lang w:val="ro-RO" w:eastAsia="en-US" w:bidi="ar-SA"/>
      </w:rPr>
    </w:lvl>
  </w:abstractNum>
  <w:abstractNum w:abstractNumId="14" w15:restartNumberingAfterBreak="0">
    <w:nsid w:val="78DE2F0C"/>
    <w:multiLevelType w:val="hybridMultilevel"/>
    <w:tmpl w:val="5810B0EE"/>
    <w:lvl w:ilvl="0" w:tplc="2824437C">
      <w:numFmt w:val="bullet"/>
      <w:lvlText w:val=""/>
      <w:lvlJc w:val="left"/>
      <w:pPr>
        <w:ind w:left="864" w:hanging="360"/>
      </w:pPr>
      <w:rPr>
        <w:rFonts w:ascii="Symbol" w:eastAsia="Symbol" w:hAnsi="Symbol" w:cs="Symbol" w:hint="default"/>
        <w:b w:val="0"/>
        <w:bCs w:val="0"/>
        <w:i w:val="0"/>
        <w:iCs w:val="0"/>
        <w:spacing w:val="0"/>
        <w:w w:val="100"/>
        <w:sz w:val="24"/>
        <w:szCs w:val="24"/>
        <w:lang w:val="ro-RO" w:eastAsia="en-US" w:bidi="ar-SA"/>
      </w:rPr>
    </w:lvl>
    <w:lvl w:ilvl="1" w:tplc="5A0AC6D8">
      <w:numFmt w:val="bullet"/>
      <w:lvlText w:val="•"/>
      <w:lvlJc w:val="left"/>
      <w:pPr>
        <w:ind w:left="1823" w:hanging="360"/>
      </w:pPr>
      <w:rPr>
        <w:rFonts w:hint="default"/>
        <w:lang w:val="ro-RO" w:eastAsia="en-US" w:bidi="ar-SA"/>
      </w:rPr>
    </w:lvl>
    <w:lvl w:ilvl="2" w:tplc="0534D476">
      <w:numFmt w:val="bullet"/>
      <w:lvlText w:val="•"/>
      <w:lvlJc w:val="left"/>
      <w:pPr>
        <w:ind w:left="2786" w:hanging="360"/>
      </w:pPr>
      <w:rPr>
        <w:rFonts w:hint="default"/>
        <w:lang w:val="ro-RO" w:eastAsia="en-US" w:bidi="ar-SA"/>
      </w:rPr>
    </w:lvl>
    <w:lvl w:ilvl="3" w:tplc="310C187C">
      <w:numFmt w:val="bullet"/>
      <w:lvlText w:val="•"/>
      <w:lvlJc w:val="left"/>
      <w:pPr>
        <w:ind w:left="3749" w:hanging="360"/>
      </w:pPr>
      <w:rPr>
        <w:rFonts w:hint="default"/>
        <w:lang w:val="ro-RO" w:eastAsia="en-US" w:bidi="ar-SA"/>
      </w:rPr>
    </w:lvl>
    <w:lvl w:ilvl="4" w:tplc="AB96486A">
      <w:numFmt w:val="bullet"/>
      <w:lvlText w:val="•"/>
      <w:lvlJc w:val="left"/>
      <w:pPr>
        <w:ind w:left="4712" w:hanging="360"/>
      </w:pPr>
      <w:rPr>
        <w:rFonts w:hint="default"/>
        <w:lang w:val="ro-RO" w:eastAsia="en-US" w:bidi="ar-SA"/>
      </w:rPr>
    </w:lvl>
    <w:lvl w:ilvl="5" w:tplc="685CFD4C">
      <w:numFmt w:val="bullet"/>
      <w:lvlText w:val="•"/>
      <w:lvlJc w:val="left"/>
      <w:pPr>
        <w:ind w:left="5675" w:hanging="360"/>
      </w:pPr>
      <w:rPr>
        <w:rFonts w:hint="default"/>
        <w:lang w:val="ro-RO" w:eastAsia="en-US" w:bidi="ar-SA"/>
      </w:rPr>
    </w:lvl>
    <w:lvl w:ilvl="6" w:tplc="025C0398">
      <w:numFmt w:val="bullet"/>
      <w:lvlText w:val="•"/>
      <w:lvlJc w:val="left"/>
      <w:pPr>
        <w:ind w:left="6638" w:hanging="360"/>
      </w:pPr>
      <w:rPr>
        <w:rFonts w:hint="default"/>
        <w:lang w:val="ro-RO" w:eastAsia="en-US" w:bidi="ar-SA"/>
      </w:rPr>
    </w:lvl>
    <w:lvl w:ilvl="7" w:tplc="507895F0">
      <w:numFmt w:val="bullet"/>
      <w:lvlText w:val="•"/>
      <w:lvlJc w:val="left"/>
      <w:pPr>
        <w:ind w:left="7601" w:hanging="360"/>
      </w:pPr>
      <w:rPr>
        <w:rFonts w:hint="default"/>
        <w:lang w:val="ro-RO" w:eastAsia="en-US" w:bidi="ar-SA"/>
      </w:rPr>
    </w:lvl>
    <w:lvl w:ilvl="8" w:tplc="9724EC3E">
      <w:numFmt w:val="bullet"/>
      <w:lvlText w:val="•"/>
      <w:lvlJc w:val="left"/>
      <w:pPr>
        <w:ind w:left="8564" w:hanging="360"/>
      </w:pPr>
      <w:rPr>
        <w:rFonts w:hint="default"/>
        <w:lang w:val="ro-RO" w:eastAsia="en-US" w:bidi="ar-SA"/>
      </w:rPr>
    </w:lvl>
  </w:abstractNum>
  <w:abstractNum w:abstractNumId="15" w15:restartNumberingAfterBreak="0">
    <w:nsid w:val="7996537A"/>
    <w:multiLevelType w:val="hybridMultilevel"/>
    <w:tmpl w:val="7A18829A"/>
    <w:lvl w:ilvl="0" w:tplc="B03A3234">
      <w:numFmt w:val="bullet"/>
      <w:lvlText w:val=""/>
      <w:lvlJc w:val="left"/>
      <w:pPr>
        <w:ind w:left="827" w:hanging="360"/>
      </w:pPr>
      <w:rPr>
        <w:rFonts w:ascii="Symbol" w:eastAsia="Symbol" w:hAnsi="Symbol" w:cs="Symbol" w:hint="default"/>
        <w:b w:val="0"/>
        <w:bCs w:val="0"/>
        <w:i w:val="0"/>
        <w:iCs w:val="0"/>
        <w:spacing w:val="0"/>
        <w:w w:val="100"/>
        <w:position w:val="2"/>
        <w:sz w:val="24"/>
        <w:szCs w:val="24"/>
        <w:lang w:val="ro-RO" w:eastAsia="en-US" w:bidi="ar-SA"/>
      </w:rPr>
    </w:lvl>
    <w:lvl w:ilvl="1" w:tplc="42E48D02">
      <w:numFmt w:val="bullet"/>
      <w:lvlText w:val="•"/>
      <w:lvlJc w:val="left"/>
      <w:pPr>
        <w:ind w:left="1701" w:hanging="360"/>
      </w:pPr>
      <w:rPr>
        <w:rFonts w:hint="default"/>
        <w:lang w:val="ro-RO" w:eastAsia="en-US" w:bidi="ar-SA"/>
      </w:rPr>
    </w:lvl>
    <w:lvl w:ilvl="2" w:tplc="EEF6F948">
      <w:numFmt w:val="bullet"/>
      <w:lvlText w:val="•"/>
      <w:lvlJc w:val="left"/>
      <w:pPr>
        <w:ind w:left="2583" w:hanging="360"/>
      </w:pPr>
      <w:rPr>
        <w:rFonts w:hint="default"/>
        <w:lang w:val="ro-RO" w:eastAsia="en-US" w:bidi="ar-SA"/>
      </w:rPr>
    </w:lvl>
    <w:lvl w:ilvl="3" w:tplc="D1F08A22">
      <w:numFmt w:val="bullet"/>
      <w:lvlText w:val="•"/>
      <w:lvlJc w:val="left"/>
      <w:pPr>
        <w:ind w:left="3465" w:hanging="360"/>
      </w:pPr>
      <w:rPr>
        <w:rFonts w:hint="default"/>
        <w:lang w:val="ro-RO" w:eastAsia="en-US" w:bidi="ar-SA"/>
      </w:rPr>
    </w:lvl>
    <w:lvl w:ilvl="4" w:tplc="C5F60B4A">
      <w:numFmt w:val="bullet"/>
      <w:lvlText w:val="•"/>
      <w:lvlJc w:val="left"/>
      <w:pPr>
        <w:ind w:left="4347" w:hanging="360"/>
      </w:pPr>
      <w:rPr>
        <w:rFonts w:hint="default"/>
        <w:lang w:val="ro-RO" w:eastAsia="en-US" w:bidi="ar-SA"/>
      </w:rPr>
    </w:lvl>
    <w:lvl w:ilvl="5" w:tplc="917E0FAA">
      <w:numFmt w:val="bullet"/>
      <w:lvlText w:val="•"/>
      <w:lvlJc w:val="left"/>
      <w:pPr>
        <w:ind w:left="5229" w:hanging="360"/>
      </w:pPr>
      <w:rPr>
        <w:rFonts w:hint="default"/>
        <w:lang w:val="ro-RO" w:eastAsia="en-US" w:bidi="ar-SA"/>
      </w:rPr>
    </w:lvl>
    <w:lvl w:ilvl="6" w:tplc="2C74DCA4">
      <w:numFmt w:val="bullet"/>
      <w:lvlText w:val="•"/>
      <w:lvlJc w:val="left"/>
      <w:pPr>
        <w:ind w:left="6110" w:hanging="360"/>
      </w:pPr>
      <w:rPr>
        <w:rFonts w:hint="default"/>
        <w:lang w:val="ro-RO" w:eastAsia="en-US" w:bidi="ar-SA"/>
      </w:rPr>
    </w:lvl>
    <w:lvl w:ilvl="7" w:tplc="2F6C9150">
      <w:numFmt w:val="bullet"/>
      <w:lvlText w:val="•"/>
      <w:lvlJc w:val="left"/>
      <w:pPr>
        <w:ind w:left="6992" w:hanging="360"/>
      </w:pPr>
      <w:rPr>
        <w:rFonts w:hint="default"/>
        <w:lang w:val="ro-RO" w:eastAsia="en-US" w:bidi="ar-SA"/>
      </w:rPr>
    </w:lvl>
    <w:lvl w:ilvl="8" w:tplc="1902B0EA">
      <w:numFmt w:val="bullet"/>
      <w:lvlText w:val="•"/>
      <w:lvlJc w:val="left"/>
      <w:pPr>
        <w:ind w:left="7874" w:hanging="360"/>
      </w:pPr>
      <w:rPr>
        <w:rFonts w:hint="default"/>
        <w:lang w:val="ro-RO" w:eastAsia="en-US" w:bidi="ar-SA"/>
      </w:rPr>
    </w:lvl>
  </w:abstractNum>
  <w:num w:numId="1" w16cid:durableId="1611549050">
    <w:abstractNumId w:val="8"/>
  </w:num>
  <w:num w:numId="2" w16cid:durableId="1401442231">
    <w:abstractNumId w:val="9"/>
  </w:num>
  <w:num w:numId="3" w16cid:durableId="2131317948">
    <w:abstractNumId w:val="12"/>
  </w:num>
  <w:num w:numId="4" w16cid:durableId="1134526057">
    <w:abstractNumId w:val="11"/>
  </w:num>
  <w:num w:numId="5" w16cid:durableId="174416769">
    <w:abstractNumId w:val="5"/>
  </w:num>
  <w:num w:numId="6" w16cid:durableId="1778914699">
    <w:abstractNumId w:val="15"/>
  </w:num>
  <w:num w:numId="7" w16cid:durableId="55275991">
    <w:abstractNumId w:val="2"/>
  </w:num>
  <w:num w:numId="8" w16cid:durableId="859396110">
    <w:abstractNumId w:val="6"/>
  </w:num>
  <w:num w:numId="9" w16cid:durableId="951397075">
    <w:abstractNumId w:val="7"/>
  </w:num>
  <w:num w:numId="10" w16cid:durableId="170686865">
    <w:abstractNumId w:val="10"/>
  </w:num>
  <w:num w:numId="11" w16cid:durableId="2139951506">
    <w:abstractNumId w:val="4"/>
  </w:num>
  <w:num w:numId="12" w16cid:durableId="747386411">
    <w:abstractNumId w:val="14"/>
  </w:num>
  <w:num w:numId="13" w16cid:durableId="1795438468">
    <w:abstractNumId w:val="1"/>
  </w:num>
  <w:num w:numId="14" w16cid:durableId="394662633">
    <w:abstractNumId w:val="3"/>
  </w:num>
  <w:num w:numId="15" w16cid:durableId="571694059">
    <w:abstractNumId w:val="0"/>
  </w:num>
  <w:num w:numId="16" w16cid:durableId="20664911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071A5"/>
    <w:rsid w:val="005071A5"/>
    <w:rsid w:val="009A643B"/>
    <w:rsid w:val="00C56A9A"/>
    <w:rsid w:val="00F1651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39104"/>
  <w15:docId w15:val="{37CDC408-56D8-4900-9FA6-13F45FE8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rPr>
  </w:style>
  <w:style w:type="paragraph" w:styleId="Heading1">
    <w:name w:val="heading 1"/>
    <w:basedOn w:val="Normal"/>
    <w:uiPriority w:val="9"/>
    <w:qFormat/>
    <w:pPr>
      <w:ind w:left="562" w:hanging="358"/>
      <w:outlineLvl w:val="0"/>
    </w:pPr>
    <w:rPr>
      <w:b/>
      <w:bCs/>
      <w:sz w:val="28"/>
      <w:szCs w:val="28"/>
    </w:rPr>
  </w:style>
  <w:style w:type="paragraph" w:styleId="Heading2">
    <w:name w:val="heading 2"/>
    <w:basedOn w:val="Normal"/>
    <w:uiPriority w:val="9"/>
    <w:unhideWhenUsed/>
    <w:qFormat/>
    <w:pPr>
      <w:ind w:left="144" w:hanging="482"/>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left="445" w:hanging="301"/>
    </w:pPr>
    <w:rPr>
      <w:rFonts w:ascii="Times New Roman" w:eastAsia="Times New Roman" w:hAnsi="Times New Roman" w:cs="Times New Roman"/>
      <w:b/>
      <w:bCs/>
      <w:sz w:val="20"/>
      <w:szCs w:val="20"/>
    </w:rPr>
  </w:style>
  <w:style w:type="paragraph" w:styleId="TOC2">
    <w:name w:val="toc 2"/>
    <w:basedOn w:val="Normal"/>
    <w:uiPriority w:val="1"/>
    <w:qFormat/>
    <w:pPr>
      <w:spacing w:before="116"/>
      <w:ind w:left="445" w:hanging="301"/>
    </w:pPr>
    <w:rPr>
      <w:rFonts w:ascii="Times New Roman" w:eastAsia="Times New Roman" w:hAnsi="Times New Roman" w:cs="Times New Roman"/>
      <w:b/>
      <w:bCs/>
      <w:sz w:val="20"/>
      <w:szCs w:val="20"/>
    </w:rPr>
  </w:style>
  <w:style w:type="paragraph" w:styleId="BodyText">
    <w:name w:val="Body Text"/>
    <w:basedOn w:val="Normal"/>
    <w:uiPriority w:val="1"/>
    <w:qFormat/>
    <w:rPr>
      <w:sz w:val="24"/>
      <w:szCs w:val="24"/>
    </w:rPr>
  </w:style>
  <w:style w:type="paragraph" w:styleId="Title">
    <w:name w:val="Title"/>
    <w:basedOn w:val="Normal"/>
    <w:uiPriority w:val="10"/>
    <w:qFormat/>
    <w:pPr>
      <w:spacing w:before="7"/>
    </w:pPr>
    <w:rPr>
      <w:rFonts w:ascii="Trebuchet MS" w:eastAsia="Trebuchet MS" w:hAnsi="Trebuchet MS" w:cs="Trebuchet MS"/>
      <w:sz w:val="30"/>
      <w:szCs w:val="30"/>
    </w:rPr>
  </w:style>
  <w:style w:type="paragraph" w:styleId="ListParagraph">
    <w:name w:val="List Paragraph"/>
    <w:basedOn w:val="Normal"/>
    <w:uiPriority w:val="1"/>
    <w:qFormat/>
    <w:pPr>
      <w:ind w:left="445" w:hanging="36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giosudest.ro/images/docs/PR_2021/Documente/Ghid_identitate_vizuala_2022.09.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regiosudest.ro/images/docs/PR_2021/Documente/Ghid_identitate_vizuala_2022.09.pdf" TargetMode="External"/><Relationship Id="rId17" Type="http://schemas.openxmlformats.org/officeDocument/2006/relationships/hyperlink" Target="https://regiosudest.ro/comunicare/identitate-vizuala" TargetMode="External"/><Relationship Id="rId2" Type="http://schemas.openxmlformats.org/officeDocument/2006/relationships/styles" Target="styles.xml"/><Relationship Id="rId16" Type="http://schemas.openxmlformats.org/officeDocument/2006/relationships/hyperlink" Target="https://www.regiosudest.ro/images/docs/PR_2021/Documente/Ghid_identitate_vizuala_2022.09.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giosudest.ro/documente/programul-regional-sud-est-2021-2027" TargetMode="External"/><Relationship Id="rId5" Type="http://schemas.openxmlformats.org/officeDocument/2006/relationships/footnotes" Target="footnotes.xml"/><Relationship Id="rId15" Type="http://schemas.openxmlformats.org/officeDocument/2006/relationships/hyperlink" Target="https://www.regiosudest.ro/images/docs/PR_2021/Documente/Ghid_identitate_vizuala_2022.09.pdf" TargetMode="External"/><Relationship Id="rId10" Type="http://schemas.openxmlformats.org/officeDocument/2006/relationships/hyperlink" Target="https://regiosudest.ro/documente/programul-regional-sud-est-2021-2027"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rograme@primaria-constanta.ro" TargetMode="External"/><Relationship Id="rId14" Type="http://schemas.openxmlformats.org/officeDocument/2006/relationships/hyperlink" Target="https://regiosudest.ro/comunicare/identitate-vizua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5351</Words>
  <Characters>31041</Characters>
  <Application>Microsoft Office Word</Application>
  <DocSecurity>0</DocSecurity>
  <Lines>258</Lines>
  <Paragraphs>72</Paragraphs>
  <ScaleCrop>false</ScaleCrop>
  <Company/>
  <LinksUpToDate>false</LinksUpToDate>
  <CharactersWithSpaces>36320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Stefan Pirliteanu</cp:lastModifiedBy>
  <cp:revision>2</cp:revision>
  <dcterms:created xsi:type="dcterms:W3CDTF">2026-06-08T10:59:00Z</dcterms:created>
  <dcterms:modified xsi:type="dcterms:W3CDTF">2026-06-08T11:00:00Z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2026-05-27T00:00:00Z</vt:filetime>
  </property>
  <property fmtid="{D5CDD505-2E9C-101B-9397-08002B2CF9AE}" pid="4" name="Creator">
    <vt:lpwstr>Microsoft® Word 2019</vt:lpwstr>
  </property>
  <property fmtid="{D5CDD505-2E9C-101B-9397-08002B2CF9AE}" pid="5" name="LastSaved">
    <vt:filetime>2026-06-08T00:00:00Z</vt:filetime>
  </property>
  <property fmtid="{D5CDD505-2E9C-101B-9397-08002B2CF9AE}" pid="6" name="Producer">
    <vt:lpwstr>Microsoft® Word 2019</vt:lpwstr>
  </property>
</Properties>
</file>