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1958A" w14:textId="4BC3CB0E" w:rsidR="002133E4" w:rsidRPr="007826FF" w:rsidRDefault="00FC02AA" w:rsidP="00FC02AA">
      <w:pPr>
        <w:jc w:val="both"/>
        <w:rPr>
          <w:rFonts w:ascii="Trebuchet MS" w:hAnsi="Trebuchet MS"/>
          <w:sz w:val="22"/>
          <w:szCs w:val="22"/>
        </w:rPr>
      </w:pPr>
      <w:bookmarkStart w:id="0" w:name="_GoBack"/>
      <w:bookmarkEnd w:id="0"/>
      <w:r w:rsidRPr="007826FF">
        <w:rPr>
          <w:rFonts w:ascii="Trebuchet MS" w:hAnsi="Trebuchet MS"/>
          <w:b/>
          <w:sz w:val="22"/>
          <w:szCs w:val="22"/>
        </w:rPr>
        <w:t xml:space="preserve">Menţiune: </w:t>
      </w:r>
      <w:r w:rsidRPr="007826FF">
        <w:rPr>
          <w:rFonts w:ascii="Trebuchet MS" w:hAnsi="Trebuchet MS"/>
          <w:sz w:val="22"/>
          <w:szCs w:val="22"/>
        </w:rPr>
        <w:t>explicaţiile din parantezele drepte pot</w:t>
      </w:r>
      <w:r w:rsidR="00580786" w:rsidRPr="007826FF">
        <w:rPr>
          <w:rFonts w:ascii="Trebuchet MS" w:hAnsi="Trebuchet MS"/>
          <w:sz w:val="22"/>
          <w:szCs w:val="22"/>
        </w:rPr>
        <w:t xml:space="preserve"> fi şterse</w:t>
      </w:r>
      <w:r w:rsidRPr="007826FF">
        <w:rPr>
          <w:rFonts w:ascii="Trebuchet MS" w:hAnsi="Trebuchet MS"/>
          <w:sz w:val="22"/>
          <w:szCs w:val="22"/>
        </w:rPr>
        <w:t xml:space="preserve"> în momentul completării formularelor.</w:t>
      </w:r>
    </w:p>
    <w:p w14:paraId="3A48B167" w14:textId="77777777" w:rsidR="00FC02AA" w:rsidRPr="007826FF" w:rsidRDefault="00FC02AA" w:rsidP="00063B61">
      <w:pPr>
        <w:pStyle w:val="instruct"/>
        <w:jc w:val="both"/>
        <w:outlineLvl w:val="0"/>
        <w:rPr>
          <w:rFonts w:cs="Times New Roman"/>
          <w:bCs/>
          <w:sz w:val="22"/>
          <w:szCs w:val="22"/>
        </w:rPr>
      </w:pPr>
    </w:p>
    <w:p w14:paraId="54ED829F" w14:textId="4278D5A1" w:rsidR="00FC02AA" w:rsidRPr="007826FF" w:rsidRDefault="00FC02AA" w:rsidP="00FC02AA">
      <w:pPr>
        <w:pStyle w:val="instruct"/>
        <w:shd w:val="clear" w:color="auto" w:fill="BDD6EE" w:themeFill="accent1" w:themeFillTint="66"/>
        <w:jc w:val="both"/>
        <w:outlineLvl w:val="0"/>
        <w:rPr>
          <w:b/>
          <w:bCs/>
          <w:sz w:val="22"/>
          <w:szCs w:val="22"/>
        </w:rPr>
      </w:pPr>
      <w:r w:rsidRPr="007826FF">
        <w:rPr>
          <w:b/>
          <w:bCs/>
          <w:sz w:val="22"/>
          <w:szCs w:val="22"/>
        </w:rPr>
        <w:t xml:space="preserve">F-PO.DGPOR.SECP.III.B.01 – RAPORTUL DE VERIFICARE PRELIMINARĂ A STRATEGIEI INTEGRATE DE DEZVOLTARE URBANĂ/PLANULUI DE MOBILITATE URBANĂ DURABILĂ </w:t>
      </w:r>
    </w:p>
    <w:p w14:paraId="11CA94C3" w14:textId="77777777" w:rsidR="00FC02AA" w:rsidRPr="007826FF" w:rsidRDefault="00FC02AA" w:rsidP="00063B61">
      <w:pPr>
        <w:pStyle w:val="instruct"/>
        <w:jc w:val="both"/>
        <w:outlineLvl w:val="0"/>
        <w:rPr>
          <w:rFonts w:cs="Times New Roman"/>
          <w:bCs/>
          <w:sz w:val="22"/>
          <w:szCs w:val="22"/>
        </w:rPr>
      </w:pPr>
    </w:p>
    <w:p w14:paraId="2C13063B" w14:textId="5408F6D2" w:rsidR="00063B61" w:rsidRPr="007826FF" w:rsidRDefault="00063B61" w:rsidP="00063B61">
      <w:pPr>
        <w:pStyle w:val="instruct"/>
        <w:jc w:val="both"/>
        <w:outlineLvl w:val="0"/>
        <w:rPr>
          <w:rFonts w:cs="Times New Roman"/>
          <w:bCs/>
          <w:sz w:val="22"/>
          <w:szCs w:val="22"/>
        </w:rPr>
      </w:pPr>
      <w:r w:rsidRPr="007826FF">
        <w:rPr>
          <w:rFonts w:cs="Times New Roman"/>
          <w:bCs/>
          <w:sz w:val="22"/>
          <w:szCs w:val="22"/>
        </w:rPr>
        <w:t>[Acest document va fi completat de către SSDU din cadrul ADR atât pentru SIDU, cât și pentru PMUD</w:t>
      </w:r>
      <w:r w:rsidR="00FC02AA" w:rsidRPr="007826FF">
        <w:rPr>
          <w:rFonts w:cs="Times New Roman"/>
          <w:bCs/>
          <w:sz w:val="22"/>
          <w:szCs w:val="22"/>
        </w:rPr>
        <w:t xml:space="preserve"> (separat pentru fiecare</w:t>
      </w:r>
      <w:r w:rsidR="00A81B30" w:rsidRPr="007826FF">
        <w:rPr>
          <w:rFonts w:cs="Times New Roman"/>
          <w:bCs/>
          <w:sz w:val="22"/>
          <w:szCs w:val="22"/>
        </w:rPr>
        <w:t xml:space="preserve"> document strategic)</w:t>
      </w:r>
      <w:r w:rsidR="00EC3731" w:rsidRPr="007826FF">
        <w:rPr>
          <w:rFonts w:cs="Times New Roman"/>
          <w:bCs/>
          <w:sz w:val="22"/>
          <w:szCs w:val="22"/>
        </w:rPr>
        <w:t xml:space="preserve"> şi vor fi</w:t>
      </w:r>
      <w:r w:rsidRPr="007826FF">
        <w:rPr>
          <w:rFonts w:cs="Times New Roman"/>
          <w:bCs/>
          <w:sz w:val="22"/>
          <w:szCs w:val="22"/>
        </w:rPr>
        <w:t xml:space="preserve"> sintetiza</w:t>
      </w:r>
      <w:r w:rsidR="00EC3731" w:rsidRPr="007826FF">
        <w:rPr>
          <w:rFonts w:cs="Times New Roman"/>
          <w:bCs/>
          <w:sz w:val="22"/>
          <w:szCs w:val="22"/>
        </w:rPr>
        <w:t>te</w:t>
      </w:r>
      <w:r w:rsidRPr="007826FF">
        <w:rPr>
          <w:rFonts w:cs="Times New Roman"/>
          <w:bCs/>
          <w:sz w:val="22"/>
          <w:szCs w:val="22"/>
        </w:rPr>
        <w:t xml:space="preserve"> principalele aspecte care au implicat SSDU în susţinerea municipiului/ADI pentru elaborarea unei SIDU/unui PMUD conform şi admisibil, în conformitate cu prevederile DCI </w:t>
      </w:r>
      <w:r w:rsidR="00B1749B" w:rsidRPr="007826FF">
        <w:rPr>
          <w:rFonts w:cs="Times New Roman"/>
          <w:bCs/>
          <w:sz w:val="22"/>
          <w:szCs w:val="22"/>
        </w:rPr>
        <w:t xml:space="preserve">pentru </w:t>
      </w:r>
      <w:r w:rsidRPr="007826FF">
        <w:rPr>
          <w:rFonts w:cs="Times New Roman"/>
          <w:bCs/>
          <w:sz w:val="22"/>
          <w:szCs w:val="22"/>
        </w:rPr>
        <w:t xml:space="preserve">Axa Prioritară 4 a POR 2014-2020, </w:t>
      </w:r>
      <w:r w:rsidR="00C128D5" w:rsidRPr="007826FF">
        <w:rPr>
          <w:rFonts w:cs="Times New Roman"/>
          <w:bCs/>
          <w:sz w:val="22"/>
          <w:szCs w:val="22"/>
        </w:rPr>
        <w:t xml:space="preserve">cu modificările şi completările ulterioare, </w:t>
      </w:r>
      <w:r w:rsidRPr="007826FF">
        <w:rPr>
          <w:rFonts w:cs="Times New Roman"/>
          <w:bCs/>
          <w:sz w:val="22"/>
          <w:szCs w:val="22"/>
        </w:rPr>
        <w:t xml:space="preserve">precum şi </w:t>
      </w:r>
      <w:r w:rsidR="00EE7D75" w:rsidRPr="007826FF">
        <w:rPr>
          <w:rFonts w:cs="Times New Roman"/>
          <w:bCs/>
          <w:sz w:val="22"/>
          <w:szCs w:val="22"/>
        </w:rPr>
        <w:t xml:space="preserve">constatările sau </w:t>
      </w:r>
      <w:r w:rsidRPr="007826FF">
        <w:rPr>
          <w:rFonts w:cs="Times New Roman"/>
          <w:bCs/>
          <w:sz w:val="22"/>
          <w:szCs w:val="22"/>
        </w:rPr>
        <w:t xml:space="preserve">concluziile etapei de verificare preliminară propriu-zise a </w:t>
      </w:r>
      <w:r w:rsidR="00C128D5" w:rsidRPr="007826FF">
        <w:rPr>
          <w:rFonts w:cs="Times New Roman"/>
          <w:bCs/>
          <w:sz w:val="22"/>
          <w:szCs w:val="22"/>
        </w:rPr>
        <w:t>fiecărui document</w:t>
      </w:r>
      <w:r w:rsidR="005D06E2" w:rsidRPr="007826FF">
        <w:rPr>
          <w:rFonts w:cs="Times New Roman"/>
          <w:bCs/>
          <w:sz w:val="22"/>
          <w:szCs w:val="22"/>
        </w:rPr>
        <w:t>.</w:t>
      </w:r>
      <w:r w:rsidRPr="007826FF">
        <w:rPr>
          <w:rFonts w:cs="Times New Roman"/>
          <w:bCs/>
          <w:sz w:val="22"/>
          <w:szCs w:val="22"/>
        </w:rPr>
        <w:t>]</w:t>
      </w:r>
    </w:p>
    <w:p w14:paraId="4467A98B" w14:textId="77777777" w:rsidR="00754F6D" w:rsidRPr="007826FF" w:rsidRDefault="00754F6D" w:rsidP="00063B61">
      <w:pPr>
        <w:pStyle w:val="instruct"/>
        <w:jc w:val="both"/>
        <w:outlineLvl w:val="0"/>
        <w:rPr>
          <w:rFonts w:cs="Times New Roman"/>
          <w:b/>
          <w:bCs/>
          <w:i w:val="0"/>
          <w:sz w:val="22"/>
          <w:szCs w:val="22"/>
        </w:rPr>
      </w:pPr>
    </w:p>
    <w:p w14:paraId="57E00DB7" w14:textId="0A7F69A4" w:rsidR="00754F6D" w:rsidRPr="007826FF" w:rsidRDefault="00754F6D" w:rsidP="00063B61">
      <w:pPr>
        <w:pStyle w:val="instruct"/>
        <w:jc w:val="both"/>
        <w:outlineLvl w:val="0"/>
        <w:rPr>
          <w:rFonts w:cs="Times New Roman"/>
          <w:b/>
          <w:bCs/>
          <w:i w:val="0"/>
          <w:sz w:val="22"/>
          <w:szCs w:val="22"/>
        </w:rPr>
      </w:pPr>
      <w:r w:rsidRPr="007826FF">
        <w:rPr>
          <w:rFonts w:cs="Times New Roman"/>
          <w:b/>
          <w:bCs/>
          <w:i w:val="0"/>
          <w:sz w:val="22"/>
          <w:szCs w:val="22"/>
        </w:rPr>
        <w:t>Denumire document:</w:t>
      </w:r>
    </w:p>
    <w:p w14:paraId="3AAC993C" w14:textId="28B1A43B" w:rsidR="00754F6D" w:rsidRPr="007826FF" w:rsidRDefault="00754F6D" w:rsidP="00063B61">
      <w:pPr>
        <w:pStyle w:val="instruct"/>
        <w:jc w:val="both"/>
        <w:outlineLvl w:val="0"/>
        <w:rPr>
          <w:rFonts w:cs="Times New Roman"/>
          <w:b/>
          <w:bCs/>
          <w:i w:val="0"/>
          <w:sz w:val="22"/>
          <w:szCs w:val="22"/>
        </w:rPr>
      </w:pPr>
      <w:r w:rsidRPr="007826FF">
        <w:rPr>
          <w:rFonts w:cs="Times New Roman"/>
          <w:b/>
          <w:bCs/>
          <w:i w:val="0"/>
          <w:sz w:val="22"/>
          <w:szCs w:val="22"/>
        </w:rPr>
        <w:t>Solicitant:</w:t>
      </w:r>
    </w:p>
    <w:p w14:paraId="5504800F" w14:textId="77777777" w:rsidR="00754F6D" w:rsidRPr="007826FF" w:rsidRDefault="00754F6D" w:rsidP="00063B61">
      <w:pPr>
        <w:pStyle w:val="instruct"/>
        <w:jc w:val="both"/>
        <w:outlineLvl w:val="0"/>
        <w:rPr>
          <w:rFonts w:cs="Times New Roman"/>
          <w:b/>
          <w:bCs/>
          <w:i w:val="0"/>
          <w:sz w:val="22"/>
          <w:szCs w:val="22"/>
        </w:rPr>
      </w:pPr>
    </w:p>
    <w:p w14:paraId="4A43361C" w14:textId="5FEC2E81" w:rsidR="00063B61" w:rsidRPr="007826FF" w:rsidRDefault="00063B61" w:rsidP="00215E18">
      <w:pPr>
        <w:pStyle w:val="instruct"/>
        <w:numPr>
          <w:ilvl w:val="0"/>
          <w:numId w:val="8"/>
        </w:numPr>
        <w:jc w:val="both"/>
        <w:outlineLvl w:val="0"/>
        <w:rPr>
          <w:rFonts w:cs="Times New Roman"/>
          <w:b/>
          <w:bCs/>
          <w:i w:val="0"/>
          <w:sz w:val="22"/>
          <w:szCs w:val="22"/>
        </w:rPr>
      </w:pPr>
      <w:r w:rsidRPr="007826FF">
        <w:rPr>
          <w:rFonts w:cs="Times New Roman"/>
          <w:b/>
          <w:bCs/>
          <w:i w:val="0"/>
          <w:sz w:val="22"/>
          <w:szCs w:val="22"/>
        </w:rPr>
        <w:t xml:space="preserve">Sinteza principalelor activităţi derulate de către SSDU pe perioada elaborării SIDU/PMUD în vederea </w:t>
      </w:r>
      <w:r w:rsidR="00703A41" w:rsidRPr="007826FF">
        <w:rPr>
          <w:rFonts w:cs="Times New Roman"/>
          <w:b/>
          <w:bCs/>
          <w:i w:val="0"/>
          <w:sz w:val="22"/>
          <w:szCs w:val="22"/>
        </w:rPr>
        <w:t xml:space="preserve">susţinerii municipiului/ADI </w:t>
      </w:r>
      <w:r w:rsidR="002C03F2" w:rsidRPr="007826FF">
        <w:rPr>
          <w:rFonts w:cs="Times New Roman"/>
          <w:b/>
          <w:bCs/>
          <w:i w:val="0"/>
          <w:sz w:val="22"/>
          <w:szCs w:val="22"/>
        </w:rPr>
        <w:t xml:space="preserve">... </w:t>
      </w:r>
      <w:r w:rsidRPr="007826FF">
        <w:rPr>
          <w:rFonts w:cs="Times New Roman"/>
          <w:b/>
          <w:bCs/>
          <w:i w:val="0"/>
          <w:sz w:val="22"/>
          <w:szCs w:val="22"/>
        </w:rPr>
        <w:t>pentru elaborarea unei strategii</w:t>
      </w:r>
      <w:r w:rsidR="00AB0ABB" w:rsidRPr="007826FF">
        <w:rPr>
          <w:rFonts w:cs="Times New Roman"/>
          <w:b/>
          <w:bCs/>
          <w:i w:val="0"/>
          <w:sz w:val="22"/>
          <w:szCs w:val="22"/>
        </w:rPr>
        <w:t xml:space="preserve"> integrate de dezvoltare urbană</w:t>
      </w:r>
      <w:r w:rsidRPr="007826FF">
        <w:rPr>
          <w:rFonts w:cs="Times New Roman"/>
          <w:b/>
          <w:bCs/>
          <w:i w:val="0"/>
          <w:sz w:val="22"/>
          <w:szCs w:val="22"/>
        </w:rPr>
        <w:t>/unui plan de mobilitate</w:t>
      </w:r>
      <w:r w:rsidR="00AB0ABB" w:rsidRPr="007826FF">
        <w:rPr>
          <w:rFonts w:cs="Times New Roman"/>
          <w:b/>
          <w:bCs/>
          <w:i w:val="0"/>
          <w:sz w:val="22"/>
          <w:szCs w:val="22"/>
        </w:rPr>
        <w:t xml:space="preserve"> urbană durabilă</w:t>
      </w:r>
      <w:r w:rsidRPr="007826FF">
        <w:rPr>
          <w:rFonts w:cs="Times New Roman"/>
          <w:b/>
          <w:bCs/>
          <w:i w:val="0"/>
          <w:sz w:val="22"/>
          <w:szCs w:val="22"/>
        </w:rPr>
        <w:t xml:space="preserve"> conform şi admisibil</w:t>
      </w:r>
    </w:p>
    <w:p w14:paraId="0F7FB64D" w14:textId="77777777" w:rsidR="00063B61" w:rsidRPr="007826FF" w:rsidRDefault="00063B61" w:rsidP="00063B61">
      <w:pPr>
        <w:pStyle w:val="instruct"/>
        <w:jc w:val="both"/>
        <w:outlineLvl w:val="0"/>
        <w:rPr>
          <w:rFonts w:cs="Times New Roman"/>
          <w:b/>
          <w:bCs/>
          <w:i w:val="0"/>
          <w:sz w:val="22"/>
          <w:szCs w:val="22"/>
        </w:rPr>
      </w:pPr>
    </w:p>
    <w:p w14:paraId="3181718E" w14:textId="776BE134" w:rsidR="00063B61" w:rsidRPr="007826FF" w:rsidRDefault="00063B61" w:rsidP="00063B61">
      <w:pPr>
        <w:pStyle w:val="instruct"/>
        <w:jc w:val="both"/>
        <w:outlineLvl w:val="0"/>
        <w:rPr>
          <w:rFonts w:cs="Times New Roman"/>
          <w:bCs/>
          <w:i w:val="0"/>
          <w:sz w:val="22"/>
          <w:szCs w:val="22"/>
        </w:rPr>
      </w:pPr>
      <w:r w:rsidRPr="007826FF">
        <w:rPr>
          <w:rFonts w:cs="Times New Roman"/>
          <w:bCs/>
          <w:i w:val="0"/>
          <w:sz w:val="22"/>
          <w:szCs w:val="22"/>
        </w:rPr>
        <w:t xml:space="preserve">În această secţiune se </w:t>
      </w:r>
      <w:r w:rsidR="00607771" w:rsidRPr="007826FF">
        <w:rPr>
          <w:rFonts w:cs="Times New Roman"/>
          <w:bCs/>
          <w:i w:val="0"/>
          <w:sz w:val="22"/>
          <w:szCs w:val="22"/>
        </w:rPr>
        <w:t>pot menţiona următoarele</w:t>
      </w:r>
      <w:r w:rsidRPr="007826FF">
        <w:rPr>
          <w:rFonts w:cs="Times New Roman"/>
          <w:bCs/>
          <w:i w:val="0"/>
          <w:sz w:val="22"/>
          <w:szCs w:val="22"/>
        </w:rPr>
        <w:t xml:space="preserve"> activităţi:</w:t>
      </w:r>
    </w:p>
    <w:p w14:paraId="4DEE164C" w14:textId="494F76B9" w:rsidR="00063B61" w:rsidRPr="007826FF" w:rsidRDefault="00063B61" w:rsidP="00FE0774">
      <w:pPr>
        <w:pStyle w:val="instruct"/>
        <w:numPr>
          <w:ilvl w:val="0"/>
          <w:numId w:val="3"/>
        </w:numPr>
        <w:jc w:val="both"/>
        <w:outlineLvl w:val="0"/>
        <w:rPr>
          <w:rFonts w:cs="Times New Roman"/>
          <w:bCs/>
          <w:i w:val="0"/>
          <w:sz w:val="22"/>
          <w:szCs w:val="22"/>
        </w:rPr>
      </w:pPr>
      <w:r w:rsidRPr="007826FF">
        <w:rPr>
          <w:rFonts w:cs="Times New Roman"/>
          <w:bCs/>
          <w:i w:val="0"/>
          <w:sz w:val="22"/>
          <w:szCs w:val="22"/>
        </w:rPr>
        <w:t>Întâlniri bilaterale cu privire la documentele strategice ale Axei 4 -  SIDU/PMUD</w:t>
      </w:r>
      <w:r w:rsidR="00D14B5E" w:rsidRPr="007826FF">
        <w:rPr>
          <w:rFonts w:cs="Times New Roman"/>
          <w:bCs/>
          <w:i w:val="0"/>
          <w:sz w:val="22"/>
          <w:szCs w:val="22"/>
        </w:rPr>
        <w:t xml:space="preserve"> </w:t>
      </w:r>
      <w:r w:rsidR="00FE0774" w:rsidRPr="007826FF">
        <w:rPr>
          <w:rFonts w:cs="Times New Roman"/>
          <w:bCs/>
          <w:i w:val="0"/>
          <w:sz w:val="22"/>
          <w:szCs w:val="22"/>
        </w:rPr>
        <w:t>(data/concluzii relevante)</w:t>
      </w:r>
      <w:r w:rsidRPr="007826FF">
        <w:rPr>
          <w:rFonts w:cs="Times New Roman"/>
          <w:bCs/>
          <w:i w:val="0"/>
          <w:sz w:val="22"/>
          <w:szCs w:val="22"/>
        </w:rPr>
        <w:t>;</w:t>
      </w:r>
    </w:p>
    <w:p w14:paraId="41DA46EA" w14:textId="6CBDD2DE" w:rsidR="00063B61" w:rsidRPr="007826FF" w:rsidRDefault="00063B61" w:rsidP="00D14B5E">
      <w:pPr>
        <w:pStyle w:val="instruct"/>
        <w:numPr>
          <w:ilvl w:val="0"/>
          <w:numId w:val="3"/>
        </w:numPr>
        <w:jc w:val="both"/>
        <w:outlineLvl w:val="0"/>
        <w:rPr>
          <w:rFonts w:cs="Times New Roman"/>
          <w:bCs/>
          <w:i w:val="0"/>
          <w:sz w:val="22"/>
          <w:szCs w:val="22"/>
        </w:rPr>
      </w:pPr>
      <w:r w:rsidRPr="007826FF">
        <w:rPr>
          <w:rFonts w:cs="Times New Roman"/>
          <w:bCs/>
          <w:i w:val="0"/>
          <w:sz w:val="22"/>
          <w:szCs w:val="22"/>
        </w:rPr>
        <w:t>Întâlniri organizate de ADR/SSDU cu toţi beneficiarii Axei prioritare 4 din regiune cu privire la documentele strategice ale Axei prioritare 4</w:t>
      </w:r>
      <w:r w:rsidR="00D14B5E" w:rsidRPr="007826FF">
        <w:rPr>
          <w:rFonts w:cs="Times New Roman"/>
          <w:bCs/>
          <w:i w:val="0"/>
          <w:sz w:val="22"/>
          <w:szCs w:val="22"/>
        </w:rPr>
        <w:t xml:space="preserve"> (data/concluzii relevante pentru SIDU/PMUD al prezentului solicitant)</w:t>
      </w:r>
      <w:r w:rsidRPr="007826FF">
        <w:rPr>
          <w:rFonts w:cs="Times New Roman"/>
          <w:bCs/>
          <w:i w:val="0"/>
          <w:sz w:val="22"/>
          <w:szCs w:val="22"/>
        </w:rPr>
        <w:t>;</w:t>
      </w:r>
    </w:p>
    <w:p w14:paraId="6DDF48A9" w14:textId="7CC5DDD5" w:rsidR="00063B61" w:rsidRPr="007826FF" w:rsidRDefault="00063B61" w:rsidP="00633D34">
      <w:pPr>
        <w:pStyle w:val="instruct"/>
        <w:numPr>
          <w:ilvl w:val="0"/>
          <w:numId w:val="3"/>
        </w:numPr>
        <w:jc w:val="both"/>
        <w:outlineLvl w:val="0"/>
        <w:rPr>
          <w:rFonts w:cs="Times New Roman"/>
          <w:bCs/>
          <w:i w:val="0"/>
          <w:sz w:val="22"/>
          <w:szCs w:val="22"/>
        </w:rPr>
      </w:pPr>
      <w:r w:rsidRPr="007826FF">
        <w:rPr>
          <w:rFonts w:cs="Times New Roman"/>
          <w:bCs/>
          <w:i w:val="0"/>
          <w:sz w:val="22"/>
          <w:szCs w:val="22"/>
        </w:rPr>
        <w:t>Corespondenţa relevantă ADR</w:t>
      </w:r>
      <w:r w:rsidR="00432B9E" w:rsidRPr="007826FF">
        <w:rPr>
          <w:rFonts w:cs="Times New Roman"/>
          <w:bCs/>
          <w:i w:val="0"/>
          <w:sz w:val="22"/>
          <w:szCs w:val="22"/>
        </w:rPr>
        <w:t xml:space="preserve"> </w:t>
      </w:r>
      <w:r w:rsidR="00D14B5E" w:rsidRPr="007826FF">
        <w:rPr>
          <w:rFonts w:cs="Times New Roman"/>
          <w:bCs/>
          <w:i w:val="0"/>
          <w:sz w:val="22"/>
          <w:szCs w:val="22"/>
        </w:rPr>
        <w:t>- solicitantul</w:t>
      </w:r>
      <w:r w:rsidRPr="007826FF">
        <w:rPr>
          <w:rFonts w:cs="Times New Roman"/>
          <w:bCs/>
          <w:i w:val="0"/>
          <w:sz w:val="22"/>
          <w:szCs w:val="22"/>
        </w:rPr>
        <w:t xml:space="preserve"> SIDU/PMUD;</w:t>
      </w:r>
    </w:p>
    <w:p w14:paraId="29F36A71" w14:textId="77777777" w:rsidR="00063B61" w:rsidRPr="007826FF" w:rsidRDefault="00063B61" w:rsidP="00633D34">
      <w:pPr>
        <w:pStyle w:val="instruct"/>
        <w:numPr>
          <w:ilvl w:val="0"/>
          <w:numId w:val="3"/>
        </w:numPr>
        <w:jc w:val="both"/>
        <w:outlineLvl w:val="0"/>
        <w:rPr>
          <w:rFonts w:cs="Times New Roman"/>
          <w:bCs/>
          <w:i w:val="0"/>
          <w:sz w:val="22"/>
          <w:szCs w:val="22"/>
        </w:rPr>
      </w:pPr>
      <w:r w:rsidRPr="007826FF">
        <w:rPr>
          <w:rFonts w:cs="Times New Roman"/>
          <w:bCs/>
          <w:i w:val="0"/>
          <w:sz w:val="22"/>
          <w:szCs w:val="22"/>
        </w:rPr>
        <w:t xml:space="preserve">Puncte de vedere solicitate de beneficiar cu privire la SIDU/PMUD şi răspunsurile aferente ale SSDU; </w:t>
      </w:r>
    </w:p>
    <w:p w14:paraId="176AD40B" w14:textId="77777777" w:rsidR="00063B61" w:rsidRPr="007826FF" w:rsidRDefault="00063B61" w:rsidP="00633D34">
      <w:pPr>
        <w:pStyle w:val="instruct"/>
        <w:numPr>
          <w:ilvl w:val="0"/>
          <w:numId w:val="3"/>
        </w:numPr>
        <w:jc w:val="both"/>
        <w:outlineLvl w:val="0"/>
        <w:rPr>
          <w:rFonts w:cs="Times New Roman"/>
          <w:bCs/>
          <w:i w:val="0"/>
          <w:sz w:val="22"/>
          <w:szCs w:val="22"/>
        </w:rPr>
      </w:pPr>
      <w:r w:rsidRPr="007826FF">
        <w:rPr>
          <w:rFonts w:cs="Times New Roman"/>
          <w:bCs/>
          <w:i w:val="0"/>
          <w:sz w:val="22"/>
          <w:szCs w:val="22"/>
        </w:rPr>
        <w:t>Orice alte activităţi relevante.</w:t>
      </w:r>
    </w:p>
    <w:p w14:paraId="43E1DEAD" w14:textId="77777777" w:rsidR="007870ED" w:rsidRPr="007826FF" w:rsidRDefault="007870ED" w:rsidP="007870ED">
      <w:pPr>
        <w:pStyle w:val="instruct"/>
        <w:jc w:val="both"/>
        <w:outlineLvl w:val="0"/>
        <w:rPr>
          <w:rFonts w:cs="Times New Roman"/>
          <w:bCs/>
          <w:i w:val="0"/>
          <w:sz w:val="22"/>
          <w:szCs w:val="22"/>
        </w:rPr>
      </w:pPr>
    </w:p>
    <w:p w14:paraId="4B285A41" w14:textId="7D3C4CD2" w:rsidR="007870ED" w:rsidRPr="007826FF" w:rsidRDefault="001B5C5E" w:rsidP="007870ED">
      <w:pPr>
        <w:rPr>
          <w:rFonts w:ascii="Trebuchet MS" w:hAnsi="Trebuchet MS"/>
          <w:bCs/>
          <w:i/>
          <w:iCs/>
          <w:sz w:val="22"/>
          <w:szCs w:val="22"/>
          <w:lang w:eastAsia="sk-SK"/>
        </w:rPr>
      </w:pPr>
      <w:r w:rsidRPr="007826FF">
        <w:rPr>
          <w:rFonts w:ascii="Trebuchet MS" w:hAnsi="Trebuchet MS"/>
          <w:bCs/>
          <w:i/>
          <w:iCs/>
          <w:sz w:val="22"/>
          <w:szCs w:val="22"/>
          <w:lang w:eastAsia="sk-SK"/>
        </w:rPr>
        <w:t>[</w:t>
      </w:r>
      <w:r w:rsidR="007870ED" w:rsidRPr="007826FF">
        <w:rPr>
          <w:rFonts w:ascii="Trebuchet MS" w:hAnsi="Trebuchet MS"/>
          <w:bCs/>
          <w:i/>
          <w:iCs/>
          <w:sz w:val="22"/>
          <w:szCs w:val="22"/>
          <w:lang w:eastAsia="sk-SK"/>
        </w:rPr>
        <w:t>Observaţie: Se pot anexa documente</w:t>
      </w:r>
      <w:r w:rsidR="00D14B5E" w:rsidRPr="007826FF">
        <w:rPr>
          <w:rFonts w:ascii="Trebuchet MS" w:hAnsi="Trebuchet MS"/>
          <w:bCs/>
          <w:i/>
          <w:iCs/>
          <w:sz w:val="22"/>
          <w:szCs w:val="22"/>
          <w:lang w:eastAsia="sk-SK"/>
        </w:rPr>
        <w:t>le</w:t>
      </w:r>
      <w:r w:rsidR="007870ED" w:rsidRPr="007826FF">
        <w:rPr>
          <w:rFonts w:ascii="Trebuchet MS" w:hAnsi="Trebuchet MS"/>
          <w:bCs/>
          <w:i/>
          <w:iCs/>
          <w:sz w:val="22"/>
          <w:szCs w:val="22"/>
          <w:lang w:eastAsia="sk-SK"/>
        </w:rPr>
        <w:t xml:space="preserve"> corespunzătoare activităţilor de mai sus, la formula</w:t>
      </w:r>
      <w:r w:rsidR="00A87DFD" w:rsidRPr="007826FF">
        <w:rPr>
          <w:rFonts w:ascii="Trebuchet MS" w:hAnsi="Trebuchet MS"/>
          <w:bCs/>
          <w:i/>
          <w:iCs/>
          <w:sz w:val="22"/>
          <w:szCs w:val="22"/>
          <w:lang w:eastAsia="sk-SK"/>
        </w:rPr>
        <w:t>rul care va fi arhivat</w:t>
      </w:r>
      <w:r w:rsidR="007870ED" w:rsidRPr="007826FF">
        <w:rPr>
          <w:rFonts w:ascii="Trebuchet MS" w:hAnsi="Trebuchet MS"/>
          <w:bCs/>
          <w:i/>
          <w:iCs/>
          <w:sz w:val="22"/>
          <w:szCs w:val="22"/>
          <w:lang w:eastAsia="sk-SK"/>
        </w:rPr>
        <w:t xml:space="preserve"> de </w:t>
      </w:r>
      <w:r w:rsidR="00797097" w:rsidRPr="007826FF">
        <w:rPr>
          <w:rFonts w:ascii="Trebuchet MS" w:hAnsi="Trebuchet MS"/>
          <w:bCs/>
          <w:i/>
          <w:iCs/>
          <w:sz w:val="22"/>
          <w:szCs w:val="22"/>
          <w:lang w:eastAsia="sk-SK"/>
        </w:rPr>
        <w:t xml:space="preserve">către </w:t>
      </w:r>
      <w:r w:rsidR="007870ED" w:rsidRPr="007826FF">
        <w:rPr>
          <w:rFonts w:ascii="Trebuchet MS" w:hAnsi="Trebuchet MS"/>
          <w:bCs/>
          <w:i/>
          <w:iCs/>
          <w:sz w:val="22"/>
          <w:szCs w:val="22"/>
          <w:lang w:eastAsia="sk-SK"/>
        </w:rPr>
        <w:t>SSDU.</w:t>
      </w:r>
      <w:r w:rsidRPr="007826FF">
        <w:rPr>
          <w:rFonts w:ascii="Trebuchet MS" w:hAnsi="Trebuchet MS"/>
          <w:bCs/>
          <w:i/>
          <w:iCs/>
          <w:sz w:val="22"/>
          <w:szCs w:val="22"/>
          <w:lang w:eastAsia="sk-SK"/>
        </w:rPr>
        <w:t>]</w:t>
      </w:r>
    </w:p>
    <w:p w14:paraId="78556F27" w14:textId="77777777" w:rsidR="00063B61" w:rsidRPr="007826FF" w:rsidRDefault="00063B61" w:rsidP="00063B61">
      <w:pPr>
        <w:pStyle w:val="instruct"/>
        <w:ind w:left="720"/>
        <w:jc w:val="both"/>
        <w:outlineLvl w:val="0"/>
        <w:rPr>
          <w:rFonts w:cs="Times New Roman"/>
          <w:bCs/>
          <w:sz w:val="22"/>
          <w:szCs w:val="22"/>
        </w:rPr>
      </w:pPr>
    </w:p>
    <w:p w14:paraId="1F6374A0" w14:textId="5BFC5612" w:rsidR="000528A9" w:rsidRPr="007826FF" w:rsidRDefault="00CE639C" w:rsidP="00215E18">
      <w:pPr>
        <w:pStyle w:val="bullet"/>
        <w:numPr>
          <w:ilvl w:val="0"/>
          <w:numId w:val="8"/>
        </w:numPr>
        <w:rPr>
          <w:rFonts w:cs="Times New Roman"/>
          <w:b/>
          <w:sz w:val="22"/>
          <w:szCs w:val="22"/>
        </w:rPr>
      </w:pPr>
      <w:r w:rsidRPr="007826FF">
        <w:rPr>
          <w:rFonts w:cs="Times New Roman"/>
          <w:b/>
          <w:sz w:val="22"/>
          <w:szCs w:val="22"/>
        </w:rPr>
        <w:t>Constatări</w:t>
      </w:r>
      <w:r w:rsidR="00703245" w:rsidRPr="007826FF">
        <w:rPr>
          <w:rFonts w:cs="Times New Roman"/>
          <w:b/>
          <w:sz w:val="22"/>
          <w:szCs w:val="22"/>
        </w:rPr>
        <w:t>le</w:t>
      </w:r>
      <w:r w:rsidR="00D7494B" w:rsidRPr="007826FF">
        <w:rPr>
          <w:sz w:val="22"/>
          <w:szCs w:val="22"/>
        </w:rPr>
        <w:t xml:space="preserve"> </w:t>
      </w:r>
      <w:r w:rsidR="00D7494B" w:rsidRPr="007826FF">
        <w:rPr>
          <w:rFonts w:cs="Times New Roman"/>
          <w:b/>
          <w:sz w:val="22"/>
          <w:szCs w:val="22"/>
        </w:rPr>
        <w:t>şi recomandări</w:t>
      </w:r>
      <w:r w:rsidR="00703245" w:rsidRPr="007826FF">
        <w:rPr>
          <w:rFonts w:cs="Times New Roman"/>
          <w:b/>
          <w:sz w:val="22"/>
          <w:szCs w:val="22"/>
        </w:rPr>
        <w:t>le</w:t>
      </w:r>
      <w:r w:rsidR="00063B61" w:rsidRPr="007826FF">
        <w:rPr>
          <w:rFonts w:cs="Times New Roman"/>
          <w:b/>
          <w:sz w:val="22"/>
          <w:szCs w:val="22"/>
        </w:rPr>
        <w:t xml:space="preserve"> </w:t>
      </w:r>
      <w:r w:rsidRPr="007826FF">
        <w:rPr>
          <w:rFonts w:cs="Times New Roman"/>
          <w:b/>
          <w:sz w:val="22"/>
          <w:szCs w:val="22"/>
        </w:rPr>
        <w:t xml:space="preserve">pe parcursul </w:t>
      </w:r>
      <w:r w:rsidRPr="007826FF">
        <w:rPr>
          <w:rFonts w:cs="Times New Roman"/>
          <w:b/>
          <w:bCs/>
          <w:sz w:val="22"/>
          <w:szCs w:val="22"/>
        </w:rPr>
        <w:t>etapei de verificare preliminară</w:t>
      </w:r>
      <w:r w:rsidR="006A4795" w:rsidRPr="007826FF">
        <w:rPr>
          <w:rFonts w:cs="Times New Roman"/>
          <w:b/>
          <w:bCs/>
          <w:sz w:val="22"/>
          <w:szCs w:val="22"/>
        </w:rPr>
        <w:t xml:space="preserve"> a SIDU/PMUD</w:t>
      </w:r>
    </w:p>
    <w:p w14:paraId="0ABE8601" w14:textId="38184EE4" w:rsidR="000528A9" w:rsidRPr="007826FF" w:rsidRDefault="00063B61" w:rsidP="000528A9">
      <w:pPr>
        <w:pStyle w:val="bullet"/>
        <w:numPr>
          <w:ilvl w:val="0"/>
          <w:numId w:val="0"/>
        </w:numPr>
        <w:rPr>
          <w:rFonts w:cs="Times New Roman"/>
          <w:sz w:val="22"/>
          <w:szCs w:val="22"/>
        </w:rPr>
      </w:pPr>
      <w:r w:rsidRPr="007826FF">
        <w:rPr>
          <w:rFonts w:cs="Times New Roman"/>
          <w:sz w:val="22"/>
          <w:szCs w:val="22"/>
        </w:rPr>
        <w:t>În urma parcurgerii etapei de verificare preliminară a SIDU/PMUD a Municipiului/ADI... având în vedere</w:t>
      </w:r>
      <w:r w:rsidR="000528A9" w:rsidRPr="007826FF">
        <w:rPr>
          <w:rFonts w:cs="Times New Roman"/>
          <w:sz w:val="22"/>
          <w:szCs w:val="22"/>
        </w:rPr>
        <w:t xml:space="preserve"> unele criterii ale</w:t>
      </w:r>
      <w:r w:rsidRPr="007826FF">
        <w:rPr>
          <w:rFonts w:cs="Times New Roman"/>
          <w:sz w:val="22"/>
          <w:szCs w:val="22"/>
        </w:rPr>
        <w:t xml:space="preserve"> Grilei de verificare a conformităţii administrative și a admisibilităţii SIDU/PMUD</w:t>
      </w:r>
      <w:r w:rsidR="005543C2" w:rsidRPr="007826FF">
        <w:rPr>
          <w:rFonts w:cs="Times New Roman"/>
          <w:sz w:val="22"/>
          <w:szCs w:val="22"/>
        </w:rPr>
        <w:t xml:space="preserve"> (F-PO.DGPOR.SECP.III.B.04 </w:t>
      </w:r>
      <w:r w:rsidR="00626EDF" w:rsidRPr="007826FF">
        <w:rPr>
          <w:rFonts w:cs="Times New Roman"/>
          <w:sz w:val="22"/>
          <w:szCs w:val="22"/>
        </w:rPr>
        <w:t>sau</w:t>
      </w:r>
      <w:r w:rsidR="005543C2" w:rsidRPr="007826FF">
        <w:rPr>
          <w:rFonts w:cs="Times New Roman"/>
          <w:sz w:val="22"/>
          <w:szCs w:val="22"/>
        </w:rPr>
        <w:t xml:space="preserve"> F-PO.DGPOR.SECP.III.B.05)</w:t>
      </w:r>
      <w:r w:rsidRPr="007826FF">
        <w:rPr>
          <w:rFonts w:cs="Times New Roman"/>
          <w:sz w:val="22"/>
          <w:szCs w:val="22"/>
        </w:rPr>
        <w:t xml:space="preserve">, SSDU din cadrul ADR </w:t>
      </w:r>
      <w:r w:rsidR="00A005AA" w:rsidRPr="007826FF">
        <w:rPr>
          <w:rFonts w:cs="Times New Roman"/>
          <w:sz w:val="22"/>
          <w:szCs w:val="22"/>
        </w:rPr>
        <w:t xml:space="preserve">face următoarele </w:t>
      </w:r>
      <w:r w:rsidRPr="007826FF">
        <w:rPr>
          <w:rFonts w:cs="Times New Roman"/>
          <w:sz w:val="22"/>
          <w:szCs w:val="22"/>
        </w:rPr>
        <w:t>constată</w:t>
      </w:r>
      <w:r w:rsidR="00A005AA" w:rsidRPr="007826FF">
        <w:rPr>
          <w:rFonts w:cs="Times New Roman"/>
          <w:sz w:val="22"/>
          <w:szCs w:val="22"/>
        </w:rPr>
        <w:t>ri.</w:t>
      </w:r>
      <w:r w:rsidR="006A568A" w:rsidRPr="007826FF">
        <w:rPr>
          <w:rFonts w:cs="Times New Roman"/>
          <w:sz w:val="22"/>
          <w:szCs w:val="22"/>
        </w:rPr>
        <w:t>..</w:t>
      </w:r>
      <w:r w:rsidRPr="007826FF">
        <w:rPr>
          <w:rFonts w:cs="Times New Roman"/>
          <w:sz w:val="22"/>
          <w:szCs w:val="22"/>
        </w:rPr>
        <w:t xml:space="preserve">  </w:t>
      </w:r>
    </w:p>
    <w:p w14:paraId="179742D8" w14:textId="4EEA5752" w:rsidR="00626EDF" w:rsidRPr="007826FF" w:rsidRDefault="006A4795" w:rsidP="000528A9">
      <w:pPr>
        <w:pStyle w:val="bullet"/>
        <w:numPr>
          <w:ilvl w:val="0"/>
          <w:numId w:val="0"/>
        </w:numPr>
        <w:rPr>
          <w:rFonts w:cs="Times New Roman"/>
          <w:sz w:val="22"/>
          <w:szCs w:val="22"/>
        </w:rPr>
      </w:pPr>
      <w:r w:rsidRPr="007826FF">
        <w:rPr>
          <w:rFonts w:cs="Times New Roman"/>
          <w:sz w:val="22"/>
          <w:szCs w:val="22"/>
        </w:rPr>
        <w:t>În această secţiune s</w:t>
      </w:r>
      <w:r w:rsidR="00CE639C" w:rsidRPr="007826FF">
        <w:rPr>
          <w:rFonts w:cs="Times New Roman"/>
          <w:sz w:val="22"/>
          <w:szCs w:val="22"/>
        </w:rPr>
        <w:t>e pot menţiona</w:t>
      </w:r>
      <w:r w:rsidR="00626EDF" w:rsidRPr="007826FF">
        <w:rPr>
          <w:rFonts w:cs="Times New Roman"/>
          <w:sz w:val="22"/>
          <w:szCs w:val="22"/>
        </w:rPr>
        <w:t>:</w:t>
      </w:r>
    </w:p>
    <w:p w14:paraId="3F7499F7" w14:textId="7561DDE4" w:rsidR="00626EDF" w:rsidRPr="007826FF" w:rsidRDefault="00626EDF" w:rsidP="00626EDF">
      <w:pPr>
        <w:pStyle w:val="bullet"/>
        <w:numPr>
          <w:ilvl w:val="0"/>
          <w:numId w:val="7"/>
        </w:numPr>
        <w:rPr>
          <w:rFonts w:cs="Times New Roman"/>
          <w:sz w:val="22"/>
          <w:szCs w:val="22"/>
        </w:rPr>
      </w:pPr>
      <w:r w:rsidRPr="007826FF">
        <w:rPr>
          <w:rFonts w:cs="Times New Roman"/>
          <w:sz w:val="22"/>
          <w:szCs w:val="22"/>
        </w:rPr>
        <w:t>C</w:t>
      </w:r>
      <w:r w:rsidR="009C4C58" w:rsidRPr="007826FF">
        <w:rPr>
          <w:rFonts w:cs="Times New Roman"/>
          <w:sz w:val="22"/>
          <w:szCs w:val="22"/>
        </w:rPr>
        <w:t>onstată</w:t>
      </w:r>
      <w:r w:rsidRPr="007826FF">
        <w:rPr>
          <w:rFonts w:cs="Times New Roman"/>
          <w:sz w:val="22"/>
          <w:szCs w:val="22"/>
        </w:rPr>
        <w:t>rile SSDU raportate la unele criterii din grile</w:t>
      </w:r>
      <w:r w:rsidR="009C4C58" w:rsidRPr="007826FF">
        <w:rPr>
          <w:rFonts w:cs="Times New Roman"/>
          <w:sz w:val="22"/>
          <w:szCs w:val="22"/>
        </w:rPr>
        <w:t>le de verificare SIDU/PMUD</w:t>
      </w:r>
      <w:r w:rsidRPr="007826FF">
        <w:rPr>
          <w:rFonts w:cs="Times New Roman"/>
          <w:sz w:val="22"/>
          <w:szCs w:val="22"/>
        </w:rPr>
        <w:t>;</w:t>
      </w:r>
    </w:p>
    <w:p w14:paraId="6928B98F" w14:textId="46FF24D1" w:rsidR="000528A9" w:rsidRPr="007826FF" w:rsidRDefault="00626EDF" w:rsidP="00626EDF">
      <w:pPr>
        <w:pStyle w:val="bullet"/>
        <w:numPr>
          <w:ilvl w:val="0"/>
          <w:numId w:val="7"/>
        </w:numPr>
        <w:rPr>
          <w:rFonts w:cs="Times New Roman"/>
          <w:sz w:val="22"/>
          <w:szCs w:val="22"/>
        </w:rPr>
      </w:pPr>
      <w:r w:rsidRPr="007826FF">
        <w:rPr>
          <w:rFonts w:cs="Times New Roman"/>
          <w:sz w:val="22"/>
          <w:szCs w:val="22"/>
        </w:rPr>
        <w:t>C</w:t>
      </w:r>
      <w:r w:rsidR="00CE639C" w:rsidRPr="007826FF">
        <w:rPr>
          <w:rFonts w:cs="Times New Roman"/>
          <w:sz w:val="22"/>
          <w:szCs w:val="22"/>
        </w:rPr>
        <w:t>larificările</w:t>
      </w:r>
      <w:r w:rsidR="009C4C58" w:rsidRPr="007826FF">
        <w:rPr>
          <w:rFonts w:cs="Times New Roman"/>
          <w:sz w:val="22"/>
          <w:szCs w:val="22"/>
        </w:rPr>
        <w:t>, inclusiv întâlnirile de lucru</w:t>
      </w:r>
      <w:r w:rsidR="00CE639C" w:rsidRPr="007826FF">
        <w:rPr>
          <w:rFonts w:cs="Times New Roman"/>
          <w:sz w:val="22"/>
          <w:szCs w:val="22"/>
        </w:rPr>
        <w:t>/documente</w:t>
      </w:r>
      <w:r w:rsidR="006A4795" w:rsidRPr="007826FF">
        <w:rPr>
          <w:rFonts w:cs="Times New Roman"/>
          <w:sz w:val="22"/>
          <w:szCs w:val="22"/>
        </w:rPr>
        <w:t>le</w:t>
      </w:r>
      <w:r w:rsidR="00CE639C" w:rsidRPr="007826FF">
        <w:rPr>
          <w:rFonts w:cs="Times New Roman"/>
          <w:sz w:val="22"/>
          <w:szCs w:val="22"/>
        </w:rPr>
        <w:t xml:space="preserve"> solicitate de către SSDU de la municipiu/ADI cu privire la SIDU/PMUD</w:t>
      </w:r>
      <w:r w:rsidR="006A4795" w:rsidRPr="007826FF">
        <w:rPr>
          <w:rFonts w:cs="Times New Roman"/>
          <w:sz w:val="22"/>
          <w:szCs w:val="22"/>
        </w:rPr>
        <w:t xml:space="preserve"> în etapa de verificare preliminară a</w:t>
      </w:r>
      <w:r w:rsidR="00A005AA" w:rsidRPr="007826FF">
        <w:rPr>
          <w:rFonts w:cs="Times New Roman"/>
          <w:sz w:val="22"/>
          <w:szCs w:val="22"/>
        </w:rPr>
        <w:t xml:space="preserve"> documentelor</w:t>
      </w:r>
      <w:r w:rsidRPr="007826FF">
        <w:rPr>
          <w:rFonts w:cs="Times New Roman"/>
          <w:sz w:val="22"/>
          <w:szCs w:val="22"/>
        </w:rPr>
        <w:t>;</w:t>
      </w:r>
    </w:p>
    <w:p w14:paraId="5DC46E67" w14:textId="6B1A7135" w:rsidR="00215E18" w:rsidRPr="00000DAF" w:rsidRDefault="00626EDF" w:rsidP="00000DAF">
      <w:pPr>
        <w:pStyle w:val="bullet"/>
        <w:numPr>
          <w:ilvl w:val="0"/>
          <w:numId w:val="7"/>
        </w:numPr>
        <w:rPr>
          <w:rFonts w:cs="Times New Roman"/>
          <w:sz w:val="22"/>
          <w:szCs w:val="22"/>
        </w:rPr>
      </w:pPr>
      <w:r w:rsidRPr="007826FF">
        <w:rPr>
          <w:rFonts w:cs="Times New Roman"/>
          <w:sz w:val="22"/>
          <w:szCs w:val="22"/>
        </w:rPr>
        <w:t>R</w:t>
      </w:r>
      <w:r w:rsidR="007D499B" w:rsidRPr="007826FF">
        <w:rPr>
          <w:rFonts w:cs="Times New Roman"/>
          <w:sz w:val="22"/>
          <w:szCs w:val="22"/>
        </w:rPr>
        <w:t>ecomandări</w:t>
      </w:r>
      <w:r w:rsidR="009C4C58" w:rsidRPr="007826FF">
        <w:rPr>
          <w:rFonts w:cs="Times New Roman"/>
          <w:sz w:val="22"/>
          <w:szCs w:val="22"/>
        </w:rPr>
        <w:t>le în vederea îmbunătățirii</w:t>
      </w:r>
      <w:r w:rsidR="007D499B" w:rsidRPr="007826FF">
        <w:rPr>
          <w:rFonts w:cs="Times New Roman"/>
          <w:sz w:val="22"/>
          <w:szCs w:val="22"/>
        </w:rPr>
        <w:t xml:space="preserve"> SIDU/PMUD</w:t>
      </w:r>
      <w:r w:rsidR="009C4C58" w:rsidRPr="007826FF">
        <w:rPr>
          <w:rFonts w:cs="Times New Roman"/>
          <w:sz w:val="22"/>
          <w:szCs w:val="22"/>
        </w:rPr>
        <w:t xml:space="preserve"> pentru etapa de</w:t>
      </w:r>
      <w:r w:rsidRPr="007826FF">
        <w:rPr>
          <w:rFonts w:cs="Times New Roman"/>
          <w:sz w:val="22"/>
          <w:szCs w:val="22"/>
        </w:rPr>
        <w:t xml:space="preserve"> </w:t>
      </w:r>
      <w:r w:rsidR="009C4C58" w:rsidRPr="007826FF">
        <w:rPr>
          <w:rFonts w:cs="Times New Roman"/>
          <w:sz w:val="22"/>
          <w:szCs w:val="22"/>
        </w:rPr>
        <w:t>verificare a conformităţii administrative și a admisibilităţii documentelor, inclusiv</w:t>
      </w:r>
      <w:r w:rsidR="00A144D1" w:rsidRPr="007826FF">
        <w:rPr>
          <w:rFonts w:cs="Times New Roman"/>
          <w:sz w:val="22"/>
          <w:szCs w:val="22"/>
        </w:rPr>
        <w:t xml:space="preserve"> de prezentare a unor documente</w:t>
      </w:r>
      <w:r w:rsidR="009C4C58" w:rsidRPr="007826FF">
        <w:rPr>
          <w:rFonts w:cs="Times New Roman"/>
          <w:sz w:val="22"/>
          <w:szCs w:val="22"/>
        </w:rPr>
        <w:t>;</w:t>
      </w:r>
    </w:p>
    <w:p w14:paraId="3AA96665" w14:textId="330FC63A" w:rsidR="004C0DEF" w:rsidRPr="007826FF" w:rsidRDefault="000F4F78" w:rsidP="00215E18">
      <w:pPr>
        <w:pStyle w:val="bullet"/>
        <w:numPr>
          <w:ilvl w:val="0"/>
          <w:numId w:val="8"/>
        </w:numPr>
        <w:rPr>
          <w:rFonts w:cs="Times New Roman"/>
          <w:b/>
          <w:sz w:val="22"/>
          <w:szCs w:val="22"/>
        </w:rPr>
      </w:pPr>
      <w:r w:rsidRPr="007826FF">
        <w:rPr>
          <w:rFonts w:cs="Times New Roman"/>
          <w:b/>
          <w:sz w:val="22"/>
          <w:szCs w:val="22"/>
        </w:rPr>
        <w:lastRenderedPageBreak/>
        <w:t xml:space="preserve">Concluzii </w:t>
      </w:r>
    </w:p>
    <w:p w14:paraId="21F386D2" w14:textId="67E25ACB" w:rsidR="00063B61" w:rsidRPr="007826FF" w:rsidRDefault="00F91E6D" w:rsidP="00063B61">
      <w:pPr>
        <w:pStyle w:val="bullet"/>
        <w:numPr>
          <w:ilvl w:val="0"/>
          <w:numId w:val="0"/>
        </w:numPr>
        <w:rPr>
          <w:rFonts w:cs="Times New Roman"/>
          <w:sz w:val="22"/>
          <w:szCs w:val="22"/>
        </w:rPr>
      </w:pPr>
      <w:r w:rsidRPr="007826FF">
        <w:rPr>
          <w:rFonts w:cs="Times New Roman"/>
          <w:sz w:val="22"/>
          <w:szCs w:val="22"/>
        </w:rPr>
        <w:t>SSDU concluzionează dacă</w:t>
      </w:r>
      <w:r w:rsidR="00A038CA" w:rsidRPr="007826FF">
        <w:rPr>
          <w:rFonts w:cs="Times New Roman"/>
          <w:sz w:val="22"/>
          <w:szCs w:val="22"/>
        </w:rPr>
        <w:t xml:space="preserve"> </w:t>
      </w:r>
      <w:r w:rsidR="007D499B" w:rsidRPr="007826FF">
        <w:rPr>
          <w:rFonts w:cs="Times New Roman"/>
          <w:sz w:val="22"/>
          <w:szCs w:val="22"/>
        </w:rPr>
        <w:t>SIDU /</w:t>
      </w:r>
      <w:r w:rsidR="00063B61" w:rsidRPr="007826FF">
        <w:rPr>
          <w:rFonts w:cs="Times New Roman"/>
          <w:sz w:val="22"/>
          <w:szCs w:val="22"/>
        </w:rPr>
        <w:t xml:space="preserve">PMUD îndeplineşte </w:t>
      </w:r>
      <w:r w:rsidRPr="007826FF">
        <w:rPr>
          <w:rFonts w:cs="Times New Roman"/>
          <w:sz w:val="22"/>
          <w:szCs w:val="22"/>
        </w:rPr>
        <w:t xml:space="preserve">sau nu cerinţele din </w:t>
      </w:r>
      <w:r w:rsidR="001A2E06" w:rsidRPr="007826FF">
        <w:rPr>
          <w:rFonts w:cs="Times New Roman"/>
          <w:sz w:val="22"/>
          <w:szCs w:val="22"/>
        </w:rPr>
        <w:t>grila de verificare</w:t>
      </w:r>
      <w:r w:rsidR="007D499B" w:rsidRPr="007826FF">
        <w:rPr>
          <w:rFonts w:cs="Times New Roman"/>
          <w:sz w:val="22"/>
          <w:szCs w:val="22"/>
        </w:rPr>
        <w:t xml:space="preserve"> corespunzătoare din </w:t>
      </w:r>
      <w:r w:rsidRPr="007826FF">
        <w:rPr>
          <w:rFonts w:cs="Times New Roman"/>
          <w:sz w:val="22"/>
          <w:szCs w:val="22"/>
        </w:rPr>
        <w:t>DCI pentru</w:t>
      </w:r>
      <w:r w:rsidR="00063B61" w:rsidRPr="007826FF">
        <w:rPr>
          <w:rFonts w:cs="Times New Roman"/>
          <w:sz w:val="22"/>
          <w:szCs w:val="22"/>
        </w:rPr>
        <w:t xml:space="preserve"> Axa </w:t>
      </w:r>
      <w:r w:rsidR="00C11702" w:rsidRPr="007826FF">
        <w:rPr>
          <w:rFonts w:cs="Times New Roman"/>
          <w:sz w:val="22"/>
          <w:szCs w:val="22"/>
        </w:rPr>
        <w:t>Prioritară 4 a POR 2014-2020 şi</w:t>
      </w:r>
      <w:r w:rsidR="00063B61" w:rsidRPr="007826FF">
        <w:rPr>
          <w:rFonts w:cs="Times New Roman"/>
          <w:sz w:val="22"/>
          <w:szCs w:val="22"/>
        </w:rPr>
        <w:t xml:space="preserve"> poate fi depus spre verificarea conformităţii administrative şi a admisibilităţ</w:t>
      </w:r>
      <w:r w:rsidRPr="007826FF">
        <w:rPr>
          <w:rFonts w:cs="Times New Roman"/>
          <w:sz w:val="22"/>
          <w:szCs w:val="22"/>
        </w:rPr>
        <w:t>ii la Organismul Intermediar</w:t>
      </w:r>
      <w:r w:rsidR="00C11702" w:rsidRPr="007826FF">
        <w:rPr>
          <w:rFonts w:cs="Times New Roman"/>
          <w:sz w:val="22"/>
          <w:szCs w:val="22"/>
        </w:rPr>
        <w:t xml:space="preserve"> din cadrul ADR sau după caz, poate fi depus după</w:t>
      </w:r>
      <w:r w:rsidR="007D499B" w:rsidRPr="007826FF">
        <w:rPr>
          <w:rFonts w:cs="Times New Roman"/>
          <w:sz w:val="22"/>
          <w:szCs w:val="22"/>
        </w:rPr>
        <w:t xml:space="preserve"> îndeplinirea recomandă</w:t>
      </w:r>
      <w:r w:rsidR="00C11702" w:rsidRPr="007826FF">
        <w:rPr>
          <w:rFonts w:cs="Times New Roman"/>
          <w:sz w:val="22"/>
          <w:szCs w:val="22"/>
        </w:rPr>
        <w:t xml:space="preserve">rilor de mai sus, </w:t>
      </w:r>
      <w:r w:rsidR="009C4C58" w:rsidRPr="007826FF">
        <w:rPr>
          <w:rFonts w:cs="Times New Roman"/>
          <w:sz w:val="22"/>
          <w:szCs w:val="22"/>
        </w:rPr>
        <w:t xml:space="preserve">inclusiv </w:t>
      </w:r>
      <w:r w:rsidR="00A144D1" w:rsidRPr="007826FF">
        <w:rPr>
          <w:rFonts w:cs="Times New Roman"/>
          <w:sz w:val="22"/>
          <w:szCs w:val="22"/>
        </w:rPr>
        <w:t xml:space="preserve">de </w:t>
      </w:r>
      <w:r w:rsidR="009C4C58" w:rsidRPr="007826FF">
        <w:rPr>
          <w:rFonts w:cs="Times New Roman"/>
          <w:sz w:val="22"/>
          <w:szCs w:val="22"/>
        </w:rPr>
        <w:t>prezentare</w:t>
      </w:r>
      <w:r w:rsidR="00A144D1" w:rsidRPr="007826FF">
        <w:rPr>
          <w:rFonts w:cs="Times New Roman"/>
          <w:sz w:val="22"/>
          <w:szCs w:val="22"/>
        </w:rPr>
        <w:t xml:space="preserve"> </w:t>
      </w:r>
      <w:r w:rsidR="009C4C58" w:rsidRPr="007826FF">
        <w:rPr>
          <w:rFonts w:cs="Times New Roman"/>
          <w:sz w:val="22"/>
          <w:szCs w:val="22"/>
        </w:rPr>
        <w:t>a unor documente</w:t>
      </w:r>
      <w:r w:rsidR="00C11702" w:rsidRPr="007826FF">
        <w:rPr>
          <w:rFonts w:cs="Times New Roman"/>
          <w:sz w:val="22"/>
          <w:szCs w:val="22"/>
        </w:rPr>
        <w:t>.</w:t>
      </w:r>
    </w:p>
    <w:p w14:paraId="43DB34A1" w14:textId="2EAD4C1A" w:rsidR="00515D46" w:rsidRPr="007826FF" w:rsidRDefault="001B5C5E" w:rsidP="00063B61">
      <w:pPr>
        <w:pStyle w:val="bullet"/>
        <w:numPr>
          <w:ilvl w:val="0"/>
          <w:numId w:val="0"/>
        </w:numPr>
        <w:rPr>
          <w:rFonts w:cs="Times New Roman"/>
          <w:i/>
          <w:sz w:val="22"/>
          <w:szCs w:val="22"/>
        </w:rPr>
      </w:pPr>
      <w:r w:rsidRPr="007826FF">
        <w:rPr>
          <w:rFonts w:cs="Times New Roman"/>
          <w:i/>
          <w:sz w:val="22"/>
          <w:szCs w:val="22"/>
        </w:rPr>
        <w:t>[</w:t>
      </w:r>
      <w:r w:rsidR="00515D46" w:rsidRPr="007826FF">
        <w:rPr>
          <w:rFonts w:cs="Times New Roman"/>
          <w:i/>
          <w:sz w:val="22"/>
          <w:szCs w:val="22"/>
        </w:rPr>
        <w:t>Observaţie: Concluziile şi recomandările din acest raport au caracter orientativ pentru solicitant şi OI din cadrul ADR.</w:t>
      </w:r>
      <w:r w:rsidR="003555BA" w:rsidRPr="007826FF">
        <w:rPr>
          <w:rFonts w:cs="Times New Roman"/>
          <w:i/>
          <w:sz w:val="22"/>
          <w:szCs w:val="22"/>
        </w:rPr>
        <w:t xml:space="preserve"> Astfel, documentul strategic poate fi depus la ADR/OI chiar dacă din punctul de</w:t>
      </w:r>
      <w:r w:rsidR="003348CF" w:rsidRPr="007826FF">
        <w:rPr>
          <w:rFonts w:cs="Times New Roman"/>
          <w:i/>
          <w:sz w:val="22"/>
          <w:szCs w:val="22"/>
        </w:rPr>
        <w:t xml:space="preserve"> vedere al SSDU acesta nu îndeplineşte toate cerinţele din grile. OI va lua</w:t>
      </w:r>
      <w:r w:rsidR="003555BA" w:rsidRPr="007826FF">
        <w:rPr>
          <w:rFonts w:cs="Times New Roman"/>
          <w:i/>
          <w:sz w:val="22"/>
          <w:szCs w:val="22"/>
        </w:rPr>
        <w:t xml:space="preserve"> cunoştinţă</w:t>
      </w:r>
      <w:r w:rsidR="003348CF" w:rsidRPr="007826FF">
        <w:rPr>
          <w:rFonts w:cs="Times New Roman"/>
          <w:i/>
          <w:sz w:val="22"/>
          <w:szCs w:val="22"/>
        </w:rPr>
        <w:t xml:space="preserve"> de recomandările ş</w:t>
      </w:r>
      <w:r w:rsidR="003555BA" w:rsidRPr="007826FF">
        <w:rPr>
          <w:rFonts w:cs="Times New Roman"/>
          <w:i/>
          <w:sz w:val="22"/>
          <w:szCs w:val="22"/>
        </w:rPr>
        <w:t>i concluziile din raportul SSDU, dar</w:t>
      </w:r>
      <w:r w:rsidR="003348CF" w:rsidRPr="007826FF">
        <w:rPr>
          <w:rFonts w:cs="Times New Roman"/>
          <w:i/>
          <w:sz w:val="22"/>
          <w:szCs w:val="22"/>
        </w:rPr>
        <w:t xml:space="preserve"> va realiza propria analiză şi verificare în urma căreia se va stabili dacă</w:t>
      </w:r>
      <w:r w:rsidR="00C14355" w:rsidRPr="007826FF">
        <w:rPr>
          <w:rFonts w:cs="Times New Roman"/>
          <w:i/>
          <w:sz w:val="22"/>
          <w:szCs w:val="22"/>
        </w:rPr>
        <w:t xml:space="preserve"> documentele strategice sunt conforme şi admisibile</w:t>
      </w:r>
      <w:r w:rsidRPr="007826FF">
        <w:rPr>
          <w:rFonts w:cs="Times New Roman"/>
          <w:i/>
          <w:sz w:val="22"/>
          <w:szCs w:val="22"/>
        </w:rPr>
        <w:t>]</w:t>
      </w:r>
      <w:r w:rsidR="00C14355" w:rsidRPr="007826FF">
        <w:rPr>
          <w:rFonts w:cs="Times New Roman"/>
          <w:i/>
          <w:sz w:val="22"/>
          <w:szCs w:val="22"/>
        </w:rPr>
        <w:t>.</w:t>
      </w:r>
    </w:p>
    <w:p w14:paraId="0C2007E3" w14:textId="77777777" w:rsidR="00515D46" w:rsidRPr="007826FF" w:rsidRDefault="00515D46" w:rsidP="00063B61">
      <w:pPr>
        <w:pStyle w:val="bullet"/>
        <w:numPr>
          <w:ilvl w:val="0"/>
          <w:numId w:val="0"/>
        </w:numPr>
        <w:rPr>
          <w:rFonts w:cs="Times New Roman"/>
          <w:sz w:val="22"/>
          <w:szCs w:val="22"/>
        </w:rPr>
      </w:pPr>
    </w:p>
    <w:p w14:paraId="1687E412" w14:textId="77777777" w:rsidR="00063B61" w:rsidRPr="007826FF" w:rsidRDefault="00063B61" w:rsidP="00063B61">
      <w:pPr>
        <w:tabs>
          <w:tab w:val="left" w:pos="5685"/>
        </w:tabs>
        <w:rPr>
          <w:rFonts w:ascii="Trebuchet MS" w:hAnsi="Trebuchet MS"/>
          <w:sz w:val="22"/>
          <w:szCs w:val="22"/>
        </w:rPr>
      </w:pPr>
      <w:r w:rsidRPr="007826FF">
        <w:rPr>
          <w:rFonts w:ascii="Trebuchet MS" w:hAnsi="Trebuchet MS"/>
          <w:sz w:val="22"/>
          <w:szCs w:val="22"/>
        </w:rPr>
        <w:t>Director/Coordonator SSDU</w:t>
      </w:r>
      <w:r w:rsidRPr="007826FF">
        <w:rPr>
          <w:rFonts w:ascii="Trebuchet MS" w:hAnsi="Trebuchet MS"/>
          <w:sz w:val="22"/>
          <w:szCs w:val="22"/>
        </w:rPr>
        <w:tab/>
      </w:r>
    </w:p>
    <w:p w14:paraId="76454417" w14:textId="77777777" w:rsidR="00063B61" w:rsidRPr="007826FF" w:rsidRDefault="00063B61" w:rsidP="00063B61">
      <w:pPr>
        <w:tabs>
          <w:tab w:val="left" w:pos="5685"/>
        </w:tabs>
        <w:rPr>
          <w:rFonts w:ascii="Trebuchet MS" w:hAnsi="Trebuchet MS"/>
          <w:sz w:val="22"/>
          <w:szCs w:val="22"/>
        </w:rPr>
      </w:pPr>
      <w:r w:rsidRPr="007826FF">
        <w:rPr>
          <w:rFonts w:ascii="Trebuchet MS" w:hAnsi="Trebuchet MS"/>
          <w:sz w:val="22"/>
          <w:szCs w:val="22"/>
        </w:rPr>
        <w:t>Nume</w:t>
      </w:r>
      <w:r w:rsidRPr="007826FF">
        <w:rPr>
          <w:rFonts w:ascii="Trebuchet MS" w:hAnsi="Trebuchet MS"/>
          <w:sz w:val="22"/>
          <w:szCs w:val="22"/>
        </w:rPr>
        <w:tab/>
      </w:r>
    </w:p>
    <w:p w14:paraId="5A521BBB" w14:textId="77777777" w:rsidR="00063B61" w:rsidRPr="007826FF" w:rsidRDefault="00063B61" w:rsidP="00063B61">
      <w:pPr>
        <w:tabs>
          <w:tab w:val="left" w:pos="5685"/>
        </w:tabs>
        <w:rPr>
          <w:rFonts w:ascii="Trebuchet MS" w:hAnsi="Trebuchet MS"/>
          <w:sz w:val="22"/>
          <w:szCs w:val="22"/>
        </w:rPr>
      </w:pPr>
      <w:r w:rsidRPr="007826FF">
        <w:rPr>
          <w:rFonts w:ascii="Trebuchet MS" w:hAnsi="Trebuchet MS"/>
          <w:sz w:val="22"/>
          <w:szCs w:val="22"/>
        </w:rPr>
        <w:t>Data</w:t>
      </w:r>
      <w:r w:rsidRPr="007826FF">
        <w:rPr>
          <w:rFonts w:ascii="Trebuchet MS" w:hAnsi="Trebuchet MS"/>
          <w:sz w:val="22"/>
          <w:szCs w:val="22"/>
        </w:rPr>
        <w:tab/>
      </w:r>
    </w:p>
    <w:p w14:paraId="1AFEB046" w14:textId="18F4EF5D" w:rsidR="00063B61" w:rsidRPr="007826FF" w:rsidRDefault="005437DA" w:rsidP="00063B61">
      <w:pPr>
        <w:rPr>
          <w:rFonts w:ascii="Trebuchet MS" w:hAnsi="Trebuchet MS"/>
          <w:sz w:val="22"/>
          <w:szCs w:val="22"/>
        </w:rPr>
      </w:pPr>
      <w:r w:rsidRPr="007826FF">
        <w:rPr>
          <w:rFonts w:ascii="Trebuchet MS" w:hAnsi="Trebuchet MS"/>
          <w:sz w:val="22"/>
          <w:szCs w:val="22"/>
        </w:rPr>
        <w:t>Semnă</w:t>
      </w:r>
      <w:r w:rsidR="00063B61" w:rsidRPr="007826FF">
        <w:rPr>
          <w:rFonts w:ascii="Trebuchet MS" w:hAnsi="Trebuchet MS"/>
          <w:sz w:val="22"/>
          <w:szCs w:val="22"/>
        </w:rPr>
        <w:t xml:space="preserve">tura                                                                                        </w:t>
      </w:r>
    </w:p>
    <w:p w14:paraId="37BD3104" w14:textId="77777777" w:rsidR="00063B61" w:rsidRPr="007826FF" w:rsidRDefault="00063B61" w:rsidP="00063B61">
      <w:pPr>
        <w:tabs>
          <w:tab w:val="left" w:pos="5685"/>
        </w:tabs>
        <w:rPr>
          <w:rFonts w:ascii="Trebuchet MS" w:hAnsi="Trebuchet MS"/>
          <w:sz w:val="22"/>
          <w:szCs w:val="22"/>
        </w:rPr>
      </w:pPr>
    </w:p>
    <w:p w14:paraId="0A7F2E60" w14:textId="708EB151" w:rsidR="005437DA" w:rsidRPr="007826FF" w:rsidRDefault="00934C84" w:rsidP="005437DA">
      <w:pPr>
        <w:tabs>
          <w:tab w:val="left" w:pos="5685"/>
        </w:tabs>
        <w:rPr>
          <w:rFonts w:ascii="Trebuchet MS" w:hAnsi="Trebuchet MS"/>
          <w:sz w:val="22"/>
          <w:szCs w:val="22"/>
        </w:rPr>
      </w:pPr>
      <w:r w:rsidRPr="007826FF">
        <w:rPr>
          <w:rFonts w:ascii="Trebuchet MS" w:hAnsi="Trebuchet MS"/>
          <w:sz w:val="22"/>
          <w:szCs w:val="22"/>
        </w:rPr>
        <w:t xml:space="preserve">Verificat, </w:t>
      </w:r>
      <w:r w:rsidRPr="007826FF">
        <w:rPr>
          <w:rFonts w:ascii="Trebuchet MS" w:hAnsi="Trebuchet MS"/>
          <w:i/>
          <w:sz w:val="22"/>
          <w:szCs w:val="22"/>
        </w:rPr>
        <w:t>dacă este cazul</w:t>
      </w:r>
      <w:r w:rsidR="005437DA" w:rsidRPr="007826FF">
        <w:rPr>
          <w:rFonts w:ascii="Trebuchet MS" w:hAnsi="Trebuchet MS"/>
          <w:sz w:val="22"/>
          <w:szCs w:val="22"/>
        </w:rPr>
        <w:tab/>
      </w:r>
      <w:r w:rsidR="005437DA" w:rsidRPr="007826FF">
        <w:rPr>
          <w:rFonts w:ascii="Arial" w:hAnsi="Arial" w:cs="Arial"/>
          <w:sz w:val="22"/>
          <w:szCs w:val="22"/>
        </w:rPr>
        <w:t>Ȋ</w:t>
      </w:r>
      <w:r w:rsidR="005437DA" w:rsidRPr="007826FF">
        <w:rPr>
          <w:rFonts w:ascii="Trebuchet MS" w:hAnsi="Trebuchet MS"/>
          <w:sz w:val="22"/>
          <w:szCs w:val="22"/>
        </w:rPr>
        <w:t>ntocmit</w:t>
      </w:r>
      <w:r w:rsidRPr="007826FF">
        <w:rPr>
          <w:rFonts w:ascii="Trebuchet MS" w:hAnsi="Trebuchet MS"/>
          <w:sz w:val="22"/>
          <w:szCs w:val="22"/>
        </w:rPr>
        <w:t xml:space="preserve">, </w:t>
      </w:r>
      <w:r w:rsidRPr="007826FF">
        <w:rPr>
          <w:rFonts w:ascii="Trebuchet MS" w:hAnsi="Trebuchet MS"/>
          <w:i/>
          <w:sz w:val="22"/>
          <w:szCs w:val="22"/>
        </w:rPr>
        <w:t>dacă este cazul</w:t>
      </w:r>
    </w:p>
    <w:p w14:paraId="68493163" w14:textId="3A809EF8" w:rsidR="005437DA" w:rsidRPr="007826FF" w:rsidRDefault="005437DA" w:rsidP="005437DA">
      <w:pPr>
        <w:tabs>
          <w:tab w:val="left" w:pos="720"/>
          <w:tab w:val="left" w:pos="1440"/>
          <w:tab w:val="left" w:pos="5685"/>
        </w:tabs>
        <w:rPr>
          <w:rFonts w:ascii="Trebuchet MS" w:hAnsi="Trebuchet MS"/>
          <w:sz w:val="22"/>
          <w:szCs w:val="22"/>
        </w:rPr>
      </w:pPr>
      <w:r w:rsidRPr="007826FF">
        <w:rPr>
          <w:rFonts w:ascii="Trebuchet MS" w:hAnsi="Trebuchet MS"/>
          <w:sz w:val="22"/>
          <w:szCs w:val="22"/>
        </w:rPr>
        <w:t>Expert 2</w:t>
      </w:r>
      <w:r w:rsidRPr="007826FF">
        <w:rPr>
          <w:rFonts w:ascii="Trebuchet MS" w:hAnsi="Trebuchet MS"/>
          <w:sz w:val="22"/>
          <w:szCs w:val="22"/>
        </w:rPr>
        <w:tab/>
      </w:r>
      <w:r w:rsidRPr="007826FF">
        <w:rPr>
          <w:rFonts w:ascii="Trebuchet MS" w:hAnsi="Trebuchet MS"/>
          <w:sz w:val="22"/>
          <w:szCs w:val="22"/>
        </w:rPr>
        <w:tab/>
        <w:t>Expert 1</w:t>
      </w:r>
    </w:p>
    <w:p w14:paraId="5AF8A14B" w14:textId="2AC3D1CA" w:rsidR="005437DA" w:rsidRPr="007826FF" w:rsidRDefault="005437DA" w:rsidP="005437DA">
      <w:pPr>
        <w:tabs>
          <w:tab w:val="left" w:pos="720"/>
          <w:tab w:val="left" w:pos="5685"/>
        </w:tabs>
        <w:rPr>
          <w:rFonts w:ascii="Trebuchet MS" w:hAnsi="Trebuchet MS"/>
          <w:sz w:val="22"/>
          <w:szCs w:val="22"/>
        </w:rPr>
      </w:pPr>
      <w:r w:rsidRPr="007826FF">
        <w:rPr>
          <w:rFonts w:ascii="Trebuchet MS" w:hAnsi="Trebuchet MS"/>
          <w:sz w:val="22"/>
          <w:szCs w:val="22"/>
        </w:rPr>
        <w:t>Nume</w:t>
      </w:r>
      <w:r w:rsidRPr="007826FF">
        <w:rPr>
          <w:rFonts w:ascii="Trebuchet MS" w:hAnsi="Trebuchet MS"/>
          <w:sz w:val="22"/>
          <w:szCs w:val="22"/>
        </w:rPr>
        <w:tab/>
      </w:r>
      <w:r w:rsidRPr="007826FF">
        <w:rPr>
          <w:rFonts w:ascii="Trebuchet MS" w:hAnsi="Trebuchet MS"/>
          <w:sz w:val="22"/>
          <w:szCs w:val="22"/>
        </w:rPr>
        <w:tab/>
        <w:t>Nume</w:t>
      </w:r>
    </w:p>
    <w:p w14:paraId="0F509D88" w14:textId="6F5272D5" w:rsidR="005437DA" w:rsidRPr="007826FF" w:rsidRDefault="005437DA" w:rsidP="005437DA">
      <w:pPr>
        <w:tabs>
          <w:tab w:val="left" w:pos="720"/>
          <w:tab w:val="left" w:pos="5685"/>
        </w:tabs>
        <w:rPr>
          <w:rFonts w:ascii="Trebuchet MS" w:hAnsi="Trebuchet MS"/>
          <w:sz w:val="22"/>
          <w:szCs w:val="22"/>
        </w:rPr>
      </w:pPr>
      <w:r w:rsidRPr="007826FF">
        <w:rPr>
          <w:rFonts w:ascii="Trebuchet MS" w:hAnsi="Trebuchet MS"/>
          <w:sz w:val="22"/>
          <w:szCs w:val="22"/>
        </w:rPr>
        <w:t>Data</w:t>
      </w:r>
      <w:r w:rsidRPr="007826FF">
        <w:rPr>
          <w:rFonts w:ascii="Trebuchet MS" w:hAnsi="Trebuchet MS"/>
          <w:sz w:val="22"/>
          <w:szCs w:val="22"/>
        </w:rPr>
        <w:tab/>
      </w:r>
      <w:r w:rsidRPr="007826FF">
        <w:rPr>
          <w:rFonts w:ascii="Trebuchet MS" w:hAnsi="Trebuchet MS"/>
          <w:sz w:val="22"/>
          <w:szCs w:val="22"/>
        </w:rPr>
        <w:tab/>
        <w:t>Data</w:t>
      </w:r>
    </w:p>
    <w:p w14:paraId="29E84A22" w14:textId="6E8A9961" w:rsidR="00D91A2A" w:rsidRPr="007826FF" w:rsidRDefault="005437DA" w:rsidP="00D91A2A">
      <w:pPr>
        <w:tabs>
          <w:tab w:val="left" w:pos="5685"/>
        </w:tabs>
        <w:rPr>
          <w:rFonts w:ascii="Trebuchet MS" w:hAnsi="Trebuchet MS"/>
          <w:sz w:val="22"/>
          <w:szCs w:val="22"/>
        </w:rPr>
      </w:pPr>
      <w:r w:rsidRPr="007826FF">
        <w:rPr>
          <w:rFonts w:ascii="Trebuchet MS" w:hAnsi="Trebuchet MS"/>
          <w:sz w:val="22"/>
          <w:szCs w:val="22"/>
        </w:rPr>
        <w:t xml:space="preserve">Semnătura </w:t>
      </w:r>
      <w:r w:rsidR="00D91A2A" w:rsidRPr="007826FF">
        <w:rPr>
          <w:rFonts w:ascii="Trebuchet MS" w:hAnsi="Trebuchet MS"/>
          <w:sz w:val="22"/>
          <w:szCs w:val="22"/>
        </w:rPr>
        <w:tab/>
        <w:t>Semnătura</w:t>
      </w:r>
    </w:p>
    <w:p w14:paraId="356F7A26" w14:textId="77777777" w:rsidR="00D91A2A" w:rsidRPr="007826FF" w:rsidRDefault="00D91A2A" w:rsidP="00A03ED5">
      <w:pPr>
        <w:rPr>
          <w:rFonts w:ascii="Trebuchet MS" w:hAnsi="Trebuchet MS"/>
          <w:sz w:val="22"/>
          <w:szCs w:val="22"/>
        </w:rPr>
      </w:pPr>
    </w:p>
    <w:p w14:paraId="10ADCB11" w14:textId="77777777" w:rsidR="00D91A2A" w:rsidRPr="007826FF" w:rsidRDefault="00D91A2A" w:rsidP="00A03ED5">
      <w:pPr>
        <w:rPr>
          <w:rFonts w:ascii="Trebuchet MS" w:hAnsi="Trebuchet MS"/>
          <w:sz w:val="22"/>
          <w:szCs w:val="22"/>
        </w:rPr>
      </w:pPr>
    </w:p>
    <w:p w14:paraId="4B09F72B" w14:textId="0DDECF8B" w:rsidR="00063B61" w:rsidRPr="007826FF" w:rsidRDefault="005437DA" w:rsidP="00A03ED5">
      <w:pPr>
        <w:rPr>
          <w:rFonts w:ascii="Trebuchet MS" w:hAnsi="Trebuchet MS"/>
          <w:sz w:val="22"/>
          <w:szCs w:val="22"/>
        </w:rPr>
      </w:pPr>
      <w:r w:rsidRPr="007826FF">
        <w:rPr>
          <w:rFonts w:ascii="Trebuchet MS" w:hAnsi="Trebuchet MS"/>
          <w:sz w:val="22"/>
          <w:szCs w:val="22"/>
        </w:rPr>
        <w:t xml:space="preserve">                                                                                     </w:t>
      </w:r>
    </w:p>
    <w:p w14:paraId="3B00080E" w14:textId="30AFBB74" w:rsidR="00432B9E" w:rsidRPr="007826FF" w:rsidRDefault="00F0280B" w:rsidP="00432B9E">
      <w:pPr>
        <w:shd w:val="clear" w:color="auto" w:fill="00B0F0"/>
        <w:tabs>
          <w:tab w:val="left" w:pos="1050"/>
          <w:tab w:val="right" w:pos="9922"/>
        </w:tabs>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t>F-PO.DGPOR.SECP.III.B</w:t>
      </w:r>
      <w:r w:rsidR="00432B9E" w:rsidRPr="007826FF">
        <w:rPr>
          <w:rFonts w:ascii="Trebuchet MS" w:hAnsi="Trebuchet MS"/>
          <w:b/>
          <w:bCs/>
          <w:i/>
          <w:iCs/>
          <w:color w:val="FFFFFF" w:themeColor="background1"/>
          <w:sz w:val="22"/>
          <w:szCs w:val="22"/>
        </w:rPr>
        <w:t xml:space="preserve">.02 – RAPORTUL DE VERIFICARE PRELIMINARĂ A </w:t>
      </w:r>
      <w:r w:rsidR="00A03ED5" w:rsidRPr="007826FF">
        <w:rPr>
          <w:rFonts w:ascii="Trebuchet MS" w:hAnsi="Trebuchet MS"/>
          <w:b/>
          <w:bCs/>
          <w:i/>
          <w:iCs/>
          <w:color w:val="FFFFFF" w:themeColor="background1"/>
          <w:sz w:val="22"/>
          <w:szCs w:val="22"/>
        </w:rPr>
        <w:t>DJ FESI</w:t>
      </w:r>
    </w:p>
    <w:p w14:paraId="585C17FE" w14:textId="77777777" w:rsidR="00063B61" w:rsidRPr="007826FF" w:rsidRDefault="00063B61" w:rsidP="002133E4">
      <w:pPr>
        <w:jc w:val="right"/>
        <w:rPr>
          <w:rFonts w:ascii="Trebuchet MS" w:hAnsi="Trebuchet MS"/>
          <w:b/>
          <w:sz w:val="22"/>
          <w:szCs w:val="22"/>
        </w:rPr>
      </w:pPr>
    </w:p>
    <w:p w14:paraId="60115046" w14:textId="77777777" w:rsidR="00063B61" w:rsidRPr="007826FF" w:rsidRDefault="00063B61" w:rsidP="002133E4">
      <w:pPr>
        <w:jc w:val="right"/>
        <w:rPr>
          <w:rFonts w:ascii="Trebuchet MS" w:hAnsi="Trebuchet MS"/>
          <w:b/>
          <w:sz w:val="22"/>
          <w:szCs w:val="22"/>
        </w:rPr>
      </w:pPr>
    </w:p>
    <w:p w14:paraId="58441FD3" w14:textId="1E0D8DA1" w:rsidR="004A33DC" w:rsidRPr="007826FF" w:rsidRDefault="00754F6D" w:rsidP="004A33DC">
      <w:pPr>
        <w:pStyle w:val="instruct"/>
        <w:jc w:val="both"/>
        <w:outlineLvl w:val="0"/>
        <w:rPr>
          <w:rFonts w:cs="Times New Roman"/>
          <w:bCs/>
          <w:sz w:val="22"/>
          <w:szCs w:val="22"/>
        </w:rPr>
      </w:pPr>
      <w:r w:rsidRPr="007826FF">
        <w:rPr>
          <w:rFonts w:cs="Times New Roman"/>
          <w:bCs/>
          <w:sz w:val="22"/>
          <w:szCs w:val="22"/>
        </w:rPr>
        <w:t>[Acest raport</w:t>
      </w:r>
      <w:r w:rsidR="00772132" w:rsidRPr="007826FF">
        <w:rPr>
          <w:rFonts w:cs="Times New Roman"/>
          <w:bCs/>
          <w:sz w:val="22"/>
          <w:szCs w:val="22"/>
        </w:rPr>
        <w:t xml:space="preserve"> va fi completat de către SSDU</w:t>
      </w:r>
      <w:r w:rsidR="004A33DC" w:rsidRPr="007826FF">
        <w:rPr>
          <w:rFonts w:cs="Times New Roman"/>
          <w:bCs/>
          <w:sz w:val="22"/>
          <w:szCs w:val="22"/>
        </w:rPr>
        <w:t xml:space="preserve"> pentru fiecare </w:t>
      </w:r>
      <w:r w:rsidR="00772132" w:rsidRPr="007826FF">
        <w:rPr>
          <w:rFonts w:cs="Times New Roman"/>
          <w:bCs/>
          <w:sz w:val="22"/>
          <w:szCs w:val="22"/>
        </w:rPr>
        <w:t>Document</w:t>
      </w:r>
      <w:r w:rsidR="00F15B2E" w:rsidRPr="007826FF">
        <w:rPr>
          <w:rFonts w:cs="Times New Roman"/>
          <w:bCs/>
          <w:sz w:val="22"/>
          <w:szCs w:val="22"/>
        </w:rPr>
        <w:t xml:space="preserve"> justificativ pentru finanţarea intervenţiilor din fondurile ESI 2014-2020</w:t>
      </w:r>
      <w:r w:rsidR="007A5DF4" w:rsidRPr="007826FF">
        <w:rPr>
          <w:rFonts w:cs="Times New Roman"/>
          <w:bCs/>
          <w:sz w:val="22"/>
          <w:szCs w:val="22"/>
        </w:rPr>
        <w:t xml:space="preserve"> </w:t>
      </w:r>
      <w:r w:rsidRPr="007826FF">
        <w:rPr>
          <w:rFonts w:cs="Times New Roman"/>
          <w:bCs/>
          <w:sz w:val="22"/>
          <w:szCs w:val="22"/>
        </w:rPr>
        <w:t>şi vor fi sintetizate</w:t>
      </w:r>
      <w:r w:rsidR="004A33DC" w:rsidRPr="007826FF">
        <w:rPr>
          <w:rFonts w:cs="Times New Roman"/>
          <w:bCs/>
          <w:sz w:val="22"/>
          <w:szCs w:val="22"/>
        </w:rPr>
        <w:t xml:space="preserve"> principalele aspecte care au implicat SSDU în susţinerea Autorităţii Urbane</w:t>
      </w:r>
      <w:r w:rsidR="000B1778">
        <w:rPr>
          <w:rFonts w:cs="Times New Roman"/>
          <w:bCs/>
          <w:sz w:val="22"/>
          <w:szCs w:val="22"/>
        </w:rPr>
        <w:t>/beneficiarului</w:t>
      </w:r>
      <w:r w:rsidR="004A33DC" w:rsidRPr="007826FF">
        <w:rPr>
          <w:rFonts w:cs="Times New Roman"/>
          <w:bCs/>
          <w:sz w:val="22"/>
          <w:szCs w:val="22"/>
        </w:rPr>
        <w:t xml:space="preserve"> p</w:t>
      </w:r>
      <w:r w:rsidR="00EB6912" w:rsidRPr="007826FF">
        <w:rPr>
          <w:rFonts w:cs="Times New Roman"/>
          <w:bCs/>
          <w:sz w:val="22"/>
          <w:szCs w:val="22"/>
        </w:rPr>
        <w:t>entru elaborarea Document</w:t>
      </w:r>
      <w:r w:rsidRPr="007826FF">
        <w:rPr>
          <w:rFonts w:cs="Times New Roman"/>
          <w:bCs/>
          <w:sz w:val="22"/>
          <w:szCs w:val="22"/>
        </w:rPr>
        <w:t>ului</w:t>
      </w:r>
      <w:r w:rsidR="004A33DC" w:rsidRPr="007826FF">
        <w:rPr>
          <w:rFonts w:cs="Times New Roman"/>
          <w:bCs/>
          <w:sz w:val="22"/>
          <w:szCs w:val="22"/>
        </w:rPr>
        <w:t xml:space="preserve"> Justificativ FESI în conformitate cu prevederile</w:t>
      </w:r>
      <w:r w:rsidR="001437ED" w:rsidRPr="007826FF">
        <w:rPr>
          <w:rFonts w:cs="Times New Roman"/>
          <w:bCs/>
          <w:sz w:val="22"/>
          <w:szCs w:val="22"/>
        </w:rPr>
        <w:t xml:space="preserve"> procedurii operaționale de lucru și ale</w:t>
      </w:r>
      <w:r w:rsidR="004A33DC" w:rsidRPr="007826FF">
        <w:rPr>
          <w:rFonts w:cs="Times New Roman"/>
          <w:bCs/>
          <w:sz w:val="22"/>
          <w:szCs w:val="22"/>
        </w:rPr>
        <w:t xml:space="preserve"> DCI </w:t>
      </w:r>
      <w:r w:rsidR="007A5DF4" w:rsidRPr="007826FF">
        <w:rPr>
          <w:rFonts w:cs="Times New Roman"/>
          <w:bCs/>
          <w:sz w:val="22"/>
          <w:szCs w:val="22"/>
        </w:rPr>
        <w:t xml:space="preserve">pentru </w:t>
      </w:r>
      <w:r w:rsidR="004A33DC" w:rsidRPr="007826FF">
        <w:rPr>
          <w:rFonts w:cs="Times New Roman"/>
          <w:bCs/>
          <w:sz w:val="22"/>
          <w:szCs w:val="22"/>
        </w:rPr>
        <w:t>Axa Prioritară 4 a POR 2014-2020,</w:t>
      </w:r>
      <w:r w:rsidR="00937270" w:rsidRPr="007826FF">
        <w:rPr>
          <w:sz w:val="22"/>
          <w:szCs w:val="22"/>
        </w:rPr>
        <w:t xml:space="preserve"> </w:t>
      </w:r>
      <w:r w:rsidR="007A5DF4" w:rsidRPr="007826FF">
        <w:rPr>
          <w:sz w:val="22"/>
          <w:szCs w:val="22"/>
        </w:rPr>
        <w:t xml:space="preserve">cu modificările şi completările ulterioare, </w:t>
      </w:r>
      <w:r w:rsidR="00937270" w:rsidRPr="007826FF">
        <w:rPr>
          <w:rFonts w:cs="Times New Roman"/>
          <w:bCs/>
          <w:sz w:val="22"/>
          <w:szCs w:val="22"/>
        </w:rPr>
        <w:t>se vor analiza unele crit</w:t>
      </w:r>
      <w:r w:rsidR="007A5DF4" w:rsidRPr="007826FF">
        <w:rPr>
          <w:rFonts w:cs="Times New Roman"/>
          <w:bCs/>
          <w:sz w:val="22"/>
          <w:szCs w:val="22"/>
        </w:rPr>
        <w:t>erii de verificare</w:t>
      </w:r>
      <w:r w:rsidR="00A90AF2" w:rsidRPr="007826FF">
        <w:rPr>
          <w:sz w:val="22"/>
          <w:szCs w:val="22"/>
        </w:rPr>
        <w:t>, se vor consemna</w:t>
      </w:r>
      <w:r w:rsidR="008A41FA" w:rsidRPr="007826FF">
        <w:rPr>
          <w:sz w:val="22"/>
          <w:szCs w:val="22"/>
        </w:rPr>
        <w:t>, dacă este cazul,</w:t>
      </w:r>
      <w:r w:rsidR="00A90AF2" w:rsidRPr="007826FF">
        <w:rPr>
          <w:sz w:val="22"/>
          <w:szCs w:val="22"/>
        </w:rPr>
        <w:t xml:space="preserve"> a</w:t>
      </w:r>
      <w:r w:rsidR="00A90AF2" w:rsidRPr="007826FF">
        <w:rPr>
          <w:rFonts w:cs="Times New Roman"/>
          <w:bCs/>
          <w:sz w:val="22"/>
          <w:szCs w:val="22"/>
        </w:rPr>
        <w:t>lte aspecte sesizate şi recomandări, precum</w:t>
      </w:r>
      <w:r w:rsidR="004E2761" w:rsidRPr="007826FF">
        <w:rPr>
          <w:rFonts w:cs="Times New Roman"/>
          <w:bCs/>
          <w:sz w:val="22"/>
          <w:szCs w:val="22"/>
        </w:rPr>
        <w:t xml:space="preserve"> şi se vor prezenta </w:t>
      </w:r>
      <w:r w:rsidR="004A33DC" w:rsidRPr="007826FF">
        <w:rPr>
          <w:rFonts w:cs="Times New Roman"/>
          <w:bCs/>
          <w:sz w:val="22"/>
          <w:szCs w:val="22"/>
        </w:rPr>
        <w:t>concluziile etapei de verificare preliminară a documentului</w:t>
      </w:r>
      <w:r w:rsidR="005D06E2" w:rsidRPr="007826FF">
        <w:rPr>
          <w:rFonts w:cs="Times New Roman"/>
          <w:bCs/>
          <w:sz w:val="22"/>
          <w:szCs w:val="22"/>
        </w:rPr>
        <w:t>.</w:t>
      </w:r>
      <w:r w:rsidR="004A33DC" w:rsidRPr="007826FF">
        <w:rPr>
          <w:rFonts w:cs="Times New Roman"/>
          <w:bCs/>
          <w:sz w:val="22"/>
          <w:szCs w:val="22"/>
        </w:rPr>
        <w:t>]</w:t>
      </w:r>
    </w:p>
    <w:p w14:paraId="4885C229" w14:textId="77777777" w:rsidR="004A33DC" w:rsidRPr="007826FF" w:rsidRDefault="004A33DC" w:rsidP="005B6FA3">
      <w:pPr>
        <w:pStyle w:val="instruct"/>
        <w:outlineLvl w:val="0"/>
        <w:rPr>
          <w:rFonts w:cs="Times New Roman"/>
          <w:b/>
          <w:bCs/>
          <w:sz w:val="22"/>
          <w:szCs w:val="22"/>
        </w:rPr>
      </w:pPr>
    </w:p>
    <w:p w14:paraId="0A4F6656" w14:textId="240B1A5F" w:rsidR="005B6FA3" w:rsidRPr="007826FF" w:rsidRDefault="005B6FA3" w:rsidP="005B6FA3">
      <w:pPr>
        <w:pStyle w:val="instruct"/>
        <w:outlineLvl w:val="0"/>
        <w:rPr>
          <w:rFonts w:cs="Times New Roman"/>
          <w:b/>
          <w:bCs/>
          <w:i w:val="0"/>
          <w:sz w:val="22"/>
          <w:szCs w:val="22"/>
        </w:rPr>
      </w:pPr>
      <w:r w:rsidRPr="007826FF">
        <w:rPr>
          <w:rFonts w:cs="Times New Roman"/>
          <w:b/>
          <w:bCs/>
          <w:i w:val="0"/>
          <w:sz w:val="22"/>
          <w:szCs w:val="22"/>
        </w:rPr>
        <w:t>Document</w:t>
      </w:r>
      <w:r w:rsidR="00A02DCF" w:rsidRPr="007826FF">
        <w:rPr>
          <w:rFonts w:cs="Times New Roman"/>
          <w:b/>
          <w:bCs/>
          <w:i w:val="0"/>
          <w:sz w:val="22"/>
          <w:szCs w:val="22"/>
        </w:rPr>
        <w:t>ul</w:t>
      </w:r>
      <w:r w:rsidRPr="007826FF">
        <w:rPr>
          <w:rFonts w:cs="Times New Roman"/>
          <w:b/>
          <w:bCs/>
          <w:i w:val="0"/>
          <w:sz w:val="22"/>
          <w:szCs w:val="22"/>
        </w:rPr>
        <w:t xml:space="preserve"> justificativ pentru finanţarea intervenţiilor din fondurile ESI 2014-2020, elaborat de Autoritatea Urbană constituită la nivelul municipiului...</w:t>
      </w:r>
    </w:p>
    <w:p w14:paraId="4E7676EF" w14:textId="77777777" w:rsidR="004A33DC" w:rsidRPr="007826FF" w:rsidRDefault="004A33DC" w:rsidP="004A33DC">
      <w:pPr>
        <w:pStyle w:val="instruct"/>
        <w:jc w:val="both"/>
        <w:outlineLvl w:val="0"/>
        <w:rPr>
          <w:rFonts w:cs="Times New Roman"/>
          <w:b/>
          <w:i w:val="0"/>
          <w:snapToGrid w:val="0"/>
          <w:sz w:val="22"/>
          <w:szCs w:val="22"/>
        </w:rPr>
      </w:pPr>
    </w:p>
    <w:p w14:paraId="15DB1871" w14:textId="0DA3D766" w:rsidR="00C21977" w:rsidRPr="007826FF" w:rsidRDefault="004A33DC" w:rsidP="00FF3ACB">
      <w:pPr>
        <w:pStyle w:val="instruct"/>
        <w:numPr>
          <w:ilvl w:val="0"/>
          <w:numId w:val="5"/>
        </w:numPr>
        <w:jc w:val="both"/>
        <w:outlineLvl w:val="0"/>
        <w:rPr>
          <w:rFonts w:cs="Times New Roman"/>
          <w:b/>
          <w:bCs/>
          <w:sz w:val="22"/>
          <w:szCs w:val="22"/>
        </w:rPr>
      </w:pPr>
      <w:r w:rsidRPr="007826FF">
        <w:rPr>
          <w:rFonts w:cs="Times New Roman"/>
          <w:b/>
          <w:bCs/>
          <w:i w:val="0"/>
          <w:sz w:val="22"/>
          <w:szCs w:val="22"/>
        </w:rPr>
        <w:t>Sinteza principalelor activităţi derulate</w:t>
      </w:r>
      <w:r w:rsidR="001437ED" w:rsidRPr="007826FF">
        <w:rPr>
          <w:rFonts w:cs="Times New Roman"/>
          <w:b/>
          <w:i w:val="0"/>
          <w:sz w:val="22"/>
          <w:szCs w:val="22"/>
        </w:rPr>
        <w:t xml:space="preserve"> </w:t>
      </w:r>
      <w:r w:rsidR="005A52A2" w:rsidRPr="007826FF">
        <w:rPr>
          <w:rFonts w:cs="Times New Roman"/>
          <w:b/>
          <w:i w:val="0"/>
          <w:sz w:val="22"/>
          <w:szCs w:val="22"/>
        </w:rPr>
        <w:t xml:space="preserve">de către SSDU </w:t>
      </w:r>
      <w:r w:rsidR="001437ED" w:rsidRPr="007826FF">
        <w:rPr>
          <w:rFonts w:cs="Times New Roman"/>
          <w:b/>
          <w:bCs/>
          <w:i w:val="0"/>
          <w:sz w:val="22"/>
          <w:szCs w:val="22"/>
        </w:rPr>
        <w:t>în vederea susţinerii Autorității Urbane</w:t>
      </w:r>
      <w:r w:rsidRPr="007826FF">
        <w:rPr>
          <w:rFonts w:cs="Times New Roman"/>
          <w:b/>
          <w:bCs/>
          <w:i w:val="0"/>
          <w:sz w:val="22"/>
          <w:szCs w:val="22"/>
        </w:rPr>
        <w:t xml:space="preserve"> </w:t>
      </w:r>
      <w:r w:rsidR="00FF3ACB" w:rsidRPr="007826FF">
        <w:rPr>
          <w:rFonts w:cs="Times New Roman"/>
          <w:b/>
          <w:bCs/>
          <w:i w:val="0"/>
          <w:sz w:val="22"/>
          <w:szCs w:val="22"/>
        </w:rPr>
        <w:t xml:space="preserve">pentru realizarea </w:t>
      </w:r>
      <w:r w:rsidR="00CA0639" w:rsidRPr="007826FF">
        <w:rPr>
          <w:rFonts w:cs="Times New Roman"/>
          <w:b/>
          <w:bCs/>
          <w:i w:val="0"/>
          <w:sz w:val="22"/>
          <w:szCs w:val="22"/>
        </w:rPr>
        <w:t xml:space="preserve">procesului de selectare </w:t>
      </w:r>
      <w:r w:rsidR="00FF3ACB" w:rsidRPr="007826FF">
        <w:rPr>
          <w:rFonts w:cs="Times New Roman"/>
          <w:b/>
          <w:bCs/>
          <w:i w:val="0"/>
          <w:sz w:val="22"/>
          <w:szCs w:val="22"/>
        </w:rPr>
        <w:t xml:space="preserve">şi prioritizare </w:t>
      </w:r>
      <w:r w:rsidR="00CA0639" w:rsidRPr="007826FF">
        <w:rPr>
          <w:rFonts w:cs="Times New Roman"/>
          <w:b/>
          <w:bCs/>
          <w:i w:val="0"/>
          <w:sz w:val="22"/>
          <w:szCs w:val="22"/>
        </w:rPr>
        <w:t xml:space="preserve">a fişelor de proiecte şi </w:t>
      </w:r>
      <w:r w:rsidR="00E5078F" w:rsidRPr="007826FF">
        <w:rPr>
          <w:rFonts w:cs="Times New Roman"/>
          <w:b/>
          <w:bCs/>
          <w:i w:val="0"/>
          <w:sz w:val="22"/>
          <w:szCs w:val="22"/>
        </w:rPr>
        <w:t>elaborarea</w:t>
      </w:r>
      <w:r w:rsidRPr="007826FF">
        <w:rPr>
          <w:rFonts w:cs="Times New Roman"/>
          <w:b/>
          <w:bCs/>
          <w:i w:val="0"/>
          <w:sz w:val="22"/>
          <w:szCs w:val="22"/>
        </w:rPr>
        <w:t xml:space="preserve"> </w:t>
      </w:r>
      <w:r w:rsidR="00FF3ACB" w:rsidRPr="007826FF">
        <w:rPr>
          <w:rFonts w:cs="Times New Roman"/>
          <w:b/>
          <w:bCs/>
          <w:sz w:val="22"/>
          <w:szCs w:val="22"/>
        </w:rPr>
        <w:t>Documentului justificativ pentru finanţarea intervenţiilor din fondurile ESI 2014-2020</w:t>
      </w:r>
    </w:p>
    <w:p w14:paraId="2A376B1E" w14:textId="77777777" w:rsidR="00F5044D" w:rsidRPr="007826FF" w:rsidRDefault="00F5044D" w:rsidP="00F5044D">
      <w:pPr>
        <w:pStyle w:val="instruct"/>
        <w:ind w:left="720"/>
        <w:jc w:val="both"/>
        <w:outlineLvl w:val="0"/>
        <w:rPr>
          <w:rFonts w:cs="Times New Roman"/>
          <w:b/>
          <w:bCs/>
          <w:sz w:val="22"/>
          <w:szCs w:val="22"/>
        </w:rPr>
      </w:pPr>
    </w:p>
    <w:p w14:paraId="1145513D" w14:textId="53FA4C65" w:rsidR="00C21977" w:rsidRPr="007826FF" w:rsidRDefault="00C21977" w:rsidP="004A33DC">
      <w:pPr>
        <w:pStyle w:val="instruct"/>
        <w:jc w:val="both"/>
        <w:outlineLvl w:val="0"/>
        <w:rPr>
          <w:rFonts w:cs="Times New Roman"/>
          <w:bCs/>
          <w:i w:val="0"/>
          <w:sz w:val="22"/>
          <w:szCs w:val="22"/>
        </w:rPr>
      </w:pPr>
      <w:r w:rsidRPr="007826FF">
        <w:rPr>
          <w:rFonts w:cs="Times New Roman"/>
          <w:bCs/>
          <w:i w:val="0"/>
          <w:sz w:val="22"/>
          <w:szCs w:val="22"/>
        </w:rPr>
        <w:t>În această secţiune se pot menţiona următoarele activităţi derulate:</w:t>
      </w:r>
    </w:p>
    <w:p w14:paraId="29DE0A3E" w14:textId="77777777" w:rsidR="008B4C48" w:rsidRPr="007826FF" w:rsidRDefault="008B4C48" w:rsidP="004A33DC">
      <w:pPr>
        <w:pStyle w:val="instruct"/>
        <w:jc w:val="both"/>
        <w:outlineLvl w:val="0"/>
        <w:rPr>
          <w:rFonts w:cs="Times New Roman"/>
          <w:bCs/>
          <w:i w:val="0"/>
          <w:sz w:val="22"/>
          <w:szCs w:val="22"/>
        </w:rPr>
      </w:pPr>
    </w:p>
    <w:p w14:paraId="500C5353" w14:textId="55504C2E" w:rsidR="004A33DC" w:rsidRPr="007826FF" w:rsidRDefault="00713034" w:rsidP="00633D34">
      <w:pPr>
        <w:pStyle w:val="instruct"/>
        <w:numPr>
          <w:ilvl w:val="0"/>
          <w:numId w:val="3"/>
        </w:numPr>
        <w:jc w:val="both"/>
        <w:outlineLvl w:val="0"/>
        <w:rPr>
          <w:rFonts w:cs="Times New Roman"/>
          <w:bCs/>
          <w:i w:val="0"/>
          <w:sz w:val="22"/>
          <w:szCs w:val="22"/>
        </w:rPr>
      </w:pPr>
      <w:r w:rsidRPr="007826FF">
        <w:rPr>
          <w:rFonts w:cs="Times New Roman"/>
          <w:bCs/>
          <w:i w:val="0"/>
          <w:sz w:val="22"/>
          <w:szCs w:val="22"/>
        </w:rPr>
        <w:t xml:space="preserve">Întâlniri cu </w:t>
      </w:r>
      <w:r w:rsidR="003A34F4" w:rsidRPr="007826FF">
        <w:rPr>
          <w:rFonts w:cs="Times New Roman"/>
          <w:bCs/>
          <w:i w:val="0"/>
          <w:sz w:val="22"/>
          <w:szCs w:val="22"/>
        </w:rPr>
        <w:t xml:space="preserve">membrii </w:t>
      </w:r>
      <w:r w:rsidRPr="007826FF">
        <w:rPr>
          <w:rFonts w:cs="Times New Roman"/>
          <w:bCs/>
          <w:i w:val="0"/>
          <w:sz w:val="22"/>
          <w:szCs w:val="22"/>
        </w:rPr>
        <w:t>Autorităţ</w:t>
      </w:r>
      <w:r w:rsidR="003A34F4" w:rsidRPr="007826FF">
        <w:rPr>
          <w:rFonts w:cs="Times New Roman"/>
          <w:bCs/>
          <w:i w:val="0"/>
          <w:sz w:val="22"/>
          <w:szCs w:val="22"/>
        </w:rPr>
        <w:t>ilor</w:t>
      </w:r>
      <w:r w:rsidRPr="007826FF">
        <w:rPr>
          <w:rFonts w:cs="Times New Roman"/>
          <w:bCs/>
          <w:i w:val="0"/>
          <w:sz w:val="22"/>
          <w:szCs w:val="22"/>
        </w:rPr>
        <w:t xml:space="preserve"> urbane şi</w:t>
      </w:r>
      <w:r w:rsidR="00E94A94" w:rsidRPr="007826FF">
        <w:rPr>
          <w:rFonts w:cs="Times New Roman"/>
          <w:bCs/>
          <w:i w:val="0"/>
          <w:sz w:val="22"/>
          <w:szCs w:val="22"/>
        </w:rPr>
        <w:t xml:space="preserve"> </w:t>
      </w:r>
      <w:r w:rsidR="00A64A9A" w:rsidRPr="007826FF">
        <w:rPr>
          <w:rFonts w:cs="Times New Roman"/>
          <w:bCs/>
          <w:i w:val="0"/>
          <w:sz w:val="22"/>
          <w:szCs w:val="22"/>
        </w:rPr>
        <w:t xml:space="preserve">ai </w:t>
      </w:r>
      <w:r w:rsidRPr="007826FF">
        <w:rPr>
          <w:rFonts w:cs="Times New Roman"/>
          <w:bCs/>
          <w:i w:val="0"/>
          <w:sz w:val="22"/>
          <w:szCs w:val="22"/>
        </w:rPr>
        <w:t>solicitanţ</w:t>
      </w:r>
      <w:r w:rsidR="00A64A9A" w:rsidRPr="007826FF">
        <w:rPr>
          <w:rFonts w:cs="Times New Roman"/>
          <w:bCs/>
          <w:i w:val="0"/>
          <w:sz w:val="22"/>
          <w:szCs w:val="22"/>
        </w:rPr>
        <w:t>ilor, după caz,</w:t>
      </w:r>
      <w:r w:rsidRPr="007826FF">
        <w:rPr>
          <w:rFonts w:cs="Times New Roman"/>
          <w:bCs/>
          <w:i w:val="0"/>
          <w:sz w:val="22"/>
          <w:szCs w:val="22"/>
        </w:rPr>
        <w:t xml:space="preserve"> </w:t>
      </w:r>
      <w:r w:rsidR="003A34F4" w:rsidRPr="007826FF">
        <w:rPr>
          <w:rFonts w:cs="Times New Roman"/>
          <w:bCs/>
          <w:i w:val="0"/>
          <w:sz w:val="22"/>
          <w:szCs w:val="22"/>
        </w:rPr>
        <w:t>cu privire la procedura de lucru</w:t>
      </w:r>
      <w:r w:rsidR="00A64A9A" w:rsidRPr="007826FF">
        <w:rPr>
          <w:rFonts w:cs="Times New Roman"/>
          <w:bCs/>
          <w:i w:val="0"/>
          <w:sz w:val="22"/>
          <w:szCs w:val="22"/>
        </w:rPr>
        <w:t xml:space="preserve"> a Autorităţii urbane</w:t>
      </w:r>
      <w:r w:rsidR="003A34F4" w:rsidRPr="007826FF">
        <w:rPr>
          <w:rFonts w:cs="Times New Roman"/>
          <w:bCs/>
          <w:i w:val="0"/>
          <w:sz w:val="22"/>
          <w:szCs w:val="22"/>
        </w:rPr>
        <w:t xml:space="preserve">, prevederile </w:t>
      </w:r>
      <w:r w:rsidR="00DD1B7C" w:rsidRPr="007826FF">
        <w:rPr>
          <w:rFonts w:cs="Times New Roman"/>
          <w:bCs/>
          <w:i w:val="0"/>
          <w:sz w:val="22"/>
          <w:szCs w:val="22"/>
        </w:rPr>
        <w:t xml:space="preserve">DCI, prevederile </w:t>
      </w:r>
      <w:r w:rsidR="008A226A" w:rsidRPr="007826FF">
        <w:rPr>
          <w:rFonts w:cs="Times New Roman"/>
          <w:bCs/>
          <w:i w:val="0"/>
          <w:sz w:val="22"/>
          <w:szCs w:val="22"/>
        </w:rPr>
        <w:t xml:space="preserve">şi condiţiile din </w:t>
      </w:r>
      <w:r w:rsidR="008A226A" w:rsidRPr="007826FF">
        <w:rPr>
          <w:rFonts w:cs="Times New Roman"/>
          <w:bCs/>
          <w:i w:val="0"/>
          <w:sz w:val="22"/>
          <w:szCs w:val="22"/>
        </w:rPr>
        <w:lastRenderedPageBreak/>
        <w:t>ghidurile</w:t>
      </w:r>
      <w:r w:rsidR="003A34F4" w:rsidRPr="007826FF">
        <w:rPr>
          <w:rFonts w:cs="Times New Roman"/>
          <w:bCs/>
          <w:i w:val="0"/>
          <w:sz w:val="22"/>
          <w:szCs w:val="22"/>
        </w:rPr>
        <w:t xml:space="preserve"> solicitantului</w:t>
      </w:r>
      <w:r w:rsidR="00642159" w:rsidRPr="007826FF">
        <w:rPr>
          <w:rFonts w:cs="Times New Roman"/>
          <w:bCs/>
          <w:i w:val="0"/>
          <w:sz w:val="22"/>
          <w:szCs w:val="22"/>
        </w:rPr>
        <w:t xml:space="preserve"> pentru </w:t>
      </w:r>
      <w:r w:rsidR="00DD1B7C" w:rsidRPr="007826FF">
        <w:rPr>
          <w:rFonts w:cs="Times New Roman"/>
          <w:bCs/>
          <w:i w:val="0"/>
          <w:sz w:val="22"/>
          <w:szCs w:val="22"/>
        </w:rPr>
        <w:t>Obiectivele specifice ale Axei prioritare</w:t>
      </w:r>
      <w:r w:rsidR="00642159" w:rsidRPr="007826FF">
        <w:rPr>
          <w:rFonts w:cs="Times New Roman"/>
          <w:bCs/>
          <w:i w:val="0"/>
          <w:sz w:val="22"/>
          <w:szCs w:val="22"/>
        </w:rPr>
        <w:t xml:space="preserve"> 4 a POR</w:t>
      </w:r>
      <w:r w:rsidR="008A226A" w:rsidRPr="007826FF">
        <w:rPr>
          <w:rFonts w:cs="Times New Roman"/>
          <w:bCs/>
          <w:i w:val="0"/>
          <w:sz w:val="22"/>
          <w:szCs w:val="22"/>
        </w:rPr>
        <w:t xml:space="preserve"> </w:t>
      </w:r>
      <w:r w:rsidR="003A34F4" w:rsidRPr="007826FF">
        <w:rPr>
          <w:rFonts w:cs="Times New Roman"/>
          <w:bCs/>
          <w:i w:val="0"/>
          <w:sz w:val="22"/>
          <w:szCs w:val="22"/>
        </w:rPr>
        <w:t>etc;</w:t>
      </w:r>
    </w:p>
    <w:p w14:paraId="207EC90E" w14:textId="512D1E07" w:rsidR="007B303F" w:rsidRPr="007826FF" w:rsidRDefault="007B303F" w:rsidP="007B303F">
      <w:pPr>
        <w:pStyle w:val="instruct"/>
        <w:numPr>
          <w:ilvl w:val="0"/>
          <w:numId w:val="3"/>
        </w:numPr>
        <w:jc w:val="both"/>
        <w:outlineLvl w:val="0"/>
        <w:rPr>
          <w:rFonts w:cs="Times New Roman"/>
          <w:bCs/>
          <w:i w:val="0"/>
          <w:sz w:val="22"/>
          <w:szCs w:val="22"/>
        </w:rPr>
      </w:pPr>
      <w:r w:rsidRPr="007826FF">
        <w:rPr>
          <w:rFonts w:cs="Times New Roman"/>
          <w:bCs/>
          <w:i w:val="0"/>
          <w:sz w:val="22"/>
          <w:szCs w:val="22"/>
        </w:rPr>
        <w:t>Întâlniri cu membrii Autorităţilor urbane cu privire la analizarea unor posibile sub-criterii de selecţie şi prioritizare a fişelor de proiecte, relevante pentru Obiectivele specifice;</w:t>
      </w:r>
    </w:p>
    <w:p w14:paraId="173A6EC5" w14:textId="2F0718FA" w:rsidR="004A33DC" w:rsidRPr="007826FF" w:rsidRDefault="003A34F4" w:rsidP="00633D34">
      <w:pPr>
        <w:pStyle w:val="instruct"/>
        <w:numPr>
          <w:ilvl w:val="0"/>
          <w:numId w:val="3"/>
        </w:numPr>
        <w:jc w:val="both"/>
        <w:outlineLvl w:val="0"/>
        <w:rPr>
          <w:rFonts w:cs="Times New Roman"/>
          <w:bCs/>
          <w:i w:val="0"/>
          <w:sz w:val="22"/>
          <w:szCs w:val="22"/>
        </w:rPr>
      </w:pPr>
      <w:r w:rsidRPr="007826FF">
        <w:rPr>
          <w:rFonts w:cs="Times New Roman"/>
          <w:bCs/>
          <w:i w:val="0"/>
          <w:sz w:val="22"/>
          <w:szCs w:val="22"/>
        </w:rPr>
        <w:t xml:space="preserve">Corespondenţa relevantă dintre SSDU şi </w:t>
      </w:r>
      <w:r w:rsidR="00642159" w:rsidRPr="007826FF">
        <w:rPr>
          <w:rFonts w:cs="Times New Roman"/>
          <w:bCs/>
          <w:i w:val="0"/>
          <w:sz w:val="22"/>
          <w:szCs w:val="22"/>
        </w:rPr>
        <w:t>Autorităţile</w:t>
      </w:r>
      <w:r w:rsidR="008A7311" w:rsidRPr="007826FF">
        <w:rPr>
          <w:rFonts w:cs="Times New Roman"/>
          <w:bCs/>
          <w:i w:val="0"/>
          <w:sz w:val="22"/>
          <w:szCs w:val="22"/>
        </w:rPr>
        <w:t xml:space="preserve"> urbane</w:t>
      </w:r>
      <w:r w:rsidR="004A33DC" w:rsidRPr="007826FF">
        <w:rPr>
          <w:rFonts w:cs="Times New Roman"/>
          <w:bCs/>
          <w:i w:val="0"/>
          <w:sz w:val="22"/>
          <w:szCs w:val="22"/>
        </w:rPr>
        <w:t>;</w:t>
      </w:r>
    </w:p>
    <w:p w14:paraId="18C0946F" w14:textId="77777777" w:rsidR="004A33DC" w:rsidRPr="007826FF" w:rsidRDefault="004A33DC" w:rsidP="00633D34">
      <w:pPr>
        <w:pStyle w:val="instruct"/>
        <w:numPr>
          <w:ilvl w:val="0"/>
          <w:numId w:val="3"/>
        </w:numPr>
        <w:jc w:val="both"/>
        <w:outlineLvl w:val="0"/>
        <w:rPr>
          <w:rFonts w:cs="Times New Roman"/>
          <w:bCs/>
          <w:i w:val="0"/>
          <w:sz w:val="22"/>
          <w:szCs w:val="22"/>
        </w:rPr>
      </w:pPr>
      <w:r w:rsidRPr="007826FF">
        <w:rPr>
          <w:rFonts w:cs="Times New Roman"/>
          <w:bCs/>
          <w:i w:val="0"/>
          <w:sz w:val="22"/>
          <w:szCs w:val="22"/>
        </w:rPr>
        <w:t>Orice alte activităţi relevante.</w:t>
      </w:r>
    </w:p>
    <w:p w14:paraId="3EE74130" w14:textId="2910AAB7" w:rsidR="00A64A9A" w:rsidRPr="007826FF" w:rsidRDefault="005D486B" w:rsidP="00797444">
      <w:pPr>
        <w:pStyle w:val="bullet"/>
        <w:numPr>
          <w:ilvl w:val="0"/>
          <w:numId w:val="0"/>
        </w:numPr>
        <w:rPr>
          <w:rFonts w:cs="Times New Roman"/>
          <w:bCs/>
          <w:i/>
          <w:iCs/>
          <w:sz w:val="22"/>
          <w:szCs w:val="22"/>
          <w:lang w:eastAsia="sk-SK"/>
        </w:rPr>
      </w:pPr>
      <w:r w:rsidRPr="007826FF">
        <w:rPr>
          <w:rFonts w:cs="Times New Roman"/>
          <w:bCs/>
          <w:i/>
          <w:iCs/>
          <w:sz w:val="22"/>
          <w:szCs w:val="22"/>
          <w:lang w:eastAsia="sk-SK"/>
        </w:rPr>
        <w:t>[</w:t>
      </w:r>
      <w:r w:rsidR="00507DA2" w:rsidRPr="007826FF">
        <w:rPr>
          <w:rFonts w:cs="Times New Roman"/>
          <w:bCs/>
          <w:i/>
          <w:iCs/>
          <w:sz w:val="22"/>
          <w:szCs w:val="22"/>
          <w:lang w:eastAsia="sk-SK"/>
        </w:rPr>
        <w:t>Observaţie: Se pot anexa documentele corespunzătoare activităţilor de mai sus, la formularul care va fi arhivat de către SSDU.</w:t>
      </w:r>
      <w:r w:rsidRPr="007826FF">
        <w:rPr>
          <w:rFonts w:cs="Times New Roman"/>
          <w:bCs/>
          <w:i/>
          <w:iCs/>
          <w:sz w:val="22"/>
          <w:szCs w:val="22"/>
          <w:lang w:eastAsia="sk-SK"/>
        </w:rPr>
        <w:t>]</w:t>
      </w:r>
    </w:p>
    <w:p w14:paraId="0C2DD23A" w14:textId="77777777" w:rsidR="00507DA2" w:rsidRPr="007826FF" w:rsidRDefault="00507DA2" w:rsidP="00797444">
      <w:pPr>
        <w:pStyle w:val="bullet"/>
        <w:numPr>
          <w:ilvl w:val="0"/>
          <w:numId w:val="0"/>
        </w:numPr>
        <w:rPr>
          <w:rFonts w:cs="Times New Roman"/>
          <w:bCs/>
          <w:iCs/>
          <w:sz w:val="22"/>
          <w:szCs w:val="22"/>
          <w:lang w:eastAsia="sk-SK"/>
        </w:rPr>
      </w:pPr>
    </w:p>
    <w:p w14:paraId="48BC9E3C" w14:textId="5B94993C" w:rsidR="00A64A9A" w:rsidRPr="007826FF" w:rsidRDefault="00A64A9A" w:rsidP="007D2EB7">
      <w:pPr>
        <w:pStyle w:val="bullet"/>
        <w:numPr>
          <w:ilvl w:val="0"/>
          <w:numId w:val="6"/>
        </w:numPr>
        <w:rPr>
          <w:rFonts w:cs="Times New Roman"/>
          <w:b/>
          <w:bCs/>
          <w:i/>
          <w:iCs/>
          <w:sz w:val="22"/>
          <w:szCs w:val="22"/>
          <w:lang w:eastAsia="sk-SK"/>
        </w:rPr>
      </w:pPr>
      <w:r w:rsidRPr="007826FF">
        <w:rPr>
          <w:rFonts w:cs="Times New Roman"/>
          <w:b/>
          <w:bCs/>
          <w:iCs/>
          <w:sz w:val="22"/>
          <w:szCs w:val="22"/>
          <w:lang w:eastAsia="sk-SK"/>
        </w:rPr>
        <w:t xml:space="preserve">Criterii de verificare preliminară a </w:t>
      </w:r>
      <w:r w:rsidR="007D2EB7" w:rsidRPr="007826FF">
        <w:rPr>
          <w:rFonts w:cs="Times New Roman"/>
          <w:b/>
          <w:bCs/>
          <w:i/>
          <w:iCs/>
          <w:sz w:val="22"/>
          <w:szCs w:val="22"/>
          <w:lang w:eastAsia="sk-SK"/>
        </w:rPr>
        <w:t>Documentului justificativ pentru finanţarea intervenţiilor din fondurile ESI 2014-2020</w:t>
      </w:r>
    </w:p>
    <w:p w14:paraId="0A92C421" w14:textId="77777777" w:rsidR="006D15FF" w:rsidRPr="007826FF" w:rsidRDefault="006D15FF" w:rsidP="00797444">
      <w:pPr>
        <w:pStyle w:val="bullet"/>
        <w:numPr>
          <w:ilvl w:val="0"/>
          <w:numId w:val="0"/>
        </w:numPr>
        <w:rPr>
          <w:rFonts w:cs="Times New Roman"/>
          <w:bCs/>
          <w:iCs/>
          <w:sz w:val="22"/>
          <w:szCs w:val="22"/>
          <w:lang w:eastAsia="sk-SK"/>
        </w:rPr>
      </w:pPr>
    </w:p>
    <w:p w14:paraId="79196045" w14:textId="020DCC36" w:rsidR="003742B6" w:rsidRPr="007826FF" w:rsidRDefault="006D15FF" w:rsidP="00797444">
      <w:pPr>
        <w:pStyle w:val="bullet"/>
        <w:numPr>
          <w:ilvl w:val="0"/>
          <w:numId w:val="0"/>
        </w:numPr>
        <w:rPr>
          <w:rFonts w:cs="Times New Roman"/>
          <w:bCs/>
          <w:iCs/>
          <w:sz w:val="22"/>
          <w:szCs w:val="22"/>
          <w:lang w:eastAsia="sk-SK"/>
        </w:rPr>
      </w:pPr>
      <w:r w:rsidRPr="007826FF">
        <w:rPr>
          <w:rFonts w:cs="Times New Roman"/>
          <w:bCs/>
          <w:iCs/>
          <w:sz w:val="22"/>
          <w:szCs w:val="22"/>
          <w:lang w:eastAsia="sk-SK"/>
        </w:rPr>
        <w:t>A</w:t>
      </w:r>
      <w:r w:rsidR="00937270" w:rsidRPr="007826FF">
        <w:rPr>
          <w:rFonts w:cs="Times New Roman"/>
          <w:bCs/>
          <w:iCs/>
          <w:sz w:val="22"/>
          <w:szCs w:val="22"/>
          <w:lang w:eastAsia="sk-SK"/>
        </w:rPr>
        <w:t>ceastă verificare va consta în stabilirea următoarelor aspecte</w:t>
      </w:r>
      <w:r w:rsidR="00457578" w:rsidRPr="007826FF">
        <w:rPr>
          <w:rFonts w:cs="Times New Roman"/>
          <w:bCs/>
          <w:iCs/>
          <w:sz w:val="22"/>
          <w:szCs w:val="22"/>
          <w:lang w:eastAsia="sk-SK"/>
        </w:rPr>
        <w:t xml:space="preserve"> cu privire la respectarea </w:t>
      </w:r>
      <w:r w:rsidR="00512294" w:rsidRPr="007826FF">
        <w:rPr>
          <w:rFonts w:cs="Times New Roman"/>
          <w:bCs/>
          <w:iCs/>
          <w:sz w:val="22"/>
          <w:szCs w:val="22"/>
          <w:lang w:eastAsia="sk-SK"/>
        </w:rPr>
        <w:t xml:space="preserve">Procedurii operaţionale pentru Autoritatea </w:t>
      </w:r>
      <w:r w:rsidR="00073D60" w:rsidRPr="007826FF">
        <w:rPr>
          <w:rFonts w:cs="Times New Roman"/>
          <w:bCs/>
          <w:iCs/>
          <w:sz w:val="22"/>
          <w:szCs w:val="22"/>
          <w:lang w:eastAsia="sk-SK"/>
        </w:rPr>
        <w:t>urbană</w:t>
      </w:r>
      <w:r w:rsidR="00937270" w:rsidRPr="007826FF">
        <w:rPr>
          <w:rFonts w:cs="Times New Roman"/>
          <w:bCs/>
          <w:iCs/>
          <w:sz w:val="22"/>
          <w:szCs w:val="22"/>
          <w:lang w:eastAsia="sk-SK"/>
        </w:rPr>
        <w:t>:</w:t>
      </w:r>
    </w:p>
    <w:tbl>
      <w:tblPr>
        <w:tblStyle w:val="TableGrid"/>
        <w:tblW w:w="0" w:type="auto"/>
        <w:tblInd w:w="534" w:type="dxa"/>
        <w:tblLook w:val="04A0" w:firstRow="1" w:lastRow="0" w:firstColumn="1" w:lastColumn="0" w:noHBand="0" w:noVBand="1"/>
      </w:tblPr>
      <w:tblGrid>
        <w:gridCol w:w="850"/>
        <w:gridCol w:w="4961"/>
        <w:gridCol w:w="3686"/>
      </w:tblGrid>
      <w:tr w:rsidR="00624057" w:rsidRPr="007826FF" w14:paraId="06BEDB1F" w14:textId="77777777" w:rsidTr="009C6BA5">
        <w:tc>
          <w:tcPr>
            <w:tcW w:w="850" w:type="dxa"/>
          </w:tcPr>
          <w:p w14:paraId="3EA8BDA6" w14:textId="3C41D441" w:rsidR="00624057" w:rsidRPr="007826FF" w:rsidRDefault="00624057" w:rsidP="00624057">
            <w:pPr>
              <w:pStyle w:val="bullet"/>
              <w:numPr>
                <w:ilvl w:val="0"/>
                <w:numId w:val="0"/>
              </w:numPr>
              <w:ind w:left="360" w:hanging="360"/>
              <w:rPr>
                <w:sz w:val="22"/>
                <w:szCs w:val="22"/>
                <w:lang w:val="en-US"/>
              </w:rPr>
            </w:pPr>
            <w:r w:rsidRPr="007826FF">
              <w:rPr>
                <w:sz w:val="22"/>
                <w:szCs w:val="22"/>
                <w:lang w:val="en-US"/>
              </w:rPr>
              <w:t>Nr.crt</w:t>
            </w:r>
          </w:p>
        </w:tc>
        <w:tc>
          <w:tcPr>
            <w:tcW w:w="4961" w:type="dxa"/>
          </w:tcPr>
          <w:p w14:paraId="6A807007" w14:textId="77777777" w:rsidR="00624057" w:rsidRPr="007826FF" w:rsidRDefault="00624057" w:rsidP="00624057">
            <w:pPr>
              <w:pStyle w:val="bullet"/>
              <w:numPr>
                <w:ilvl w:val="0"/>
                <w:numId w:val="0"/>
              </w:numPr>
              <w:ind w:left="360" w:hanging="360"/>
              <w:rPr>
                <w:sz w:val="22"/>
                <w:szCs w:val="22"/>
                <w:lang w:val="en-US"/>
              </w:rPr>
            </w:pPr>
            <w:r w:rsidRPr="007826FF">
              <w:rPr>
                <w:sz w:val="22"/>
                <w:szCs w:val="22"/>
                <w:lang w:val="en-US"/>
              </w:rPr>
              <w:t>Criteriu</w:t>
            </w:r>
          </w:p>
        </w:tc>
        <w:tc>
          <w:tcPr>
            <w:tcW w:w="3686" w:type="dxa"/>
          </w:tcPr>
          <w:p w14:paraId="5C56BDDE" w14:textId="2CA704DF" w:rsidR="00624057" w:rsidRPr="007826FF" w:rsidRDefault="00624057" w:rsidP="00590AC8">
            <w:pPr>
              <w:pStyle w:val="bullet"/>
              <w:numPr>
                <w:ilvl w:val="0"/>
                <w:numId w:val="0"/>
              </w:numPr>
              <w:ind w:left="360" w:hanging="360"/>
              <w:rPr>
                <w:sz w:val="22"/>
                <w:szCs w:val="22"/>
                <w:lang w:val="en-US"/>
              </w:rPr>
            </w:pPr>
            <w:r w:rsidRPr="007826FF">
              <w:rPr>
                <w:sz w:val="22"/>
                <w:szCs w:val="22"/>
                <w:lang w:val="en-US"/>
              </w:rPr>
              <w:t>DA/NU/</w:t>
            </w:r>
            <w:r w:rsidR="00C6324F" w:rsidRPr="007826FF">
              <w:rPr>
                <w:sz w:val="22"/>
                <w:szCs w:val="22"/>
                <w:lang w:val="en-US"/>
              </w:rPr>
              <w:t>NA</w:t>
            </w:r>
            <w:r w:rsidRPr="007826FF">
              <w:rPr>
                <w:sz w:val="22"/>
                <w:szCs w:val="22"/>
              </w:rPr>
              <w:t xml:space="preserve"> </w:t>
            </w:r>
            <w:r w:rsidRPr="007826FF">
              <w:rPr>
                <w:sz w:val="22"/>
                <w:szCs w:val="22"/>
                <w:lang w:val="en-US"/>
              </w:rPr>
              <w:t>Observaţii</w:t>
            </w:r>
            <w:r w:rsidR="003742B6" w:rsidRPr="007826FF">
              <w:rPr>
                <w:sz w:val="22"/>
                <w:szCs w:val="22"/>
                <w:lang w:val="en-US"/>
              </w:rPr>
              <w:t xml:space="preserve"> SSDU</w:t>
            </w:r>
          </w:p>
        </w:tc>
      </w:tr>
      <w:tr w:rsidR="00624057" w:rsidRPr="007826FF" w14:paraId="1314E16E" w14:textId="77777777" w:rsidTr="009C6BA5">
        <w:trPr>
          <w:trHeight w:val="345"/>
        </w:trPr>
        <w:tc>
          <w:tcPr>
            <w:tcW w:w="850" w:type="dxa"/>
          </w:tcPr>
          <w:p w14:paraId="62E8F632" w14:textId="04056790" w:rsidR="00624057" w:rsidRPr="007826FF" w:rsidRDefault="00CA2C4F" w:rsidP="00624057">
            <w:pPr>
              <w:pStyle w:val="bullet"/>
              <w:numPr>
                <w:ilvl w:val="0"/>
                <w:numId w:val="0"/>
              </w:numPr>
              <w:ind w:left="360" w:hanging="360"/>
              <w:rPr>
                <w:sz w:val="22"/>
                <w:szCs w:val="22"/>
                <w:lang w:val="en-US"/>
              </w:rPr>
            </w:pPr>
            <w:r w:rsidRPr="007826FF">
              <w:rPr>
                <w:sz w:val="22"/>
                <w:szCs w:val="22"/>
                <w:lang w:val="en-US"/>
              </w:rPr>
              <w:t>1</w:t>
            </w:r>
          </w:p>
        </w:tc>
        <w:tc>
          <w:tcPr>
            <w:tcW w:w="4961" w:type="dxa"/>
          </w:tcPr>
          <w:p w14:paraId="1E39D660" w14:textId="775DC1AC" w:rsidR="00503AE1" w:rsidRPr="007826FF" w:rsidRDefault="00185292" w:rsidP="00CA2C4F">
            <w:pPr>
              <w:pStyle w:val="bullet"/>
              <w:numPr>
                <w:ilvl w:val="0"/>
                <w:numId w:val="0"/>
              </w:numPr>
              <w:rPr>
                <w:sz w:val="22"/>
                <w:szCs w:val="22"/>
                <w:lang w:val="en-US"/>
              </w:rPr>
            </w:pPr>
            <w:r w:rsidRPr="007826FF">
              <w:rPr>
                <w:sz w:val="22"/>
                <w:szCs w:val="22"/>
                <w:lang w:val="en-US"/>
              </w:rPr>
              <w:t>Lansarea</w:t>
            </w:r>
            <w:r w:rsidR="00177F59" w:rsidRPr="007826FF">
              <w:rPr>
                <w:sz w:val="22"/>
                <w:szCs w:val="22"/>
                <w:lang w:val="en-US"/>
              </w:rPr>
              <w:t xml:space="preserve"> apelului de fiş</w:t>
            </w:r>
            <w:r w:rsidR="003D4984" w:rsidRPr="007826FF">
              <w:rPr>
                <w:sz w:val="22"/>
                <w:szCs w:val="22"/>
                <w:lang w:val="en-US"/>
              </w:rPr>
              <w:t>e de proiecte s-a realizat î</w:t>
            </w:r>
            <w:r w:rsidR="00177F59" w:rsidRPr="007826FF">
              <w:rPr>
                <w:sz w:val="22"/>
                <w:szCs w:val="22"/>
                <w:lang w:val="en-US"/>
              </w:rPr>
              <w:t xml:space="preserve">n termenul prevăzut </w:t>
            </w:r>
            <w:r w:rsidR="00A666F7" w:rsidRPr="007826FF">
              <w:rPr>
                <w:sz w:val="22"/>
                <w:szCs w:val="22"/>
                <w:lang w:val="en-US"/>
              </w:rPr>
              <w:t>de</w:t>
            </w:r>
            <w:r w:rsidR="00177F59" w:rsidRPr="007826FF">
              <w:rPr>
                <w:sz w:val="22"/>
                <w:szCs w:val="22"/>
                <w:lang w:val="en-US"/>
              </w:rPr>
              <w:t xml:space="preserve"> procedur</w:t>
            </w:r>
            <w:r w:rsidR="00A666F7" w:rsidRPr="007826FF">
              <w:rPr>
                <w:sz w:val="22"/>
                <w:szCs w:val="22"/>
                <w:lang w:val="en-US"/>
              </w:rPr>
              <w:t>a operaţională</w:t>
            </w:r>
            <w:r w:rsidR="003D4984" w:rsidRPr="007826FF">
              <w:rPr>
                <w:sz w:val="22"/>
                <w:szCs w:val="22"/>
                <w:lang w:val="en-US"/>
              </w:rPr>
              <w:t xml:space="preserve">? </w:t>
            </w:r>
          </w:p>
        </w:tc>
        <w:tc>
          <w:tcPr>
            <w:tcW w:w="3686" w:type="dxa"/>
          </w:tcPr>
          <w:p w14:paraId="2BE1DE2B" w14:textId="77777777" w:rsidR="00624057" w:rsidRPr="007826FF" w:rsidRDefault="00624057" w:rsidP="00624057">
            <w:pPr>
              <w:pStyle w:val="bullet"/>
              <w:numPr>
                <w:ilvl w:val="0"/>
                <w:numId w:val="0"/>
              </w:numPr>
              <w:ind w:left="720"/>
              <w:rPr>
                <w:sz w:val="22"/>
                <w:szCs w:val="22"/>
                <w:lang w:val="en-US"/>
              </w:rPr>
            </w:pPr>
          </w:p>
        </w:tc>
      </w:tr>
      <w:tr w:rsidR="00503AE1" w:rsidRPr="007826FF" w14:paraId="20E06BD3" w14:textId="77777777" w:rsidTr="009C6BA5">
        <w:trPr>
          <w:trHeight w:val="390"/>
        </w:trPr>
        <w:tc>
          <w:tcPr>
            <w:tcW w:w="850" w:type="dxa"/>
          </w:tcPr>
          <w:p w14:paraId="0B89600A" w14:textId="4F0152A0" w:rsidR="00503AE1" w:rsidRPr="007826FF" w:rsidRDefault="00503AE1" w:rsidP="00503AE1">
            <w:pPr>
              <w:pStyle w:val="bullet"/>
              <w:numPr>
                <w:ilvl w:val="0"/>
                <w:numId w:val="0"/>
              </w:numPr>
              <w:ind w:left="360" w:hanging="360"/>
              <w:rPr>
                <w:sz w:val="22"/>
                <w:szCs w:val="22"/>
                <w:lang w:val="en-US"/>
              </w:rPr>
            </w:pPr>
            <w:r w:rsidRPr="007826FF">
              <w:rPr>
                <w:sz w:val="22"/>
                <w:szCs w:val="22"/>
                <w:lang w:val="en-US"/>
              </w:rPr>
              <w:t>2</w:t>
            </w:r>
          </w:p>
        </w:tc>
        <w:tc>
          <w:tcPr>
            <w:tcW w:w="4961" w:type="dxa"/>
          </w:tcPr>
          <w:p w14:paraId="30362910" w14:textId="36D88098" w:rsidR="00503AE1" w:rsidRPr="00342FC6" w:rsidRDefault="008105C5" w:rsidP="00CA2C4F">
            <w:pPr>
              <w:pStyle w:val="bullet"/>
              <w:numPr>
                <w:ilvl w:val="0"/>
                <w:numId w:val="0"/>
              </w:numPr>
              <w:rPr>
                <w:sz w:val="22"/>
                <w:szCs w:val="22"/>
                <w:lang w:val="en-US"/>
              </w:rPr>
            </w:pPr>
            <w:r w:rsidRPr="00342FC6">
              <w:rPr>
                <w:sz w:val="22"/>
                <w:szCs w:val="22"/>
                <w:lang w:val="en-US"/>
              </w:rPr>
              <w:t>Solicitantul a fost notificat conform procedurii</w:t>
            </w:r>
            <w:r w:rsidR="0045201C" w:rsidRPr="00342FC6">
              <w:rPr>
                <w:sz w:val="22"/>
                <w:szCs w:val="22"/>
                <w:lang w:val="en-US"/>
              </w:rPr>
              <w:t xml:space="preserve"> operaţ</w:t>
            </w:r>
            <w:r w:rsidR="008C2C68" w:rsidRPr="00342FC6">
              <w:rPr>
                <w:sz w:val="22"/>
                <w:szCs w:val="22"/>
                <w:lang w:val="en-US"/>
              </w:rPr>
              <w:t>ional</w:t>
            </w:r>
            <w:r w:rsidR="0045201C" w:rsidRPr="00342FC6">
              <w:rPr>
                <w:sz w:val="22"/>
                <w:szCs w:val="22"/>
                <w:lang w:val="en-US"/>
              </w:rPr>
              <w:t>e</w:t>
            </w:r>
            <w:r w:rsidRPr="00342FC6">
              <w:rPr>
                <w:sz w:val="22"/>
                <w:szCs w:val="22"/>
                <w:lang w:val="en-US"/>
              </w:rPr>
              <w:t xml:space="preserve"> (termen şi formulare) cu privire la deschiderea apelului de fişe de proiecte? </w:t>
            </w:r>
          </w:p>
        </w:tc>
        <w:tc>
          <w:tcPr>
            <w:tcW w:w="3686" w:type="dxa"/>
          </w:tcPr>
          <w:p w14:paraId="28D224F4" w14:textId="77777777" w:rsidR="00503AE1" w:rsidRPr="007826FF" w:rsidRDefault="00503AE1" w:rsidP="00624057">
            <w:pPr>
              <w:pStyle w:val="bullet"/>
              <w:numPr>
                <w:ilvl w:val="0"/>
                <w:numId w:val="0"/>
              </w:numPr>
              <w:ind w:left="720"/>
              <w:rPr>
                <w:sz w:val="22"/>
                <w:szCs w:val="22"/>
                <w:lang w:val="en-US"/>
              </w:rPr>
            </w:pPr>
          </w:p>
        </w:tc>
      </w:tr>
      <w:tr w:rsidR="00503AE1" w:rsidRPr="007826FF" w14:paraId="41A63097" w14:textId="77777777" w:rsidTr="009C6BA5">
        <w:trPr>
          <w:trHeight w:val="360"/>
        </w:trPr>
        <w:tc>
          <w:tcPr>
            <w:tcW w:w="850" w:type="dxa"/>
          </w:tcPr>
          <w:p w14:paraId="6CED933C" w14:textId="00CB90A2" w:rsidR="00503AE1" w:rsidRPr="007826FF" w:rsidRDefault="00503AE1" w:rsidP="00503AE1">
            <w:pPr>
              <w:pStyle w:val="bullet"/>
              <w:numPr>
                <w:ilvl w:val="0"/>
                <w:numId w:val="0"/>
              </w:numPr>
              <w:ind w:left="360" w:hanging="360"/>
              <w:rPr>
                <w:sz w:val="22"/>
                <w:szCs w:val="22"/>
                <w:lang w:val="en-US"/>
              </w:rPr>
            </w:pPr>
            <w:r w:rsidRPr="007826FF">
              <w:rPr>
                <w:sz w:val="22"/>
                <w:szCs w:val="22"/>
                <w:lang w:val="en-US"/>
              </w:rPr>
              <w:t>3</w:t>
            </w:r>
          </w:p>
        </w:tc>
        <w:tc>
          <w:tcPr>
            <w:tcW w:w="4961" w:type="dxa"/>
          </w:tcPr>
          <w:p w14:paraId="71364D2B" w14:textId="479D4F3E" w:rsidR="00503AE1" w:rsidRPr="00342FC6" w:rsidRDefault="001136B5" w:rsidP="0064104F">
            <w:pPr>
              <w:pStyle w:val="bullet"/>
              <w:numPr>
                <w:ilvl w:val="0"/>
                <w:numId w:val="0"/>
              </w:numPr>
              <w:rPr>
                <w:sz w:val="22"/>
                <w:szCs w:val="22"/>
                <w:lang w:val="en-US"/>
              </w:rPr>
            </w:pPr>
            <w:r w:rsidRPr="00342FC6">
              <w:rPr>
                <w:sz w:val="22"/>
                <w:szCs w:val="22"/>
                <w:lang w:val="en-US"/>
              </w:rPr>
              <w:t>Perioada în care apelul de fiş</w:t>
            </w:r>
            <w:r w:rsidR="00FF4A9E" w:rsidRPr="00342FC6">
              <w:rPr>
                <w:sz w:val="22"/>
                <w:szCs w:val="22"/>
                <w:lang w:val="en-US"/>
              </w:rPr>
              <w:t>e de proiect</w:t>
            </w:r>
            <w:r w:rsidR="00D776C0" w:rsidRPr="00342FC6">
              <w:rPr>
                <w:sz w:val="22"/>
                <w:szCs w:val="22"/>
                <w:lang w:val="en-US"/>
              </w:rPr>
              <w:t>e</w:t>
            </w:r>
            <w:r w:rsidR="00FF4A9E" w:rsidRPr="00342FC6">
              <w:rPr>
                <w:sz w:val="22"/>
                <w:szCs w:val="22"/>
                <w:lang w:val="en-US"/>
              </w:rPr>
              <w:t xml:space="preserve"> a fost deschis este </w:t>
            </w:r>
            <w:r w:rsidRPr="00342FC6">
              <w:rPr>
                <w:sz w:val="22"/>
                <w:szCs w:val="22"/>
                <w:lang w:val="en-US"/>
              </w:rPr>
              <w:t>în c</w:t>
            </w:r>
            <w:r w:rsidR="00D776C0" w:rsidRPr="00342FC6">
              <w:rPr>
                <w:sz w:val="22"/>
                <w:szCs w:val="22"/>
                <w:lang w:val="en-US"/>
              </w:rPr>
              <w:t xml:space="preserve">onformitate cu </w:t>
            </w:r>
            <w:r w:rsidR="00FF4A9E" w:rsidRPr="00342FC6">
              <w:rPr>
                <w:sz w:val="22"/>
                <w:szCs w:val="22"/>
                <w:lang w:val="en-US"/>
              </w:rPr>
              <w:t>proced</w:t>
            </w:r>
            <w:r w:rsidR="00D776C0" w:rsidRPr="00342FC6">
              <w:rPr>
                <w:sz w:val="22"/>
                <w:szCs w:val="22"/>
                <w:lang w:val="en-US"/>
              </w:rPr>
              <w:t>ura operaţională</w:t>
            </w:r>
            <w:r w:rsidR="00FF4A9E" w:rsidRPr="00342FC6">
              <w:rPr>
                <w:sz w:val="22"/>
                <w:szCs w:val="22"/>
                <w:lang w:val="en-US"/>
              </w:rPr>
              <w:t xml:space="preserve">? </w:t>
            </w:r>
          </w:p>
        </w:tc>
        <w:tc>
          <w:tcPr>
            <w:tcW w:w="3686" w:type="dxa"/>
          </w:tcPr>
          <w:p w14:paraId="4B3B6BDF" w14:textId="77777777" w:rsidR="00503AE1" w:rsidRPr="007826FF" w:rsidRDefault="00503AE1" w:rsidP="00624057">
            <w:pPr>
              <w:pStyle w:val="bullet"/>
              <w:numPr>
                <w:ilvl w:val="0"/>
                <w:numId w:val="0"/>
              </w:numPr>
              <w:ind w:left="720"/>
              <w:rPr>
                <w:sz w:val="22"/>
                <w:szCs w:val="22"/>
                <w:lang w:val="en-US"/>
              </w:rPr>
            </w:pPr>
          </w:p>
        </w:tc>
      </w:tr>
      <w:tr w:rsidR="00503AE1" w:rsidRPr="007826FF" w14:paraId="310A394B" w14:textId="77777777" w:rsidTr="009C6BA5">
        <w:trPr>
          <w:trHeight w:val="375"/>
        </w:trPr>
        <w:tc>
          <w:tcPr>
            <w:tcW w:w="850" w:type="dxa"/>
          </w:tcPr>
          <w:p w14:paraId="50734E67" w14:textId="1C78356D" w:rsidR="00503AE1" w:rsidRPr="007826FF" w:rsidRDefault="00503AE1" w:rsidP="00503AE1">
            <w:pPr>
              <w:pStyle w:val="bullet"/>
              <w:numPr>
                <w:ilvl w:val="0"/>
                <w:numId w:val="0"/>
              </w:numPr>
              <w:ind w:left="360" w:hanging="360"/>
              <w:rPr>
                <w:sz w:val="22"/>
                <w:szCs w:val="22"/>
                <w:lang w:val="en-US"/>
              </w:rPr>
            </w:pPr>
            <w:r w:rsidRPr="007826FF">
              <w:rPr>
                <w:sz w:val="22"/>
                <w:szCs w:val="22"/>
                <w:lang w:val="en-US"/>
              </w:rPr>
              <w:t>4</w:t>
            </w:r>
          </w:p>
        </w:tc>
        <w:tc>
          <w:tcPr>
            <w:tcW w:w="4961" w:type="dxa"/>
          </w:tcPr>
          <w:p w14:paraId="7293ABEB" w14:textId="55C122A8" w:rsidR="00503AE1" w:rsidRPr="00342FC6" w:rsidRDefault="00FF4A9E" w:rsidP="00762F52">
            <w:pPr>
              <w:pStyle w:val="bullet"/>
              <w:numPr>
                <w:ilvl w:val="0"/>
                <w:numId w:val="0"/>
              </w:numPr>
              <w:rPr>
                <w:sz w:val="22"/>
                <w:szCs w:val="22"/>
                <w:lang w:val="en-US"/>
              </w:rPr>
            </w:pPr>
            <w:r w:rsidRPr="00342FC6">
              <w:rPr>
                <w:sz w:val="22"/>
                <w:szCs w:val="22"/>
                <w:lang w:val="en-US"/>
              </w:rPr>
              <w:t xml:space="preserve">Fişele </w:t>
            </w:r>
            <w:r w:rsidR="00406502" w:rsidRPr="00342FC6">
              <w:rPr>
                <w:sz w:val="22"/>
                <w:szCs w:val="22"/>
                <w:lang w:val="en-US"/>
              </w:rPr>
              <w:t xml:space="preserve">de proiect </w:t>
            </w:r>
            <w:r w:rsidR="006659A1" w:rsidRPr="00342FC6">
              <w:rPr>
                <w:sz w:val="22"/>
                <w:szCs w:val="22"/>
                <w:lang w:val="en-US"/>
              </w:rPr>
              <w:t>a</w:t>
            </w:r>
            <w:r w:rsidR="00277373" w:rsidRPr="00342FC6">
              <w:rPr>
                <w:sz w:val="22"/>
                <w:szCs w:val="22"/>
                <w:lang w:val="en-US"/>
              </w:rPr>
              <w:t>u</w:t>
            </w:r>
            <w:r w:rsidR="006659A1" w:rsidRPr="00342FC6">
              <w:rPr>
                <w:sz w:val="22"/>
                <w:szCs w:val="22"/>
                <w:lang w:val="en-US"/>
              </w:rPr>
              <w:t xml:space="preserve"> fost</w:t>
            </w:r>
            <w:r w:rsidRPr="00342FC6">
              <w:rPr>
                <w:sz w:val="22"/>
                <w:szCs w:val="22"/>
                <w:lang w:val="en-US"/>
              </w:rPr>
              <w:t xml:space="preserve"> înregistrate în cadrul instituţiei primarului</w:t>
            </w:r>
            <w:r w:rsidR="00406502" w:rsidRPr="00342FC6">
              <w:rPr>
                <w:sz w:val="22"/>
                <w:szCs w:val="22"/>
                <w:lang w:val="en-US"/>
              </w:rPr>
              <w:t xml:space="preserve"> şi </w:t>
            </w:r>
            <w:r w:rsidR="00762F52" w:rsidRPr="00342FC6">
              <w:rPr>
                <w:sz w:val="22"/>
                <w:szCs w:val="22"/>
                <w:lang w:val="en-US"/>
              </w:rPr>
              <w:t>li s-</w:t>
            </w:r>
            <w:proofErr w:type="gramStart"/>
            <w:r w:rsidR="00762F52" w:rsidRPr="00342FC6">
              <w:rPr>
                <w:sz w:val="22"/>
                <w:szCs w:val="22"/>
                <w:lang w:val="en-US"/>
              </w:rPr>
              <w:t>a</w:t>
            </w:r>
            <w:proofErr w:type="gramEnd"/>
            <w:r w:rsidR="00762F52" w:rsidRPr="00342FC6">
              <w:rPr>
                <w:sz w:val="22"/>
                <w:szCs w:val="22"/>
                <w:lang w:val="en-US"/>
              </w:rPr>
              <w:t xml:space="preserve"> asociat </w:t>
            </w:r>
            <w:r w:rsidR="00152EB4" w:rsidRPr="00342FC6">
              <w:rPr>
                <w:sz w:val="22"/>
                <w:szCs w:val="22"/>
                <w:lang w:val="en-US"/>
              </w:rPr>
              <w:t>codificarea prevăzută de procedura</w:t>
            </w:r>
            <w:r w:rsidR="00406502" w:rsidRPr="00342FC6">
              <w:rPr>
                <w:sz w:val="22"/>
                <w:szCs w:val="22"/>
              </w:rPr>
              <w:t xml:space="preserve"> </w:t>
            </w:r>
            <w:r w:rsidR="00406502" w:rsidRPr="00342FC6">
              <w:rPr>
                <w:sz w:val="22"/>
                <w:szCs w:val="22"/>
                <w:lang w:val="en-US"/>
              </w:rPr>
              <w:t>operaţio</w:t>
            </w:r>
            <w:r w:rsidR="00152EB4" w:rsidRPr="00342FC6">
              <w:rPr>
                <w:sz w:val="22"/>
                <w:szCs w:val="22"/>
                <w:lang w:val="en-US"/>
              </w:rPr>
              <w:t>nală</w:t>
            </w:r>
            <w:r w:rsidR="00406502" w:rsidRPr="00342FC6">
              <w:rPr>
                <w:sz w:val="22"/>
                <w:szCs w:val="22"/>
                <w:lang w:val="en-US"/>
              </w:rPr>
              <w:t xml:space="preserve">? </w:t>
            </w:r>
            <w:r w:rsidRPr="00342FC6">
              <w:rPr>
                <w:sz w:val="22"/>
                <w:szCs w:val="22"/>
                <w:lang w:val="en-US"/>
              </w:rPr>
              <w:t xml:space="preserve"> </w:t>
            </w:r>
          </w:p>
        </w:tc>
        <w:tc>
          <w:tcPr>
            <w:tcW w:w="3686" w:type="dxa"/>
          </w:tcPr>
          <w:p w14:paraId="263742CB" w14:textId="77777777" w:rsidR="00503AE1" w:rsidRPr="007826FF" w:rsidRDefault="00503AE1" w:rsidP="00624057">
            <w:pPr>
              <w:pStyle w:val="bullet"/>
              <w:numPr>
                <w:ilvl w:val="0"/>
                <w:numId w:val="0"/>
              </w:numPr>
              <w:ind w:left="720"/>
              <w:rPr>
                <w:sz w:val="22"/>
                <w:szCs w:val="22"/>
                <w:lang w:val="en-US"/>
              </w:rPr>
            </w:pPr>
          </w:p>
        </w:tc>
      </w:tr>
      <w:tr w:rsidR="00503AE1" w:rsidRPr="007826FF" w14:paraId="3FE2C88A" w14:textId="77777777" w:rsidTr="009C6BA5">
        <w:trPr>
          <w:trHeight w:val="345"/>
        </w:trPr>
        <w:tc>
          <w:tcPr>
            <w:tcW w:w="850" w:type="dxa"/>
          </w:tcPr>
          <w:p w14:paraId="6A43C708" w14:textId="4AA64E45" w:rsidR="00503AE1" w:rsidRPr="007826FF" w:rsidRDefault="00503AE1" w:rsidP="00503AE1">
            <w:pPr>
              <w:pStyle w:val="bullet"/>
              <w:numPr>
                <w:ilvl w:val="0"/>
                <w:numId w:val="0"/>
              </w:numPr>
              <w:ind w:left="360" w:hanging="360"/>
              <w:rPr>
                <w:sz w:val="22"/>
                <w:szCs w:val="22"/>
                <w:lang w:val="en-US"/>
              </w:rPr>
            </w:pPr>
            <w:r w:rsidRPr="007826FF">
              <w:rPr>
                <w:sz w:val="22"/>
                <w:szCs w:val="22"/>
                <w:lang w:val="en-US"/>
              </w:rPr>
              <w:t>5</w:t>
            </w:r>
          </w:p>
        </w:tc>
        <w:tc>
          <w:tcPr>
            <w:tcW w:w="4961" w:type="dxa"/>
          </w:tcPr>
          <w:p w14:paraId="4537709F" w14:textId="0C8D66FA" w:rsidR="00503AE1" w:rsidRPr="00342FC6" w:rsidRDefault="00F03978" w:rsidP="00CA2C4F">
            <w:pPr>
              <w:pStyle w:val="bullet"/>
              <w:numPr>
                <w:ilvl w:val="0"/>
                <w:numId w:val="0"/>
              </w:numPr>
              <w:rPr>
                <w:sz w:val="22"/>
                <w:szCs w:val="22"/>
                <w:lang w:val="en-US"/>
              </w:rPr>
            </w:pPr>
            <w:r w:rsidRPr="00342FC6">
              <w:rPr>
                <w:sz w:val="22"/>
                <w:szCs w:val="22"/>
                <w:lang w:val="en-US"/>
              </w:rPr>
              <w:t>Fişele au fost</w:t>
            </w:r>
            <w:r w:rsidR="006125D1" w:rsidRPr="00342FC6">
              <w:rPr>
                <w:sz w:val="22"/>
                <w:szCs w:val="22"/>
                <w:lang w:val="en-US"/>
              </w:rPr>
              <w:t xml:space="preserve"> înregistrate în</w:t>
            </w:r>
            <w:r w:rsidR="009C6BA5" w:rsidRPr="00342FC6">
              <w:rPr>
                <w:sz w:val="22"/>
                <w:szCs w:val="22"/>
                <w:lang w:val="en-US"/>
              </w:rPr>
              <w:t xml:space="preserve"> cele două tipuri de</w:t>
            </w:r>
            <w:r w:rsidR="006125D1" w:rsidRPr="00342FC6">
              <w:rPr>
                <w:sz w:val="22"/>
                <w:szCs w:val="22"/>
                <w:lang w:val="en-US"/>
              </w:rPr>
              <w:t xml:space="preserve"> registre, conform procedurii operaţionale?  </w:t>
            </w:r>
          </w:p>
        </w:tc>
        <w:tc>
          <w:tcPr>
            <w:tcW w:w="3686" w:type="dxa"/>
          </w:tcPr>
          <w:p w14:paraId="7AE8611E" w14:textId="77777777" w:rsidR="00503AE1" w:rsidRPr="007826FF" w:rsidRDefault="00503AE1" w:rsidP="00624057">
            <w:pPr>
              <w:pStyle w:val="bullet"/>
              <w:numPr>
                <w:ilvl w:val="0"/>
                <w:numId w:val="0"/>
              </w:numPr>
              <w:ind w:left="720"/>
              <w:rPr>
                <w:sz w:val="22"/>
                <w:szCs w:val="22"/>
                <w:lang w:val="en-US"/>
              </w:rPr>
            </w:pPr>
          </w:p>
        </w:tc>
      </w:tr>
      <w:tr w:rsidR="00503AE1" w:rsidRPr="007826FF" w14:paraId="6DD482ED" w14:textId="77777777" w:rsidTr="001A7430">
        <w:trPr>
          <w:trHeight w:val="1035"/>
        </w:trPr>
        <w:tc>
          <w:tcPr>
            <w:tcW w:w="850" w:type="dxa"/>
          </w:tcPr>
          <w:p w14:paraId="51F64D61" w14:textId="691590D5" w:rsidR="00503AE1" w:rsidRPr="007826FF" w:rsidRDefault="00503AE1" w:rsidP="00503AE1">
            <w:pPr>
              <w:pStyle w:val="bullet"/>
              <w:numPr>
                <w:ilvl w:val="0"/>
                <w:numId w:val="0"/>
              </w:numPr>
              <w:ind w:left="360" w:hanging="360"/>
              <w:rPr>
                <w:sz w:val="22"/>
                <w:szCs w:val="22"/>
                <w:lang w:val="en-US"/>
              </w:rPr>
            </w:pPr>
            <w:r w:rsidRPr="007826FF">
              <w:rPr>
                <w:sz w:val="22"/>
                <w:szCs w:val="22"/>
                <w:lang w:val="en-US"/>
              </w:rPr>
              <w:t>6</w:t>
            </w:r>
          </w:p>
        </w:tc>
        <w:tc>
          <w:tcPr>
            <w:tcW w:w="4961" w:type="dxa"/>
          </w:tcPr>
          <w:p w14:paraId="71036AE9" w14:textId="7BA6C253" w:rsidR="001A7430" w:rsidRPr="00342FC6" w:rsidRDefault="006659A1" w:rsidP="00232F30">
            <w:pPr>
              <w:pStyle w:val="bullet"/>
              <w:ind w:left="0"/>
              <w:rPr>
                <w:sz w:val="22"/>
                <w:szCs w:val="22"/>
                <w:lang w:val="en-US"/>
              </w:rPr>
            </w:pPr>
            <w:r w:rsidRPr="00342FC6">
              <w:rPr>
                <w:sz w:val="22"/>
                <w:szCs w:val="22"/>
                <w:lang w:val="en-US"/>
              </w:rPr>
              <w:t>Fişele de proiecte au fost</w:t>
            </w:r>
            <w:r w:rsidR="00D94C43" w:rsidRPr="00342FC6">
              <w:rPr>
                <w:sz w:val="22"/>
                <w:szCs w:val="22"/>
                <w:lang w:val="en-US"/>
              </w:rPr>
              <w:t xml:space="preserve"> înregistrate în perioada în care apelul de fişe de proiecte a fost deschis? </w:t>
            </w:r>
          </w:p>
        </w:tc>
        <w:tc>
          <w:tcPr>
            <w:tcW w:w="3686" w:type="dxa"/>
          </w:tcPr>
          <w:p w14:paraId="2B296355" w14:textId="77777777" w:rsidR="00503AE1" w:rsidRPr="007826FF" w:rsidRDefault="00503AE1" w:rsidP="00624057">
            <w:pPr>
              <w:pStyle w:val="bullet"/>
              <w:numPr>
                <w:ilvl w:val="0"/>
                <w:numId w:val="0"/>
              </w:numPr>
              <w:ind w:left="720"/>
              <w:rPr>
                <w:sz w:val="22"/>
                <w:szCs w:val="22"/>
                <w:lang w:val="en-US"/>
              </w:rPr>
            </w:pPr>
          </w:p>
        </w:tc>
      </w:tr>
      <w:tr w:rsidR="001A7430" w:rsidRPr="007826FF" w14:paraId="01FA2304" w14:textId="77777777" w:rsidTr="001A7430">
        <w:trPr>
          <w:trHeight w:val="1630"/>
        </w:trPr>
        <w:tc>
          <w:tcPr>
            <w:tcW w:w="850" w:type="dxa"/>
          </w:tcPr>
          <w:p w14:paraId="48F2F60A" w14:textId="7D070E03" w:rsidR="001A7430" w:rsidRPr="007826FF" w:rsidRDefault="001A7430" w:rsidP="001A7430">
            <w:pPr>
              <w:pStyle w:val="bullet"/>
              <w:numPr>
                <w:ilvl w:val="0"/>
                <w:numId w:val="0"/>
              </w:numPr>
              <w:ind w:left="360" w:hanging="360"/>
              <w:rPr>
                <w:sz w:val="22"/>
                <w:szCs w:val="22"/>
                <w:lang w:val="en-US"/>
              </w:rPr>
            </w:pPr>
            <w:r w:rsidRPr="007826FF">
              <w:rPr>
                <w:sz w:val="22"/>
                <w:szCs w:val="22"/>
                <w:lang w:val="en-US"/>
              </w:rPr>
              <w:t>7</w:t>
            </w:r>
          </w:p>
        </w:tc>
        <w:tc>
          <w:tcPr>
            <w:tcW w:w="4961" w:type="dxa"/>
          </w:tcPr>
          <w:p w14:paraId="2BD5CB41" w14:textId="06606DB7" w:rsidR="001A7430" w:rsidRPr="007826FF" w:rsidRDefault="001A7430" w:rsidP="00232F30">
            <w:pPr>
              <w:pStyle w:val="bullet"/>
              <w:ind w:left="0"/>
              <w:rPr>
                <w:sz w:val="22"/>
                <w:szCs w:val="22"/>
                <w:lang w:val="en-US"/>
              </w:rPr>
            </w:pPr>
            <w:r w:rsidRPr="007826FF">
              <w:rPr>
                <w:sz w:val="22"/>
                <w:szCs w:val="22"/>
                <w:lang w:val="en-US"/>
              </w:rPr>
              <w:t xml:space="preserve">Valoarea nerambursabilă </w:t>
            </w:r>
            <w:r w:rsidR="000262E3" w:rsidRPr="007826FF">
              <w:rPr>
                <w:sz w:val="22"/>
                <w:szCs w:val="22"/>
                <w:lang w:val="en-US"/>
              </w:rPr>
              <w:t>cumulată</w:t>
            </w:r>
            <w:r w:rsidR="00E739E0" w:rsidRPr="007826FF">
              <w:rPr>
                <w:sz w:val="22"/>
                <w:szCs w:val="22"/>
                <w:lang w:val="en-US"/>
              </w:rPr>
              <w:t xml:space="preserve"> </w:t>
            </w:r>
            <w:r w:rsidRPr="007826FF">
              <w:rPr>
                <w:sz w:val="22"/>
                <w:szCs w:val="22"/>
                <w:lang w:val="en-US"/>
              </w:rPr>
              <w:t xml:space="preserve">a bugetelor estimative ale fişelor de proiecte </w:t>
            </w:r>
            <w:r w:rsidR="007B303F" w:rsidRPr="007826FF">
              <w:rPr>
                <w:sz w:val="22"/>
                <w:szCs w:val="22"/>
                <w:lang w:val="en-US"/>
              </w:rPr>
              <w:t xml:space="preserve">depuse initial </w:t>
            </w:r>
            <w:r w:rsidRPr="007826FF">
              <w:rPr>
                <w:sz w:val="22"/>
                <w:szCs w:val="22"/>
                <w:lang w:val="en-US"/>
              </w:rPr>
              <w:t>se încadrează în minimum 200% din alocarea Obiectivului specific din care se solicită finanţarea (iniţială sau negociată)?</w:t>
            </w:r>
          </w:p>
        </w:tc>
        <w:tc>
          <w:tcPr>
            <w:tcW w:w="3686" w:type="dxa"/>
          </w:tcPr>
          <w:p w14:paraId="43E34C7D" w14:textId="77777777" w:rsidR="001A7430" w:rsidRPr="007826FF" w:rsidRDefault="001A7430" w:rsidP="00624057">
            <w:pPr>
              <w:pStyle w:val="bullet"/>
              <w:numPr>
                <w:ilvl w:val="0"/>
                <w:numId w:val="0"/>
              </w:numPr>
              <w:ind w:left="720"/>
              <w:rPr>
                <w:sz w:val="22"/>
                <w:szCs w:val="22"/>
                <w:lang w:val="en-US"/>
              </w:rPr>
            </w:pPr>
          </w:p>
        </w:tc>
      </w:tr>
      <w:tr w:rsidR="00503AE1" w:rsidRPr="007826FF" w14:paraId="58BD7DCD" w14:textId="77777777" w:rsidTr="009C6BA5">
        <w:trPr>
          <w:trHeight w:val="465"/>
        </w:trPr>
        <w:tc>
          <w:tcPr>
            <w:tcW w:w="850" w:type="dxa"/>
          </w:tcPr>
          <w:p w14:paraId="1CBC4715" w14:textId="20CA3E43" w:rsidR="00503AE1" w:rsidRPr="007826FF" w:rsidRDefault="002F77E1" w:rsidP="00503AE1">
            <w:pPr>
              <w:pStyle w:val="bullet"/>
              <w:numPr>
                <w:ilvl w:val="0"/>
                <w:numId w:val="0"/>
              </w:numPr>
              <w:ind w:left="360" w:hanging="360"/>
              <w:rPr>
                <w:sz w:val="22"/>
                <w:szCs w:val="22"/>
                <w:lang w:val="en-US"/>
              </w:rPr>
            </w:pPr>
            <w:r w:rsidRPr="007826FF">
              <w:rPr>
                <w:sz w:val="22"/>
                <w:szCs w:val="22"/>
                <w:lang w:val="en-US"/>
              </w:rPr>
              <w:t>8</w:t>
            </w:r>
          </w:p>
        </w:tc>
        <w:tc>
          <w:tcPr>
            <w:tcW w:w="4961" w:type="dxa"/>
          </w:tcPr>
          <w:p w14:paraId="7DFFBAF4" w14:textId="622BE12C" w:rsidR="00503AE1" w:rsidRPr="00342FC6" w:rsidRDefault="006659A1" w:rsidP="00277373">
            <w:pPr>
              <w:pStyle w:val="bullet"/>
              <w:ind w:left="0"/>
              <w:rPr>
                <w:sz w:val="22"/>
                <w:szCs w:val="22"/>
                <w:lang w:val="en-US"/>
              </w:rPr>
            </w:pPr>
            <w:r w:rsidRPr="00342FC6">
              <w:rPr>
                <w:sz w:val="22"/>
                <w:szCs w:val="22"/>
                <w:lang w:val="en-US"/>
              </w:rPr>
              <w:t>Perioada în care s-a derulat</w:t>
            </w:r>
            <w:r w:rsidR="00195F43" w:rsidRPr="00342FC6">
              <w:rPr>
                <w:sz w:val="22"/>
                <w:szCs w:val="22"/>
                <w:lang w:val="en-US"/>
              </w:rPr>
              <w:t xml:space="preserve"> etapa de selectare şi prioritizare a </w:t>
            </w:r>
            <w:r w:rsidRPr="00342FC6">
              <w:rPr>
                <w:sz w:val="22"/>
                <w:szCs w:val="22"/>
                <w:lang w:val="en-US"/>
              </w:rPr>
              <w:t xml:space="preserve">fişelor de proiecte </w:t>
            </w:r>
            <w:r w:rsidR="00277373" w:rsidRPr="00342FC6">
              <w:rPr>
                <w:sz w:val="22"/>
                <w:szCs w:val="22"/>
                <w:lang w:val="en-US"/>
              </w:rPr>
              <w:t>s-</w:t>
            </w:r>
            <w:proofErr w:type="gramStart"/>
            <w:r w:rsidR="00277373" w:rsidRPr="00342FC6">
              <w:rPr>
                <w:sz w:val="22"/>
                <w:szCs w:val="22"/>
                <w:lang w:val="en-US"/>
              </w:rPr>
              <w:t>a</w:t>
            </w:r>
            <w:proofErr w:type="gramEnd"/>
            <w:r w:rsidR="00277373" w:rsidRPr="00342FC6">
              <w:rPr>
                <w:sz w:val="22"/>
                <w:szCs w:val="22"/>
                <w:lang w:val="en-US"/>
              </w:rPr>
              <w:t xml:space="preserve"> încadrat </w:t>
            </w:r>
            <w:r w:rsidR="00277373" w:rsidRPr="00342FC6">
              <w:rPr>
                <w:sz w:val="22"/>
                <w:szCs w:val="22"/>
                <w:lang w:val="en-US"/>
              </w:rPr>
              <w:lastRenderedPageBreak/>
              <w:t xml:space="preserve">în </w:t>
            </w:r>
            <w:r w:rsidR="00195F43" w:rsidRPr="00342FC6">
              <w:rPr>
                <w:sz w:val="22"/>
                <w:szCs w:val="22"/>
                <w:lang w:val="en-US"/>
              </w:rPr>
              <w:t>termenul</w:t>
            </w:r>
            <w:r w:rsidRPr="00342FC6">
              <w:rPr>
                <w:sz w:val="22"/>
                <w:szCs w:val="22"/>
                <w:lang w:val="en-US"/>
              </w:rPr>
              <w:t xml:space="preserve"> maxim</w:t>
            </w:r>
            <w:r w:rsidR="00195F43" w:rsidRPr="00342FC6">
              <w:rPr>
                <w:sz w:val="22"/>
                <w:szCs w:val="22"/>
                <w:lang w:val="en-US"/>
              </w:rPr>
              <w:t xml:space="preserve"> din procedura operaţională? </w:t>
            </w:r>
          </w:p>
        </w:tc>
        <w:tc>
          <w:tcPr>
            <w:tcW w:w="3686" w:type="dxa"/>
          </w:tcPr>
          <w:p w14:paraId="56B42A09" w14:textId="77777777" w:rsidR="00503AE1" w:rsidRPr="007826FF" w:rsidRDefault="00503AE1" w:rsidP="00624057">
            <w:pPr>
              <w:pStyle w:val="bullet"/>
              <w:numPr>
                <w:ilvl w:val="0"/>
                <w:numId w:val="0"/>
              </w:numPr>
              <w:ind w:left="720"/>
              <w:rPr>
                <w:sz w:val="22"/>
                <w:szCs w:val="22"/>
                <w:lang w:val="en-US"/>
              </w:rPr>
            </w:pPr>
          </w:p>
        </w:tc>
      </w:tr>
      <w:tr w:rsidR="00503AE1" w:rsidRPr="007826FF" w14:paraId="4DF002FF" w14:textId="77777777" w:rsidTr="009C6BA5">
        <w:trPr>
          <w:trHeight w:val="405"/>
        </w:trPr>
        <w:tc>
          <w:tcPr>
            <w:tcW w:w="850" w:type="dxa"/>
          </w:tcPr>
          <w:p w14:paraId="3375E8F5" w14:textId="48DF6618" w:rsidR="00503AE1" w:rsidRPr="007826FF" w:rsidRDefault="00EF5464" w:rsidP="00503AE1">
            <w:pPr>
              <w:pStyle w:val="bullet"/>
              <w:numPr>
                <w:ilvl w:val="0"/>
                <w:numId w:val="0"/>
              </w:numPr>
              <w:ind w:left="360" w:hanging="360"/>
              <w:rPr>
                <w:sz w:val="22"/>
                <w:szCs w:val="22"/>
                <w:lang w:val="en-US"/>
              </w:rPr>
            </w:pPr>
            <w:r w:rsidRPr="007826FF">
              <w:rPr>
                <w:sz w:val="22"/>
                <w:szCs w:val="22"/>
                <w:lang w:val="en-US"/>
              </w:rPr>
              <w:lastRenderedPageBreak/>
              <w:t>9</w:t>
            </w:r>
          </w:p>
        </w:tc>
        <w:tc>
          <w:tcPr>
            <w:tcW w:w="4961" w:type="dxa"/>
          </w:tcPr>
          <w:p w14:paraId="4D76D2FF" w14:textId="7F10F485" w:rsidR="00E056CC" w:rsidRPr="00342FC6" w:rsidRDefault="00FF793E" w:rsidP="00955B84">
            <w:pPr>
              <w:pStyle w:val="bullet"/>
              <w:numPr>
                <w:ilvl w:val="0"/>
                <w:numId w:val="0"/>
              </w:numPr>
              <w:ind w:hanging="43"/>
              <w:rPr>
                <w:sz w:val="22"/>
                <w:szCs w:val="22"/>
                <w:lang w:val="en-US"/>
              </w:rPr>
            </w:pPr>
            <w:r w:rsidRPr="00342FC6">
              <w:rPr>
                <w:sz w:val="22"/>
                <w:szCs w:val="22"/>
                <w:lang w:val="en-US"/>
              </w:rPr>
              <w:t>A fost realizată analiza de conformitate pentru fiecare fişă de proiect</w:t>
            </w:r>
            <w:r w:rsidR="004640E5" w:rsidRPr="00342FC6">
              <w:rPr>
                <w:sz w:val="22"/>
                <w:szCs w:val="22"/>
                <w:lang w:val="en-US"/>
              </w:rPr>
              <w:t>, conform procedurii operaţionale</w:t>
            </w:r>
            <w:r w:rsidRPr="00342FC6">
              <w:rPr>
                <w:sz w:val="22"/>
                <w:szCs w:val="22"/>
                <w:lang w:val="en-US"/>
              </w:rPr>
              <w:t>?</w:t>
            </w:r>
            <w:r w:rsidR="00A165B2" w:rsidRPr="00342FC6">
              <w:rPr>
                <w:sz w:val="22"/>
                <w:szCs w:val="22"/>
                <w:lang w:val="en-US"/>
              </w:rPr>
              <w:t xml:space="preserve"> </w:t>
            </w:r>
          </w:p>
        </w:tc>
        <w:tc>
          <w:tcPr>
            <w:tcW w:w="3686" w:type="dxa"/>
          </w:tcPr>
          <w:p w14:paraId="6289723A" w14:textId="77777777" w:rsidR="00503AE1" w:rsidRPr="007826FF" w:rsidRDefault="00503AE1" w:rsidP="00624057">
            <w:pPr>
              <w:pStyle w:val="bullet"/>
              <w:numPr>
                <w:ilvl w:val="0"/>
                <w:numId w:val="0"/>
              </w:numPr>
              <w:ind w:left="720"/>
              <w:rPr>
                <w:sz w:val="22"/>
                <w:szCs w:val="22"/>
                <w:lang w:val="en-US"/>
              </w:rPr>
            </w:pPr>
          </w:p>
        </w:tc>
      </w:tr>
      <w:tr w:rsidR="00E056CC" w:rsidRPr="007826FF" w14:paraId="7DC46053" w14:textId="77777777" w:rsidTr="009C6BA5">
        <w:trPr>
          <w:trHeight w:val="106"/>
        </w:trPr>
        <w:tc>
          <w:tcPr>
            <w:tcW w:w="850" w:type="dxa"/>
          </w:tcPr>
          <w:p w14:paraId="3B525C5A" w14:textId="6BD91C49" w:rsidR="00E056CC" w:rsidRPr="007826FF" w:rsidRDefault="006C0BBE" w:rsidP="00913223">
            <w:pPr>
              <w:pStyle w:val="bullet"/>
              <w:numPr>
                <w:ilvl w:val="0"/>
                <w:numId w:val="0"/>
              </w:numPr>
              <w:ind w:left="360" w:hanging="360"/>
              <w:rPr>
                <w:sz w:val="22"/>
                <w:szCs w:val="22"/>
                <w:lang w:val="en-US"/>
              </w:rPr>
            </w:pPr>
            <w:r w:rsidRPr="007826FF">
              <w:rPr>
                <w:sz w:val="22"/>
                <w:szCs w:val="22"/>
                <w:lang w:val="en-US"/>
              </w:rPr>
              <w:t>10</w:t>
            </w:r>
          </w:p>
        </w:tc>
        <w:tc>
          <w:tcPr>
            <w:tcW w:w="4961" w:type="dxa"/>
          </w:tcPr>
          <w:p w14:paraId="61ADBDD0" w14:textId="0F0FD01A" w:rsidR="00E056CC" w:rsidRPr="00342FC6" w:rsidRDefault="006C0BBE" w:rsidP="007F0C19">
            <w:pPr>
              <w:pStyle w:val="bullet"/>
              <w:numPr>
                <w:ilvl w:val="0"/>
                <w:numId w:val="0"/>
              </w:numPr>
              <w:rPr>
                <w:sz w:val="22"/>
                <w:szCs w:val="22"/>
                <w:lang w:val="en-US"/>
              </w:rPr>
            </w:pPr>
            <w:r w:rsidRPr="00342FC6">
              <w:rPr>
                <w:sz w:val="22"/>
                <w:szCs w:val="22"/>
                <w:lang w:val="en-US"/>
              </w:rPr>
              <w:t xml:space="preserve">În sub-etapa de </w:t>
            </w:r>
            <w:r w:rsidR="007F0C19" w:rsidRPr="00342FC6">
              <w:rPr>
                <w:sz w:val="22"/>
                <w:szCs w:val="22"/>
                <w:lang w:val="en-US"/>
              </w:rPr>
              <w:t xml:space="preserve">punctare </w:t>
            </w:r>
            <w:r w:rsidRPr="00342FC6">
              <w:rPr>
                <w:sz w:val="22"/>
                <w:szCs w:val="22"/>
                <w:lang w:val="en-US"/>
              </w:rPr>
              <w:t>a fişelor de proiecte</w:t>
            </w:r>
            <w:r w:rsidRPr="00342FC6">
              <w:rPr>
                <w:sz w:val="22"/>
                <w:szCs w:val="22"/>
              </w:rPr>
              <w:t xml:space="preserve"> </w:t>
            </w:r>
            <w:r w:rsidRPr="00342FC6">
              <w:rPr>
                <w:sz w:val="22"/>
                <w:szCs w:val="22"/>
                <w:lang w:val="en-US"/>
              </w:rPr>
              <w:t>au fost incluse d</w:t>
            </w:r>
            <w:r w:rsidR="00913223" w:rsidRPr="00342FC6">
              <w:rPr>
                <w:sz w:val="22"/>
                <w:szCs w:val="22"/>
                <w:lang w:val="en-US"/>
              </w:rPr>
              <w:t xml:space="preserve">oar fişele de proiect conforme?  </w:t>
            </w:r>
          </w:p>
        </w:tc>
        <w:tc>
          <w:tcPr>
            <w:tcW w:w="3686" w:type="dxa"/>
          </w:tcPr>
          <w:p w14:paraId="6157BB96" w14:textId="77777777" w:rsidR="00E056CC" w:rsidRPr="007826FF" w:rsidRDefault="00E056CC" w:rsidP="00624057">
            <w:pPr>
              <w:pStyle w:val="bullet"/>
              <w:numPr>
                <w:ilvl w:val="0"/>
                <w:numId w:val="0"/>
              </w:numPr>
              <w:ind w:left="720"/>
              <w:rPr>
                <w:sz w:val="22"/>
                <w:szCs w:val="22"/>
                <w:lang w:val="en-US"/>
              </w:rPr>
            </w:pPr>
          </w:p>
        </w:tc>
      </w:tr>
      <w:tr w:rsidR="00E056CC" w:rsidRPr="007826FF" w14:paraId="530D4887" w14:textId="77777777" w:rsidTr="008F2500">
        <w:trPr>
          <w:trHeight w:val="1575"/>
        </w:trPr>
        <w:tc>
          <w:tcPr>
            <w:tcW w:w="850" w:type="dxa"/>
          </w:tcPr>
          <w:p w14:paraId="28A0120C" w14:textId="6C848C69" w:rsidR="00E056CC" w:rsidRPr="007826FF" w:rsidRDefault="00DC1E44" w:rsidP="00913223">
            <w:pPr>
              <w:pStyle w:val="bullet"/>
              <w:numPr>
                <w:ilvl w:val="0"/>
                <w:numId w:val="0"/>
              </w:numPr>
              <w:ind w:left="360" w:hanging="360"/>
              <w:rPr>
                <w:sz w:val="22"/>
                <w:szCs w:val="22"/>
                <w:lang w:val="en-US"/>
              </w:rPr>
            </w:pPr>
            <w:r w:rsidRPr="007826FF">
              <w:rPr>
                <w:sz w:val="22"/>
                <w:szCs w:val="22"/>
                <w:lang w:val="en-US"/>
              </w:rPr>
              <w:t>11</w:t>
            </w:r>
          </w:p>
        </w:tc>
        <w:tc>
          <w:tcPr>
            <w:tcW w:w="4961" w:type="dxa"/>
          </w:tcPr>
          <w:p w14:paraId="1FE111A1" w14:textId="20DE5FAA" w:rsidR="008F2500" w:rsidRPr="007826FF" w:rsidRDefault="00955B84" w:rsidP="007B303F">
            <w:pPr>
              <w:pStyle w:val="bullet"/>
              <w:numPr>
                <w:ilvl w:val="0"/>
                <w:numId w:val="0"/>
              </w:numPr>
              <w:ind w:left="34"/>
              <w:rPr>
                <w:sz w:val="22"/>
                <w:szCs w:val="22"/>
                <w:lang w:val="en-US"/>
              </w:rPr>
            </w:pPr>
            <w:r w:rsidRPr="007826FF">
              <w:rPr>
                <w:sz w:val="22"/>
                <w:szCs w:val="22"/>
                <w:lang w:val="en-US"/>
              </w:rPr>
              <w:t>S-a</w:t>
            </w:r>
            <w:r w:rsidR="00113F1D" w:rsidRPr="007826FF">
              <w:rPr>
                <w:sz w:val="22"/>
                <w:szCs w:val="22"/>
                <w:lang w:val="en-US"/>
              </w:rPr>
              <w:t>u</w:t>
            </w:r>
            <w:r w:rsidRPr="007826FF">
              <w:rPr>
                <w:sz w:val="22"/>
                <w:szCs w:val="22"/>
                <w:lang w:val="en-US"/>
              </w:rPr>
              <w:t xml:space="preserve"> </w:t>
            </w:r>
            <w:r w:rsidR="007A4558" w:rsidRPr="007826FF">
              <w:rPr>
                <w:sz w:val="22"/>
                <w:szCs w:val="22"/>
                <w:lang w:val="en-US"/>
              </w:rPr>
              <w:t>stabilit</w:t>
            </w:r>
            <w:r w:rsidR="008F2500" w:rsidRPr="007826FF">
              <w:rPr>
                <w:sz w:val="22"/>
                <w:szCs w:val="22"/>
                <w:lang w:val="en-US"/>
              </w:rPr>
              <w:t xml:space="preserve"> subcriterii şi</w:t>
            </w:r>
            <w:r w:rsidRPr="007826FF">
              <w:rPr>
                <w:sz w:val="22"/>
                <w:szCs w:val="22"/>
                <w:lang w:val="en-US"/>
              </w:rPr>
              <w:t xml:space="preserve"> </w:t>
            </w:r>
            <w:r w:rsidR="00113F1D" w:rsidRPr="007826FF">
              <w:rPr>
                <w:sz w:val="22"/>
                <w:szCs w:val="22"/>
                <w:lang w:val="en-US"/>
              </w:rPr>
              <w:t xml:space="preserve">intervale de acordare a punctajelor pentru toate cele </w:t>
            </w:r>
            <w:r w:rsidR="00A76DAC" w:rsidRPr="007826FF">
              <w:rPr>
                <w:sz w:val="22"/>
                <w:szCs w:val="22"/>
                <w:lang w:val="en-US"/>
              </w:rPr>
              <w:t>5 criterii</w:t>
            </w:r>
            <w:r w:rsidR="00457578" w:rsidRPr="007826FF">
              <w:rPr>
                <w:sz w:val="22"/>
                <w:szCs w:val="22"/>
                <w:lang w:val="en-US"/>
              </w:rPr>
              <w:t xml:space="preserve"> </w:t>
            </w:r>
            <w:r w:rsidR="007B303F" w:rsidRPr="007826FF">
              <w:rPr>
                <w:sz w:val="22"/>
                <w:szCs w:val="22"/>
                <w:lang w:val="en-US"/>
              </w:rPr>
              <w:t>pentru toate Obiectivele</w:t>
            </w:r>
            <w:r w:rsidR="00457578" w:rsidRPr="007826FF">
              <w:rPr>
                <w:sz w:val="22"/>
                <w:szCs w:val="22"/>
                <w:lang w:val="en-US"/>
              </w:rPr>
              <w:t xml:space="preserve"> specifice pentru care s-au depus fişe de proiecte</w:t>
            </w:r>
            <w:r w:rsidR="00A76DAC" w:rsidRPr="007826FF">
              <w:rPr>
                <w:sz w:val="22"/>
                <w:szCs w:val="22"/>
                <w:lang w:val="en-US"/>
              </w:rPr>
              <w:t>,</w:t>
            </w:r>
            <w:r w:rsidR="00457578" w:rsidRPr="007826FF">
              <w:rPr>
                <w:sz w:val="22"/>
                <w:szCs w:val="22"/>
              </w:rPr>
              <w:t xml:space="preserve"> c</w:t>
            </w:r>
            <w:r w:rsidR="00457578" w:rsidRPr="007826FF">
              <w:rPr>
                <w:sz w:val="22"/>
                <w:szCs w:val="22"/>
                <w:lang w:val="en-US"/>
              </w:rPr>
              <w:t>onform procedurii operaţionale</w:t>
            </w:r>
            <w:r w:rsidR="003A3783" w:rsidRPr="007826FF">
              <w:rPr>
                <w:sz w:val="22"/>
                <w:szCs w:val="22"/>
                <w:lang w:val="en-US"/>
              </w:rPr>
              <w:t>?</w:t>
            </w:r>
          </w:p>
        </w:tc>
        <w:tc>
          <w:tcPr>
            <w:tcW w:w="3686" w:type="dxa"/>
          </w:tcPr>
          <w:p w14:paraId="186E1AF8" w14:textId="77777777" w:rsidR="00E056CC" w:rsidRPr="007826FF" w:rsidRDefault="00E056CC" w:rsidP="00624057">
            <w:pPr>
              <w:pStyle w:val="bullet"/>
              <w:numPr>
                <w:ilvl w:val="0"/>
                <w:numId w:val="0"/>
              </w:numPr>
              <w:ind w:left="720"/>
              <w:rPr>
                <w:sz w:val="22"/>
                <w:szCs w:val="22"/>
                <w:lang w:val="en-US"/>
              </w:rPr>
            </w:pPr>
          </w:p>
        </w:tc>
      </w:tr>
      <w:tr w:rsidR="008F2500" w:rsidRPr="007826FF" w14:paraId="6B5516AF" w14:textId="77777777" w:rsidTr="009C6BA5">
        <w:trPr>
          <w:trHeight w:val="303"/>
        </w:trPr>
        <w:tc>
          <w:tcPr>
            <w:tcW w:w="850" w:type="dxa"/>
          </w:tcPr>
          <w:p w14:paraId="6774CDD9" w14:textId="1196A936" w:rsidR="008F2500" w:rsidRPr="007826FF" w:rsidRDefault="006D4FA7" w:rsidP="006D4FA7">
            <w:pPr>
              <w:pStyle w:val="bullet"/>
              <w:numPr>
                <w:ilvl w:val="0"/>
                <w:numId w:val="0"/>
              </w:numPr>
              <w:ind w:left="360" w:hanging="360"/>
              <w:rPr>
                <w:sz w:val="22"/>
                <w:szCs w:val="22"/>
                <w:lang w:val="en-US"/>
              </w:rPr>
            </w:pPr>
            <w:r w:rsidRPr="007826FF">
              <w:rPr>
                <w:sz w:val="22"/>
                <w:szCs w:val="22"/>
                <w:lang w:val="en-US"/>
              </w:rPr>
              <w:t>12</w:t>
            </w:r>
          </w:p>
        </w:tc>
        <w:tc>
          <w:tcPr>
            <w:tcW w:w="4961" w:type="dxa"/>
          </w:tcPr>
          <w:p w14:paraId="0709F340" w14:textId="4FA6AB95" w:rsidR="008F2500" w:rsidRPr="007826FF" w:rsidRDefault="007A4558" w:rsidP="00E8496B">
            <w:pPr>
              <w:pStyle w:val="bullet"/>
              <w:numPr>
                <w:ilvl w:val="0"/>
                <w:numId w:val="0"/>
              </w:numPr>
              <w:tabs>
                <w:tab w:val="left" w:pos="34"/>
              </w:tabs>
              <w:ind w:left="34"/>
              <w:rPr>
                <w:sz w:val="22"/>
                <w:szCs w:val="22"/>
                <w:lang w:val="en-US"/>
              </w:rPr>
            </w:pPr>
            <w:r w:rsidRPr="007826FF">
              <w:rPr>
                <w:sz w:val="22"/>
                <w:szCs w:val="22"/>
                <w:lang w:val="en-US"/>
              </w:rPr>
              <w:t>Sub</w:t>
            </w:r>
            <w:r w:rsidR="006F008A" w:rsidRPr="007826FF">
              <w:rPr>
                <w:sz w:val="22"/>
                <w:szCs w:val="22"/>
                <w:lang w:val="en-US"/>
              </w:rPr>
              <w:t>-</w:t>
            </w:r>
            <w:r w:rsidRPr="007826FF">
              <w:rPr>
                <w:sz w:val="22"/>
                <w:szCs w:val="22"/>
                <w:lang w:val="en-US"/>
              </w:rPr>
              <w:t xml:space="preserve">criteriile </w:t>
            </w:r>
            <w:r w:rsidR="005525EA" w:rsidRPr="007826FF">
              <w:rPr>
                <w:sz w:val="22"/>
                <w:szCs w:val="22"/>
                <w:lang w:val="en-US"/>
              </w:rPr>
              <w:t xml:space="preserve">stabilite </w:t>
            </w:r>
            <w:r w:rsidR="00496750" w:rsidRPr="007826FF">
              <w:rPr>
                <w:sz w:val="22"/>
                <w:szCs w:val="22"/>
                <w:lang w:val="en-US"/>
              </w:rPr>
              <w:t>de Autoritatea Urbană</w:t>
            </w:r>
            <w:r w:rsidR="00D44419" w:rsidRPr="007826FF">
              <w:rPr>
                <w:sz w:val="22"/>
                <w:szCs w:val="22"/>
                <w:lang w:val="en-US"/>
              </w:rPr>
              <w:t xml:space="preserve"> pentru criteriile aprobate de CMPOR</w:t>
            </w:r>
            <w:r w:rsidR="00496750" w:rsidRPr="007826FF">
              <w:rPr>
                <w:sz w:val="22"/>
                <w:szCs w:val="22"/>
                <w:lang w:val="en-US"/>
              </w:rPr>
              <w:t xml:space="preserve"> </w:t>
            </w:r>
            <w:r w:rsidR="005525EA" w:rsidRPr="007826FF">
              <w:rPr>
                <w:sz w:val="22"/>
                <w:szCs w:val="22"/>
                <w:lang w:val="en-US"/>
              </w:rPr>
              <w:t xml:space="preserve">sunt </w:t>
            </w:r>
            <w:r w:rsidR="00E8496B" w:rsidRPr="007826FF">
              <w:rPr>
                <w:sz w:val="22"/>
                <w:szCs w:val="22"/>
                <w:lang w:val="en-US"/>
              </w:rPr>
              <w:t xml:space="preserve">relevante în raport cu </w:t>
            </w:r>
            <w:r w:rsidR="006F008A" w:rsidRPr="007826FF">
              <w:rPr>
                <w:sz w:val="22"/>
                <w:szCs w:val="22"/>
                <w:lang w:val="en-US"/>
              </w:rPr>
              <w:t>cerinţele</w:t>
            </w:r>
            <w:r w:rsidR="00496750" w:rsidRPr="007826FF">
              <w:rPr>
                <w:sz w:val="22"/>
                <w:szCs w:val="22"/>
                <w:lang w:val="en-US"/>
              </w:rPr>
              <w:t xml:space="preserve"> Obiectivelor specifice, conform ghidurilor specifice </w:t>
            </w:r>
            <w:r w:rsidR="00D44419" w:rsidRPr="007826FF">
              <w:rPr>
                <w:sz w:val="22"/>
                <w:szCs w:val="22"/>
                <w:lang w:val="en-US"/>
              </w:rPr>
              <w:t>şi procedurii Operaţ</w:t>
            </w:r>
            <w:r w:rsidR="00496750" w:rsidRPr="007826FF">
              <w:rPr>
                <w:sz w:val="22"/>
                <w:szCs w:val="22"/>
                <w:lang w:val="en-US"/>
              </w:rPr>
              <w:t xml:space="preserve">ionale </w:t>
            </w:r>
            <w:proofErr w:type="gramStart"/>
            <w:r w:rsidR="00496750" w:rsidRPr="007826FF">
              <w:rPr>
                <w:sz w:val="22"/>
                <w:szCs w:val="22"/>
                <w:lang w:val="en-US"/>
              </w:rPr>
              <w:t>a</w:t>
            </w:r>
            <w:proofErr w:type="gramEnd"/>
            <w:r w:rsidR="00496750" w:rsidRPr="007826FF">
              <w:rPr>
                <w:sz w:val="22"/>
                <w:szCs w:val="22"/>
                <w:lang w:val="en-US"/>
              </w:rPr>
              <w:t xml:space="preserve"> Autor</w:t>
            </w:r>
            <w:r w:rsidR="00D44419" w:rsidRPr="007826FF">
              <w:rPr>
                <w:sz w:val="22"/>
                <w:szCs w:val="22"/>
                <w:lang w:val="en-US"/>
              </w:rPr>
              <w:t>ităţ</w:t>
            </w:r>
            <w:r w:rsidR="00E8496B" w:rsidRPr="007826FF">
              <w:rPr>
                <w:sz w:val="22"/>
                <w:szCs w:val="22"/>
                <w:lang w:val="en-US"/>
              </w:rPr>
              <w:t>ii Urbane</w:t>
            </w:r>
            <w:r w:rsidR="0035220D" w:rsidRPr="007826FF">
              <w:rPr>
                <w:sz w:val="22"/>
                <w:szCs w:val="22"/>
                <w:lang w:val="en-US"/>
              </w:rPr>
              <w:t>?</w:t>
            </w:r>
          </w:p>
        </w:tc>
        <w:tc>
          <w:tcPr>
            <w:tcW w:w="3686" w:type="dxa"/>
          </w:tcPr>
          <w:p w14:paraId="23C58391" w14:textId="77777777" w:rsidR="008F2500" w:rsidRPr="007826FF" w:rsidRDefault="008F2500" w:rsidP="00C47DED">
            <w:pPr>
              <w:pStyle w:val="bullet"/>
              <w:numPr>
                <w:ilvl w:val="0"/>
                <w:numId w:val="0"/>
              </w:numPr>
              <w:ind w:left="720" w:hanging="43"/>
              <w:rPr>
                <w:sz w:val="22"/>
                <w:szCs w:val="22"/>
                <w:lang w:val="en-US"/>
              </w:rPr>
            </w:pPr>
          </w:p>
        </w:tc>
      </w:tr>
      <w:tr w:rsidR="00E056CC" w:rsidRPr="007826FF" w14:paraId="0E7EADA2" w14:textId="77777777" w:rsidTr="004D2DDF">
        <w:trPr>
          <w:trHeight w:val="1275"/>
        </w:trPr>
        <w:tc>
          <w:tcPr>
            <w:tcW w:w="850" w:type="dxa"/>
          </w:tcPr>
          <w:p w14:paraId="4A329E40" w14:textId="79DC8D7D" w:rsidR="00E056CC" w:rsidRPr="007826FF" w:rsidRDefault="006D4FA7" w:rsidP="00913223">
            <w:pPr>
              <w:pStyle w:val="bullet"/>
              <w:numPr>
                <w:ilvl w:val="0"/>
                <w:numId w:val="0"/>
              </w:numPr>
              <w:ind w:left="360" w:hanging="360"/>
              <w:rPr>
                <w:sz w:val="22"/>
                <w:szCs w:val="22"/>
                <w:lang w:val="en-US"/>
              </w:rPr>
            </w:pPr>
            <w:r w:rsidRPr="007826FF">
              <w:rPr>
                <w:sz w:val="22"/>
                <w:szCs w:val="22"/>
                <w:lang w:val="en-US"/>
              </w:rPr>
              <w:t>13</w:t>
            </w:r>
          </w:p>
        </w:tc>
        <w:tc>
          <w:tcPr>
            <w:tcW w:w="4961" w:type="dxa"/>
          </w:tcPr>
          <w:p w14:paraId="12EDCA48" w14:textId="486F6A1A" w:rsidR="004D2DDF" w:rsidRPr="00342FC6" w:rsidRDefault="006F5FE5" w:rsidP="00A963DA">
            <w:pPr>
              <w:pStyle w:val="bullet"/>
              <w:ind w:left="0"/>
              <w:rPr>
                <w:sz w:val="22"/>
                <w:szCs w:val="22"/>
                <w:lang w:val="en-US"/>
              </w:rPr>
            </w:pPr>
            <w:r w:rsidRPr="00342FC6">
              <w:rPr>
                <w:sz w:val="22"/>
                <w:szCs w:val="22"/>
                <w:lang w:val="en-US"/>
              </w:rPr>
              <w:t>Fiecare membru</w:t>
            </w:r>
            <w:r w:rsidR="00A963DA" w:rsidRPr="00342FC6">
              <w:rPr>
                <w:sz w:val="22"/>
                <w:szCs w:val="22"/>
                <w:lang w:val="en-US"/>
              </w:rPr>
              <w:t xml:space="preserve"> al Autorităţii Urbane</w:t>
            </w:r>
            <w:r w:rsidRPr="00342FC6">
              <w:rPr>
                <w:sz w:val="22"/>
                <w:szCs w:val="22"/>
                <w:lang w:val="en-US"/>
              </w:rPr>
              <w:t xml:space="preserve"> a c</w:t>
            </w:r>
            <w:r w:rsidR="00A963DA" w:rsidRPr="00342FC6">
              <w:rPr>
                <w:sz w:val="22"/>
                <w:szCs w:val="22"/>
                <w:lang w:val="en-US"/>
              </w:rPr>
              <w:t>ompletat grila de punctare a fiş</w:t>
            </w:r>
            <w:r w:rsidRPr="00342FC6">
              <w:rPr>
                <w:sz w:val="22"/>
                <w:szCs w:val="22"/>
                <w:lang w:val="en-US"/>
              </w:rPr>
              <w:t>elor de proiect pentru fiecare Obiectiv specific pent</w:t>
            </w:r>
            <w:r w:rsidR="00A963DA" w:rsidRPr="00342FC6">
              <w:rPr>
                <w:sz w:val="22"/>
                <w:szCs w:val="22"/>
                <w:lang w:val="en-US"/>
              </w:rPr>
              <w:t xml:space="preserve">ru care solicitantul </w:t>
            </w:r>
            <w:proofErr w:type="gramStart"/>
            <w:r w:rsidR="00A963DA" w:rsidRPr="00342FC6">
              <w:rPr>
                <w:sz w:val="22"/>
                <w:szCs w:val="22"/>
                <w:lang w:val="en-US"/>
              </w:rPr>
              <w:t>a depus</w:t>
            </w:r>
            <w:proofErr w:type="gramEnd"/>
            <w:r w:rsidR="00A963DA" w:rsidRPr="00342FC6">
              <w:rPr>
                <w:sz w:val="22"/>
                <w:szCs w:val="22"/>
                <w:lang w:val="en-US"/>
              </w:rPr>
              <w:t xml:space="preserve"> fiş</w:t>
            </w:r>
            <w:r w:rsidRPr="00342FC6">
              <w:rPr>
                <w:sz w:val="22"/>
                <w:szCs w:val="22"/>
                <w:lang w:val="en-US"/>
              </w:rPr>
              <w:t>e?</w:t>
            </w:r>
          </w:p>
        </w:tc>
        <w:tc>
          <w:tcPr>
            <w:tcW w:w="3686" w:type="dxa"/>
          </w:tcPr>
          <w:p w14:paraId="4775D524" w14:textId="77777777" w:rsidR="00E056CC" w:rsidRPr="007826FF" w:rsidRDefault="00E056CC" w:rsidP="00624057">
            <w:pPr>
              <w:pStyle w:val="bullet"/>
              <w:numPr>
                <w:ilvl w:val="0"/>
                <w:numId w:val="0"/>
              </w:numPr>
              <w:ind w:left="720"/>
              <w:rPr>
                <w:sz w:val="22"/>
                <w:szCs w:val="22"/>
                <w:lang w:val="en-US"/>
              </w:rPr>
            </w:pPr>
          </w:p>
        </w:tc>
      </w:tr>
      <w:tr w:rsidR="004D2DDF" w:rsidRPr="007826FF" w14:paraId="3E28B9C2" w14:textId="77777777" w:rsidTr="009C6BA5">
        <w:trPr>
          <w:trHeight w:val="347"/>
        </w:trPr>
        <w:tc>
          <w:tcPr>
            <w:tcW w:w="850" w:type="dxa"/>
          </w:tcPr>
          <w:p w14:paraId="4C8A6F2A" w14:textId="170154CA" w:rsidR="004D2DDF" w:rsidRPr="007826FF" w:rsidRDefault="006D4FA7" w:rsidP="004D2DDF">
            <w:pPr>
              <w:pStyle w:val="bullet"/>
              <w:numPr>
                <w:ilvl w:val="0"/>
                <w:numId w:val="0"/>
              </w:numPr>
              <w:ind w:left="360" w:hanging="360"/>
              <w:rPr>
                <w:sz w:val="22"/>
                <w:szCs w:val="22"/>
                <w:lang w:val="en-US"/>
              </w:rPr>
            </w:pPr>
            <w:r w:rsidRPr="007826FF">
              <w:rPr>
                <w:sz w:val="22"/>
                <w:szCs w:val="22"/>
                <w:lang w:val="en-US"/>
              </w:rPr>
              <w:t>14</w:t>
            </w:r>
          </w:p>
        </w:tc>
        <w:tc>
          <w:tcPr>
            <w:tcW w:w="4961" w:type="dxa"/>
          </w:tcPr>
          <w:p w14:paraId="75D7844F" w14:textId="4174CB7E" w:rsidR="004D2DDF" w:rsidRPr="00342FC6" w:rsidRDefault="00DD472E" w:rsidP="00DD472E">
            <w:pPr>
              <w:pStyle w:val="bullet"/>
              <w:numPr>
                <w:ilvl w:val="0"/>
                <w:numId w:val="0"/>
              </w:numPr>
              <w:ind w:left="34" w:hanging="360"/>
              <w:rPr>
                <w:sz w:val="22"/>
                <w:szCs w:val="22"/>
                <w:lang w:val="en-US"/>
              </w:rPr>
            </w:pPr>
            <w:r w:rsidRPr="00342FC6">
              <w:rPr>
                <w:sz w:val="22"/>
                <w:szCs w:val="22"/>
                <w:lang w:val="en-US"/>
              </w:rPr>
              <w:t xml:space="preserve">     Coordonatorul Autorităţ</w:t>
            </w:r>
            <w:r w:rsidR="00E07875" w:rsidRPr="00342FC6">
              <w:rPr>
                <w:sz w:val="22"/>
                <w:szCs w:val="22"/>
                <w:lang w:val="en-US"/>
              </w:rPr>
              <w:t>ii U</w:t>
            </w:r>
            <w:r w:rsidRPr="00342FC6">
              <w:rPr>
                <w:sz w:val="22"/>
                <w:szCs w:val="22"/>
                <w:lang w:val="en-US"/>
              </w:rPr>
              <w:t xml:space="preserve">rbane a centralizat punctajele tuturor membrilor, conform procedurii operaţionale? </w:t>
            </w:r>
          </w:p>
        </w:tc>
        <w:tc>
          <w:tcPr>
            <w:tcW w:w="3686" w:type="dxa"/>
          </w:tcPr>
          <w:p w14:paraId="67FBB3AC" w14:textId="77777777" w:rsidR="004D2DDF" w:rsidRPr="007826FF" w:rsidRDefault="004D2DDF" w:rsidP="00624057">
            <w:pPr>
              <w:pStyle w:val="bullet"/>
              <w:numPr>
                <w:ilvl w:val="0"/>
                <w:numId w:val="0"/>
              </w:numPr>
              <w:ind w:left="720"/>
              <w:rPr>
                <w:sz w:val="22"/>
                <w:szCs w:val="22"/>
                <w:lang w:val="en-US"/>
              </w:rPr>
            </w:pPr>
          </w:p>
        </w:tc>
      </w:tr>
      <w:tr w:rsidR="00413F0D" w:rsidRPr="007826FF" w14:paraId="0D665A3E" w14:textId="77777777" w:rsidTr="009C6BA5">
        <w:trPr>
          <w:trHeight w:val="360"/>
        </w:trPr>
        <w:tc>
          <w:tcPr>
            <w:tcW w:w="850" w:type="dxa"/>
          </w:tcPr>
          <w:p w14:paraId="50FF214E" w14:textId="347E2B7D" w:rsidR="00413F0D" w:rsidRPr="007826FF" w:rsidRDefault="006D4FA7" w:rsidP="00413F0D">
            <w:pPr>
              <w:pStyle w:val="bullet"/>
              <w:numPr>
                <w:ilvl w:val="0"/>
                <w:numId w:val="0"/>
              </w:numPr>
              <w:ind w:left="360" w:hanging="360"/>
              <w:rPr>
                <w:sz w:val="22"/>
                <w:szCs w:val="22"/>
                <w:lang w:val="en-US"/>
              </w:rPr>
            </w:pPr>
            <w:r w:rsidRPr="007826FF">
              <w:rPr>
                <w:sz w:val="22"/>
                <w:szCs w:val="22"/>
                <w:lang w:val="en-US"/>
              </w:rPr>
              <w:t>15</w:t>
            </w:r>
          </w:p>
        </w:tc>
        <w:tc>
          <w:tcPr>
            <w:tcW w:w="4961" w:type="dxa"/>
          </w:tcPr>
          <w:p w14:paraId="66AD8886" w14:textId="1E4F4576" w:rsidR="00413F0D" w:rsidRPr="00342FC6" w:rsidRDefault="00DD472E" w:rsidP="00C675FD">
            <w:pPr>
              <w:pStyle w:val="bullet"/>
              <w:numPr>
                <w:ilvl w:val="0"/>
                <w:numId w:val="0"/>
              </w:numPr>
              <w:ind w:left="34" w:hanging="176"/>
              <w:rPr>
                <w:sz w:val="22"/>
                <w:szCs w:val="22"/>
                <w:lang w:val="en-US"/>
              </w:rPr>
            </w:pPr>
            <w:r w:rsidRPr="00342FC6">
              <w:rPr>
                <w:sz w:val="22"/>
                <w:szCs w:val="22"/>
                <w:lang w:val="en-US"/>
              </w:rPr>
              <w:t xml:space="preserve">  A fost verificată de către SSDU modalitatea de punctare a minimum 2 fişe de proiect de către toţi membrii Autorităţii Urbane, iar punctajele acordate se încadrează în </w:t>
            </w:r>
            <w:r w:rsidR="00C675FD" w:rsidRPr="00342FC6">
              <w:rPr>
                <w:sz w:val="22"/>
                <w:szCs w:val="22"/>
                <w:lang w:val="en-US"/>
              </w:rPr>
              <w:t>punctajele</w:t>
            </w:r>
            <w:r w:rsidR="007B303F" w:rsidRPr="00342FC6">
              <w:rPr>
                <w:sz w:val="22"/>
                <w:szCs w:val="22"/>
                <w:lang w:val="en-US"/>
              </w:rPr>
              <w:t>/intervalele de punctare</w:t>
            </w:r>
            <w:r w:rsidRPr="00342FC6">
              <w:rPr>
                <w:sz w:val="22"/>
                <w:szCs w:val="22"/>
                <w:lang w:val="en-US"/>
              </w:rPr>
              <w:t xml:space="preserve"> stabilite</w:t>
            </w:r>
            <w:r w:rsidR="007B303F" w:rsidRPr="00342FC6">
              <w:rPr>
                <w:sz w:val="22"/>
                <w:szCs w:val="22"/>
                <w:lang w:val="en-US"/>
              </w:rPr>
              <w:t xml:space="preserve"> [în formularul F-PO.DGPOR.SECP.III.A.15]</w:t>
            </w:r>
            <w:r w:rsidRPr="00342FC6">
              <w:rPr>
                <w:sz w:val="22"/>
                <w:szCs w:val="22"/>
                <w:lang w:val="en-US"/>
              </w:rPr>
              <w:t>?</w:t>
            </w:r>
          </w:p>
        </w:tc>
        <w:tc>
          <w:tcPr>
            <w:tcW w:w="3686" w:type="dxa"/>
          </w:tcPr>
          <w:p w14:paraId="2A5B58B1" w14:textId="77777777" w:rsidR="00413F0D" w:rsidRPr="007826FF" w:rsidRDefault="00413F0D" w:rsidP="00624057">
            <w:pPr>
              <w:pStyle w:val="bullet"/>
              <w:numPr>
                <w:ilvl w:val="0"/>
                <w:numId w:val="0"/>
              </w:numPr>
              <w:ind w:left="720"/>
              <w:rPr>
                <w:sz w:val="22"/>
                <w:szCs w:val="22"/>
                <w:lang w:val="en-US"/>
              </w:rPr>
            </w:pPr>
          </w:p>
        </w:tc>
      </w:tr>
      <w:tr w:rsidR="00773E6F" w:rsidRPr="007826FF" w14:paraId="20CAE33C" w14:textId="77777777" w:rsidTr="009C6BA5">
        <w:trPr>
          <w:trHeight w:val="301"/>
        </w:trPr>
        <w:tc>
          <w:tcPr>
            <w:tcW w:w="850" w:type="dxa"/>
          </w:tcPr>
          <w:p w14:paraId="3AFB6EC8" w14:textId="622DBF6F" w:rsidR="00773E6F" w:rsidRPr="007826FF" w:rsidRDefault="006D4FA7" w:rsidP="00F67FC4">
            <w:pPr>
              <w:pStyle w:val="bullet"/>
              <w:numPr>
                <w:ilvl w:val="0"/>
                <w:numId w:val="0"/>
              </w:numPr>
              <w:ind w:left="360" w:hanging="360"/>
              <w:rPr>
                <w:sz w:val="22"/>
                <w:szCs w:val="22"/>
                <w:lang w:val="en-US"/>
              </w:rPr>
            </w:pPr>
            <w:r w:rsidRPr="007826FF">
              <w:rPr>
                <w:sz w:val="22"/>
                <w:szCs w:val="22"/>
                <w:lang w:val="en-US"/>
              </w:rPr>
              <w:t>16</w:t>
            </w:r>
          </w:p>
        </w:tc>
        <w:tc>
          <w:tcPr>
            <w:tcW w:w="4961" w:type="dxa"/>
          </w:tcPr>
          <w:p w14:paraId="5AD5B011" w14:textId="7BA505F9" w:rsidR="00773E6F" w:rsidRPr="00342FC6" w:rsidRDefault="00F31665" w:rsidP="004A5DB6">
            <w:pPr>
              <w:pStyle w:val="bullet"/>
              <w:numPr>
                <w:ilvl w:val="0"/>
                <w:numId w:val="0"/>
              </w:numPr>
              <w:ind w:left="34" w:hanging="34"/>
              <w:rPr>
                <w:sz w:val="22"/>
                <w:szCs w:val="22"/>
                <w:lang w:val="en-US"/>
              </w:rPr>
            </w:pPr>
            <w:r w:rsidRPr="00342FC6">
              <w:rPr>
                <w:sz w:val="22"/>
                <w:szCs w:val="22"/>
                <w:lang w:val="en-US"/>
              </w:rPr>
              <w:t>DJ FESI este comp</w:t>
            </w:r>
            <w:r w:rsidR="00473057" w:rsidRPr="00342FC6">
              <w:rPr>
                <w:sz w:val="22"/>
                <w:szCs w:val="22"/>
                <w:lang w:val="en-US"/>
              </w:rPr>
              <w:t>letat</w:t>
            </w:r>
            <w:r w:rsidR="004A5DB6" w:rsidRPr="00342FC6">
              <w:rPr>
                <w:sz w:val="22"/>
                <w:szCs w:val="22"/>
                <w:lang w:val="en-US"/>
              </w:rPr>
              <w:t>, conform solicitărilor</w:t>
            </w:r>
            <w:r w:rsidR="00473057" w:rsidRPr="00342FC6">
              <w:rPr>
                <w:sz w:val="22"/>
                <w:szCs w:val="22"/>
                <w:lang w:val="en-US"/>
              </w:rPr>
              <w:t xml:space="preserve"> şi</w:t>
            </w:r>
            <w:r w:rsidR="004A5DB6" w:rsidRPr="00342FC6">
              <w:rPr>
                <w:sz w:val="22"/>
                <w:szCs w:val="22"/>
                <w:lang w:val="en-US"/>
              </w:rPr>
              <w:t xml:space="preserve"> sunt anexate listele de idei de proiecte</w:t>
            </w:r>
            <w:r w:rsidR="00335B5B" w:rsidRPr="00342FC6">
              <w:rPr>
                <w:sz w:val="22"/>
                <w:szCs w:val="22"/>
                <w:lang w:val="en-US"/>
              </w:rPr>
              <w:t xml:space="preserve"> obligatorii</w:t>
            </w:r>
            <w:r w:rsidR="00194309" w:rsidRPr="00342FC6">
              <w:rPr>
                <w:sz w:val="22"/>
                <w:szCs w:val="22"/>
                <w:lang w:val="en-US"/>
              </w:rPr>
              <w:t>, conform</w:t>
            </w:r>
            <w:r w:rsidR="00194309" w:rsidRPr="00342FC6">
              <w:rPr>
                <w:sz w:val="22"/>
                <w:szCs w:val="22"/>
              </w:rPr>
              <w:t xml:space="preserve"> </w:t>
            </w:r>
            <w:r w:rsidR="00194309" w:rsidRPr="00342FC6">
              <w:rPr>
                <w:sz w:val="22"/>
                <w:szCs w:val="22"/>
                <w:lang w:val="en-US"/>
              </w:rPr>
              <w:t xml:space="preserve">procedurii </w:t>
            </w:r>
            <w:proofErr w:type="gramStart"/>
            <w:r w:rsidR="00194309" w:rsidRPr="00342FC6">
              <w:rPr>
                <w:sz w:val="22"/>
                <w:szCs w:val="22"/>
                <w:lang w:val="en-US"/>
              </w:rPr>
              <w:t xml:space="preserve">operaţionale </w:t>
            </w:r>
            <w:r w:rsidR="00473057" w:rsidRPr="00342FC6">
              <w:rPr>
                <w:sz w:val="22"/>
                <w:szCs w:val="22"/>
                <w:lang w:val="en-US"/>
              </w:rPr>
              <w:t>?</w:t>
            </w:r>
            <w:proofErr w:type="gramEnd"/>
          </w:p>
        </w:tc>
        <w:tc>
          <w:tcPr>
            <w:tcW w:w="3686" w:type="dxa"/>
          </w:tcPr>
          <w:p w14:paraId="52D06BF8" w14:textId="77777777" w:rsidR="00773E6F" w:rsidRPr="007826FF" w:rsidRDefault="00773E6F" w:rsidP="00413F0D">
            <w:pPr>
              <w:pStyle w:val="bullet"/>
              <w:numPr>
                <w:ilvl w:val="0"/>
                <w:numId w:val="0"/>
              </w:numPr>
              <w:rPr>
                <w:sz w:val="22"/>
                <w:szCs w:val="22"/>
                <w:lang w:val="en-US"/>
              </w:rPr>
            </w:pPr>
          </w:p>
        </w:tc>
      </w:tr>
      <w:tr w:rsidR="00773E6F" w:rsidRPr="007826FF" w14:paraId="0C4CC423" w14:textId="77777777" w:rsidTr="009C6BA5">
        <w:trPr>
          <w:trHeight w:val="451"/>
        </w:trPr>
        <w:tc>
          <w:tcPr>
            <w:tcW w:w="850" w:type="dxa"/>
          </w:tcPr>
          <w:p w14:paraId="7C10C16D" w14:textId="645F2F76" w:rsidR="00773E6F" w:rsidRPr="007826FF" w:rsidRDefault="006D4FA7" w:rsidP="00473057">
            <w:pPr>
              <w:pStyle w:val="bullet"/>
              <w:numPr>
                <w:ilvl w:val="0"/>
                <w:numId w:val="0"/>
              </w:numPr>
              <w:ind w:left="360" w:hanging="360"/>
              <w:rPr>
                <w:sz w:val="22"/>
                <w:szCs w:val="22"/>
                <w:lang w:val="en-US"/>
              </w:rPr>
            </w:pPr>
            <w:r w:rsidRPr="007826FF">
              <w:rPr>
                <w:sz w:val="22"/>
                <w:szCs w:val="22"/>
                <w:lang w:val="en-US"/>
              </w:rPr>
              <w:t>17</w:t>
            </w:r>
          </w:p>
        </w:tc>
        <w:tc>
          <w:tcPr>
            <w:tcW w:w="4961" w:type="dxa"/>
          </w:tcPr>
          <w:p w14:paraId="29D97F9D" w14:textId="22D1133E" w:rsidR="00773E6F" w:rsidRPr="007826FF" w:rsidRDefault="006C2B6C" w:rsidP="00176E4B">
            <w:pPr>
              <w:pStyle w:val="bullet"/>
              <w:numPr>
                <w:ilvl w:val="0"/>
                <w:numId w:val="0"/>
              </w:numPr>
              <w:ind w:left="34" w:hanging="360"/>
              <w:rPr>
                <w:sz w:val="22"/>
                <w:szCs w:val="22"/>
                <w:lang w:val="en-US"/>
              </w:rPr>
            </w:pPr>
            <w:r w:rsidRPr="007826FF">
              <w:rPr>
                <w:sz w:val="22"/>
                <w:szCs w:val="22"/>
                <w:lang w:val="en-US"/>
              </w:rPr>
              <w:t xml:space="preserve">DJ </w:t>
            </w:r>
            <w:r w:rsidR="00176E4B" w:rsidRPr="007826FF">
              <w:rPr>
                <w:sz w:val="22"/>
                <w:szCs w:val="22"/>
                <w:lang w:val="en-US"/>
              </w:rPr>
              <w:t>Lista de proiecte prioritare (suma valorilor nerambursabile ale bugetelor ideilor de proiecte prioritare) se încadrează în maximum 120% din alocarea financiară (FEDR+BS) pe obiectiv specific (iniţială sau negociată)</w:t>
            </w:r>
            <w:r w:rsidR="003778FC" w:rsidRPr="007826FF">
              <w:rPr>
                <w:rStyle w:val="FootnoteReference"/>
                <w:sz w:val="22"/>
                <w:szCs w:val="22"/>
                <w:lang w:val="en-US"/>
              </w:rPr>
              <w:footnoteReference w:id="1"/>
            </w:r>
            <w:r w:rsidR="00176E4B" w:rsidRPr="007826FF">
              <w:rPr>
                <w:sz w:val="22"/>
                <w:szCs w:val="22"/>
                <w:lang w:val="en-US"/>
              </w:rPr>
              <w:t>?</w:t>
            </w:r>
          </w:p>
        </w:tc>
        <w:tc>
          <w:tcPr>
            <w:tcW w:w="3686" w:type="dxa"/>
          </w:tcPr>
          <w:p w14:paraId="18017E08" w14:textId="77777777" w:rsidR="00773E6F" w:rsidRPr="007826FF" w:rsidRDefault="00773E6F" w:rsidP="00413F0D">
            <w:pPr>
              <w:pStyle w:val="bullet"/>
              <w:numPr>
                <w:ilvl w:val="0"/>
                <w:numId w:val="0"/>
              </w:numPr>
              <w:rPr>
                <w:sz w:val="22"/>
                <w:szCs w:val="22"/>
                <w:lang w:val="en-US"/>
              </w:rPr>
            </w:pPr>
          </w:p>
        </w:tc>
      </w:tr>
      <w:tr w:rsidR="00A0765B" w:rsidRPr="007826FF" w14:paraId="42F66815" w14:textId="77777777" w:rsidTr="009C6BA5">
        <w:trPr>
          <w:trHeight w:val="285"/>
        </w:trPr>
        <w:tc>
          <w:tcPr>
            <w:tcW w:w="850" w:type="dxa"/>
          </w:tcPr>
          <w:p w14:paraId="397A69F0" w14:textId="15C93CEB" w:rsidR="00A0765B" w:rsidRPr="007826FF" w:rsidRDefault="006D4FA7" w:rsidP="00624057">
            <w:pPr>
              <w:pStyle w:val="bullet"/>
              <w:numPr>
                <w:ilvl w:val="0"/>
                <w:numId w:val="0"/>
              </w:numPr>
              <w:ind w:left="360" w:hanging="360"/>
              <w:rPr>
                <w:sz w:val="22"/>
                <w:szCs w:val="22"/>
                <w:lang w:val="en-US"/>
              </w:rPr>
            </w:pPr>
            <w:r w:rsidRPr="007826FF">
              <w:rPr>
                <w:sz w:val="22"/>
                <w:szCs w:val="22"/>
                <w:lang w:val="en-US"/>
              </w:rPr>
              <w:lastRenderedPageBreak/>
              <w:t>18</w:t>
            </w:r>
          </w:p>
        </w:tc>
        <w:tc>
          <w:tcPr>
            <w:tcW w:w="4961" w:type="dxa"/>
          </w:tcPr>
          <w:p w14:paraId="283EE518" w14:textId="2600FD27" w:rsidR="00A0765B" w:rsidRPr="00342FC6" w:rsidRDefault="00272203" w:rsidP="00D01C1E">
            <w:pPr>
              <w:pStyle w:val="bullet"/>
              <w:numPr>
                <w:ilvl w:val="0"/>
                <w:numId w:val="0"/>
              </w:numPr>
              <w:ind w:left="34" w:hanging="34"/>
              <w:rPr>
                <w:sz w:val="22"/>
                <w:szCs w:val="22"/>
                <w:lang w:val="en-US"/>
              </w:rPr>
            </w:pPr>
            <w:r w:rsidRPr="00342FC6">
              <w:rPr>
                <w:sz w:val="22"/>
                <w:szCs w:val="22"/>
                <w:lang w:val="en-US"/>
              </w:rPr>
              <w:t xml:space="preserve">Lista de proiecte </w:t>
            </w:r>
            <w:r w:rsidR="00D01C1E" w:rsidRPr="00342FC6">
              <w:rPr>
                <w:sz w:val="22"/>
                <w:szCs w:val="22"/>
                <w:lang w:val="en-US"/>
              </w:rPr>
              <w:t xml:space="preserve">prioritare din </w:t>
            </w:r>
            <w:r w:rsidRPr="00342FC6">
              <w:rPr>
                <w:sz w:val="22"/>
                <w:szCs w:val="22"/>
                <w:lang w:val="en-US"/>
              </w:rPr>
              <w:t>cadrul Axei Prioritare 4 a POR 2014-2020 cuprinde idei de proiecte care se încadrează în minimum două Obiective Tematice (Priorități de investiție), din care obligatoriu O</w:t>
            </w:r>
            <w:r w:rsidR="00D01C1E" w:rsidRPr="00342FC6">
              <w:rPr>
                <w:sz w:val="22"/>
                <w:szCs w:val="22"/>
                <w:lang w:val="en-US"/>
              </w:rPr>
              <w:t xml:space="preserve">biectivul </w:t>
            </w:r>
            <w:r w:rsidRPr="00342FC6">
              <w:rPr>
                <w:sz w:val="22"/>
                <w:szCs w:val="22"/>
                <w:lang w:val="en-US"/>
              </w:rPr>
              <w:t>T</w:t>
            </w:r>
            <w:r w:rsidR="00D01C1E" w:rsidRPr="00342FC6">
              <w:rPr>
                <w:sz w:val="22"/>
                <w:szCs w:val="22"/>
                <w:lang w:val="en-US"/>
              </w:rPr>
              <w:t>ematic</w:t>
            </w:r>
            <w:r w:rsidRPr="00342FC6">
              <w:rPr>
                <w:sz w:val="22"/>
                <w:szCs w:val="22"/>
                <w:lang w:val="en-US"/>
              </w:rPr>
              <w:t xml:space="preserve"> 4?</w:t>
            </w:r>
          </w:p>
        </w:tc>
        <w:tc>
          <w:tcPr>
            <w:tcW w:w="3686" w:type="dxa"/>
          </w:tcPr>
          <w:p w14:paraId="0FE79972" w14:textId="77777777" w:rsidR="00A0765B" w:rsidRPr="007826FF" w:rsidRDefault="00A0765B" w:rsidP="00624057">
            <w:pPr>
              <w:pStyle w:val="bullet"/>
              <w:numPr>
                <w:ilvl w:val="0"/>
                <w:numId w:val="0"/>
              </w:numPr>
              <w:ind w:left="720"/>
              <w:rPr>
                <w:sz w:val="22"/>
                <w:szCs w:val="22"/>
                <w:lang w:val="en-US"/>
              </w:rPr>
            </w:pPr>
          </w:p>
        </w:tc>
      </w:tr>
      <w:tr w:rsidR="00A0765B" w:rsidRPr="007826FF" w14:paraId="29FA28D9" w14:textId="77777777" w:rsidTr="009C6BA5">
        <w:trPr>
          <w:trHeight w:val="195"/>
        </w:trPr>
        <w:tc>
          <w:tcPr>
            <w:tcW w:w="850" w:type="dxa"/>
          </w:tcPr>
          <w:p w14:paraId="7F303305" w14:textId="663F72D1" w:rsidR="00A0765B" w:rsidRPr="007826FF" w:rsidRDefault="006D4FA7" w:rsidP="00624057">
            <w:pPr>
              <w:pStyle w:val="bullet"/>
              <w:numPr>
                <w:ilvl w:val="0"/>
                <w:numId w:val="0"/>
              </w:numPr>
              <w:ind w:left="360" w:hanging="360"/>
              <w:rPr>
                <w:sz w:val="22"/>
                <w:szCs w:val="22"/>
                <w:lang w:val="en-US"/>
              </w:rPr>
            </w:pPr>
            <w:r w:rsidRPr="007826FF">
              <w:rPr>
                <w:sz w:val="22"/>
                <w:szCs w:val="22"/>
                <w:lang w:val="en-US"/>
              </w:rPr>
              <w:t>19</w:t>
            </w:r>
          </w:p>
        </w:tc>
        <w:tc>
          <w:tcPr>
            <w:tcW w:w="4961" w:type="dxa"/>
          </w:tcPr>
          <w:p w14:paraId="772254A7" w14:textId="74ECA66C" w:rsidR="00A0765B" w:rsidRPr="00342FC6" w:rsidRDefault="00C05AE8" w:rsidP="00E72ACF">
            <w:pPr>
              <w:pStyle w:val="bullet"/>
              <w:numPr>
                <w:ilvl w:val="0"/>
                <w:numId w:val="0"/>
              </w:numPr>
              <w:ind w:left="34" w:hanging="34"/>
              <w:rPr>
                <w:sz w:val="22"/>
                <w:szCs w:val="22"/>
                <w:lang w:val="en-US"/>
              </w:rPr>
            </w:pPr>
            <w:r w:rsidRPr="00342FC6">
              <w:rPr>
                <w:sz w:val="22"/>
                <w:szCs w:val="22"/>
                <w:lang w:val="en-US"/>
              </w:rPr>
              <w:t xml:space="preserve">Pentru Obiectivul specific 4.1, ideile de proiecte selectate (prioritare şi de rezervă) </w:t>
            </w:r>
            <w:r w:rsidR="00E72ACF" w:rsidRPr="00342FC6">
              <w:rPr>
                <w:sz w:val="22"/>
                <w:szCs w:val="22"/>
                <w:lang w:val="en-US"/>
              </w:rPr>
              <w:t xml:space="preserve">sunt localizate </w:t>
            </w:r>
            <w:r w:rsidRPr="00342FC6">
              <w:rPr>
                <w:sz w:val="22"/>
                <w:szCs w:val="22"/>
                <w:lang w:val="en-US"/>
              </w:rPr>
              <w:t xml:space="preserve">pe teritoriul comun al </w:t>
            </w:r>
            <w:r w:rsidR="00854BB8" w:rsidRPr="00342FC6">
              <w:rPr>
                <w:sz w:val="22"/>
                <w:szCs w:val="22"/>
                <w:lang w:val="en-US"/>
              </w:rPr>
              <w:t xml:space="preserve">ariilor de studiu ale </w:t>
            </w:r>
            <w:r w:rsidR="00451A49" w:rsidRPr="00342FC6">
              <w:rPr>
                <w:sz w:val="22"/>
                <w:szCs w:val="22"/>
                <w:lang w:val="en-US"/>
              </w:rPr>
              <w:t>SIDU ş</w:t>
            </w:r>
            <w:r w:rsidR="002C5A8D" w:rsidRPr="00342FC6">
              <w:rPr>
                <w:sz w:val="22"/>
                <w:szCs w:val="22"/>
                <w:lang w:val="en-US"/>
              </w:rPr>
              <w:t>i</w:t>
            </w:r>
            <w:r w:rsidRPr="00342FC6">
              <w:rPr>
                <w:sz w:val="22"/>
                <w:szCs w:val="22"/>
                <w:lang w:val="en-US"/>
              </w:rPr>
              <w:t xml:space="preserve"> PMUD?</w:t>
            </w:r>
          </w:p>
        </w:tc>
        <w:tc>
          <w:tcPr>
            <w:tcW w:w="3686" w:type="dxa"/>
          </w:tcPr>
          <w:p w14:paraId="7B168506" w14:textId="77777777" w:rsidR="00A0765B" w:rsidRPr="007826FF" w:rsidRDefault="00A0765B" w:rsidP="00624057">
            <w:pPr>
              <w:pStyle w:val="bullet"/>
              <w:numPr>
                <w:ilvl w:val="0"/>
                <w:numId w:val="0"/>
              </w:numPr>
              <w:ind w:left="720"/>
              <w:rPr>
                <w:sz w:val="22"/>
                <w:szCs w:val="22"/>
                <w:lang w:val="en-US"/>
              </w:rPr>
            </w:pPr>
          </w:p>
        </w:tc>
      </w:tr>
      <w:tr w:rsidR="00A0765B" w:rsidRPr="007826FF" w14:paraId="0D0BBFAD" w14:textId="77777777" w:rsidTr="009C6BA5">
        <w:trPr>
          <w:trHeight w:val="285"/>
        </w:trPr>
        <w:tc>
          <w:tcPr>
            <w:tcW w:w="850" w:type="dxa"/>
          </w:tcPr>
          <w:p w14:paraId="47C3952B" w14:textId="45973DF1" w:rsidR="00A0765B" w:rsidRPr="007826FF" w:rsidRDefault="006D4FA7" w:rsidP="00624057">
            <w:pPr>
              <w:pStyle w:val="bullet"/>
              <w:numPr>
                <w:ilvl w:val="0"/>
                <w:numId w:val="0"/>
              </w:numPr>
              <w:ind w:left="360" w:hanging="360"/>
              <w:rPr>
                <w:sz w:val="22"/>
                <w:szCs w:val="22"/>
                <w:lang w:val="en-US"/>
              </w:rPr>
            </w:pPr>
            <w:r w:rsidRPr="007826FF">
              <w:rPr>
                <w:sz w:val="22"/>
                <w:szCs w:val="22"/>
                <w:lang w:val="en-US"/>
              </w:rPr>
              <w:t>20</w:t>
            </w:r>
          </w:p>
        </w:tc>
        <w:tc>
          <w:tcPr>
            <w:tcW w:w="4961" w:type="dxa"/>
          </w:tcPr>
          <w:p w14:paraId="353E80EB" w14:textId="3CEC5C98" w:rsidR="00A0765B" w:rsidRPr="00342FC6" w:rsidRDefault="00451A49" w:rsidP="00C05AE8">
            <w:pPr>
              <w:pStyle w:val="bullet"/>
              <w:numPr>
                <w:ilvl w:val="0"/>
                <w:numId w:val="0"/>
              </w:numPr>
              <w:ind w:left="34" w:hanging="34"/>
              <w:rPr>
                <w:sz w:val="22"/>
                <w:szCs w:val="22"/>
                <w:lang w:val="en-US"/>
              </w:rPr>
            </w:pPr>
            <w:r w:rsidRPr="00342FC6">
              <w:rPr>
                <w:i/>
                <w:sz w:val="22"/>
                <w:szCs w:val="22"/>
                <w:lang w:val="en-US"/>
              </w:rPr>
              <w:t>[doar dacă sunt depuse fişe în cadrul O.S. 4.3]</w:t>
            </w:r>
            <w:r w:rsidRPr="00342FC6">
              <w:rPr>
                <w:sz w:val="22"/>
                <w:szCs w:val="22"/>
                <w:lang w:val="en-US"/>
              </w:rPr>
              <w:t xml:space="preserve"> </w:t>
            </w:r>
            <w:r w:rsidR="00C05AE8" w:rsidRPr="00342FC6">
              <w:rPr>
                <w:sz w:val="22"/>
                <w:szCs w:val="22"/>
                <w:lang w:val="en-US"/>
              </w:rPr>
              <w:t>Pentru Obiectivul specific 4.3</w:t>
            </w:r>
            <w:r w:rsidR="00854BB8" w:rsidRPr="00342FC6">
              <w:rPr>
                <w:sz w:val="22"/>
                <w:szCs w:val="22"/>
                <w:lang w:val="en-US"/>
              </w:rPr>
              <w:t xml:space="preserve">, proiectele sunt localizate </w:t>
            </w:r>
            <w:r w:rsidRPr="00342FC6">
              <w:rPr>
                <w:sz w:val="22"/>
                <w:szCs w:val="22"/>
                <w:lang w:val="en-US"/>
              </w:rPr>
              <w:t>în zona urbană marginalizată, aşa cum a fost aceasta prezentată î</w:t>
            </w:r>
            <w:r w:rsidR="0093537B" w:rsidRPr="00342FC6">
              <w:rPr>
                <w:sz w:val="22"/>
                <w:szCs w:val="22"/>
                <w:lang w:val="en-US"/>
              </w:rPr>
              <w:t>n SIDU?</w:t>
            </w:r>
          </w:p>
        </w:tc>
        <w:tc>
          <w:tcPr>
            <w:tcW w:w="3686" w:type="dxa"/>
          </w:tcPr>
          <w:p w14:paraId="39E4793C" w14:textId="77777777" w:rsidR="00A0765B" w:rsidRPr="007826FF" w:rsidRDefault="00A0765B" w:rsidP="00624057">
            <w:pPr>
              <w:pStyle w:val="bullet"/>
              <w:numPr>
                <w:ilvl w:val="0"/>
                <w:numId w:val="0"/>
              </w:numPr>
              <w:ind w:left="720"/>
              <w:rPr>
                <w:sz w:val="22"/>
                <w:szCs w:val="22"/>
                <w:lang w:val="en-US"/>
              </w:rPr>
            </w:pPr>
          </w:p>
        </w:tc>
      </w:tr>
    </w:tbl>
    <w:p w14:paraId="4F8DEF52" w14:textId="77777777" w:rsidR="00F26145" w:rsidRPr="007826FF" w:rsidRDefault="00F26145" w:rsidP="00624057">
      <w:pPr>
        <w:pStyle w:val="bullet"/>
        <w:numPr>
          <w:ilvl w:val="0"/>
          <w:numId w:val="0"/>
        </w:numPr>
        <w:ind w:left="720"/>
        <w:rPr>
          <w:rFonts w:cs="Times New Roman"/>
          <w:sz w:val="22"/>
          <w:szCs w:val="22"/>
        </w:rPr>
      </w:pPr>
    </w:p>
    <w:p w14:paraId="553DD4D4" w14:textId="05B3E7C8" w:rsidR="00893EFB" w:rsidRPr="007826FF" w:rsidRDefault="00893EFB" w:rsidP="00633D34">
      <w:pPr>
        <w:pStyle w:val="bullet"/>
        <w:numPr>
          <w:ilvl w:val="0"/>
          <w:numId w:val="6"/>
        </w:numPr>
        <w:rPr>
          <w:rFonts w:cs="Times New Roman"/>
          <w:b/>
          <w:sz w:val="22"/>
          <w:szCs w:val="22"/>
        </w:rPr>
      </w:pPr>
      <w:r w:rsidRPr="007826FF">
        <w:rPr>
          <w:rFonts w:cs="Times New Roman"/>
          <w:b/>
          <w:sz w:val="22"/>
          <w:szCs w:val="22"/>
        </w:rPr>
        <w:t>Alte aspecte</w:t>
      </w:r>
      <w:r w:rsidR="004D0BD8" w:rsidRPr="007826FF">
        <w:rPr>
          <w:rFonts w:cs="Times New Roman"/>
          <w:b/>
          <w:sz w:val="22"/>
          <w:szCs w:val="22"/>
        </w:rPr>
        <w:t xml:space="preserve"> sesizate şi recomandări</w:t>
      </w:r>
    </w:p>
    <w:p w14:paraId="401AB9C8" w14:textId="77777777" w:rsidR="00893EFB" w:rsidRPr="007826FF" w:rsidRDefault="00893EFB" w:rsidP="00893EFB">
      <w:pPr>
        <w:pStyle w:val="bullet"/>
        <w:numPr>
          <w:ilvl w:val="0"/>
          <w:numId w:val="0"/>
        </w:numPr>
        <w:ind w:left="360"/>
        <w:rPr>
          <w:rFonts w:cs="Times New Roman"/>
          <w:sz w:val="22"/>
          <w:szCs w:val="22"/>
        </w:rPr>
      </w:pPr>
    </w:p>
    <w:p w14:paraId="0076DD16" w14:textId="13BF1B18" w:rsidR="00624057" w:rsidRPr="007826FF" w:rsidRDefault="00893EFB" w:rsidP="00893EFB">
      <w:pPr>
        <w:pStyle w:val="bullet"/>
        <w:numPr>
          <w:ilvl w:val="0"/>
          <w:numId w:val="0"/>
        </w:numPr>
        <w:rPr>
          <w:rFonts w:cs="Times New Roman"/>
          <w:sz w:val="22"/>
          <w:szCs w:val="22"/>
        </w:rPr>
      </w:pPr>
      <w:r w:rsidRPr="007826FF">
        <w:rPr>
          <w:rFonts w:cs="Times New Roman"/>
          <w:sz w:val="22"/>
          <w:szCs w:val="22"/>
        </w:rPr>
        <w:t xml:space="preserve">Dacă este cazul, se pot </w:t>
      </w:r>
      <w:r w:rsidR="00EE510A" w:rsidRPr="007826FF">
        <w:rPr>
          <w:rFonts w:cs="Times New Roman"/>
          <w:sz w:val="22"/>
          <w:szCs w:val="22"/>
        </w:rPr>
        <w:t xml:space="preserve">consemna menţiuni </w:t>
      </w:r>
      <w:r w:rsidR="00A43640" w:rsidRPr="007826FF">
        <w:rPr>
          <w:rFonts w:cs="Times New Roman"/>
          <w:sz w:val="22"/>
          <w:szCs w:val="22"/>
        </w:rPr>
        <w:t>cu privire la alte aspecte</w:t>
      </w:r>
      <w:r w:rsidR="00EE510A" w:rsidRPr="007826FF">
        <w:rPr>
          <w:sz w:val="22"/>
          <w:szCs w:val="22"/>
        </w:rPr>
        <w:t xml:space="preserve"> </w:t>
      </w:r>
      <w:r w:rsidR="00EE510A" w:rsidRPr="007826FF">
        <w:rPr>
          <w:rFonts w:cs="Times New Roman"/>
          <w:sz w:val="22"/>
          <w:szCs w:val="22"/>
        </w:rPr>
        <w:t>sesizate</w:t>
      </w:r>
      <w:r w:rsidR="00A43640" w:rsidRPr="007826FF">
        <w:rPr>
          <w:rFonts w:cs="Times New Roman"/>
          <w:sz w:val="22"/>
          <w:szCs w:val="22"/>
        </w:rPr>
        <w:t xml:space="preserve"> decât cele verificate mai sus, precum ş</w:t>
      </w:r>
      <w:r w:rsidR="006008C9" w:rsidRPr="007826FF">
        <w:rPr>
          <w:rFonts w:cs="Times New Roman"/>
          <w:sz w:val="22"/>
          <w:szCs w:val="22"/>
        </w:rPr>
        <w:t>i eventuale</w:t>
      </w:r>
      <w:r w:rsidR="00A43640" w:rsidRPr="007826FF">
        <w:rPr>
          <w:rFonts w:cs="Times New Roman"/>
          <w:sz w:val="22"/>
          <w:szCs w:val="22"/>
        </w:rPr>
        <w:t xml:space="preserve"> </w:t>
      </w:r>
      <w:r w:rsidRPr="007826FF">
        <w:rPr>
          <w:rFonts w:cs="Times New Roman"/>
          <w:sz w:val="22"/>
          <w:szCs w:val="22"/>
        </w:rPr>
        <w:t>recomandări</w:t>
      </w:r>
      <w:r w:rsidR="000A04D9" w:rsidRPr="007826FF">
        <w:rPr>
          <w:rFonts w:cs="Times New Roman"/>
          <w:sz w:val="22"/>
          <w:szCs w:val="22"/>
        </w:rPr>
        <w:t>, inclusiv de prezentare a unor documente, dacă este cazul</w:t>
      </w:r>
      <w:r w:rsidRPr="007826FF">
        <w:rPr>
          <w:rFonts w:cs="Times New Roman"/>
          <w:sz w:val="22"/>
          <w:szCs w:val="22"/>
        </w:rPr>
        <w:t xml:space="preserve"> etc.</w:t>
      </w:r>
    </w:p>
    <w:p w14:paraId="2B9359E0" w14:textId="77777777" w:rsidR="00331141" w:rsidRPr="007826FF" w:rsidRDefault="00331141" w:rsidP="00893EFB">
      <w:pPr>
        <w:pStyle w:val="bullet"/>
        <w:numPr>
          <w:ilvl w:val="0"/>
          <w:numId w:val="0"/>
        </w:numPr>
        <w:rPr>
          <w:rFonts w:cs="Times New Roman"/>
          <w:sz w:val="22"/>
          <w:szCs w:val="22"/>
        </w:rPr>
      </w:pPr>
    </w:p>
    <w:p w14:paraId="6B0C3728" w14:textId="18CCB45C" w:rsidR="00624057" w:rsidRPr="007826FF" w:rsidRDefault="00331141" w:rsidP="00331141">
      <w:pPr>
        <w:pStyle w:val="bullet"/>
        <w:numPr>
          <w:ilvl w:val="0"/>
          <w:numId w:val="6"/>
        </w:numPr>
        <w:rPr>
          <w:rFonts w:cs="Times New Roman"/>
          <w:b/>
          <w:sz w:val="22"/>
          <w:szCs w:val="22"/>
        </w:rPr>
      </w:pPr>
      <w:r w:rsidRPr="007826FF">
        <w:rPr>
          <w:rFonts w:cs="Times New Roman"/>
          <w:b/>
          <w:sz w:val="22"/>
          <w:szCs w:val="22"/>
        </w:rPr>
        <w:t>Concluzii</w:t>
      </w:r>
    </w:p>
    <w:p w14:paraId="51DD124A" w14:textId="77777777" w:rsidR="00331141" w:rsidRPr="007826FF" w:rsidRDefault="00331141" w:rsidP="00797444">
      <w:pPr>
        <w:pStyle w:val="bullet"/>
        <w:numPr>
          <w:ilvl w:val="0"/>
          <w:numId w:val="0"/>
        </w:numPr>
        <w:rPr>
          <w:rFonts w:cs="Times New Roman"/>
          <w:b/>
          <w:sz w:val="22"/>
          <w:szCs w:val="22"/>
        </w:rPr>
      </w:pPr>
    </w:p>
    <w:p w14:paraId="5550ACCB" w14:textId="24F1BB9A" w:rsidR="00FD0971" w:rsidRPr="007826FF" w:rsidRDefault="00331141" w:rsidP="00797444">
      <w:pPr>
        <w:pStyle w:val="bullet"/>
        <w:numPr>
          <w:ilvl w:val="0"/>
          <w:numId w:val="0"/>
        </w:numPr>
        <w:rPr>
          <w:rFonts w:cs="Times New Roman"/>
          <w:sz w:val="22"/>
          <w:szCs w:val="22"/>
        </w:rPr>
      </w:pPr>
      <w:r w:rsidRPr="007826FF">
        <w:rPr>
          <w:rFonts w:cs="Times New Roman"/>
          <w:sz w:val="22"/>
          <w:szCs w:val="22"/>
        </w:rPr>
        <w:t>SSDU concluzionează dacă</w:t>
      </w:r>
      <w:r w:rsidR="00C33D2F" w:rsidRPr="007826FF">
        <w:rPr>
          <w:rFonts w:cs="Times New Roman"/>
          <w:sz w:val="22"/>
          <w:szCs w:val="22"/>
        </w:rPr>
        <w:t>,</w:t>
      </w:r>
      <w:r w:rsidRPr="007826FF">
        <w:rPr>
          <w:rFonts w:cs="Times New Roman"/>
          <w:sz w:val="22"/>
          <w:szCs w:val="22"/>
        </w:rPr>
        <w:t xml:space="preserve"> </w:t>
      </w:r>
      <w:r w:rsidR="00FD0971" w:rsidRPr="007826FF">
        <w:rPr>
          <w:rFonts w:cs="Times New Roman"/>
          <w:sz w:val="22"/>
          <w:szCs w:val="22"/>
        </w:rPr>
        <w:t>în urma parcurgerii etapei de verificare preliminară a DJ FESI 2014-2020</w:t>
      </w:r>
      <w:r w:rsidR="000A04D9" w:rsidRPr="007826FF">
        <w:rPr>
          <w:rFonts w:cs="Times New Roman"/>
          <w:sz w:val="22"/>
          <w:szCs w:val="22"/>
        </w:rPr>
        <w:t>,</w:t>
      </w:r>
      <w:r w:rsidR="00FD0971" w:rsidRPr="007826FF">
        <w:rPr>
          <w:rFonts w:cs="Times New Roman"/>
          <w:sz w:val="22"/>
          <w:szCs w:val="22"/>
        </w:rPr>
        <w:t xml:space="preserve"> </w:t>
      </w:r>
      <w:r w:rsidR="000A04D9" w:rsidRPr="007826FF">
        <w:rPr>
          <w:rFonts w:cs="Times New Roman"/>
          <w:sz w:val="22"/>
          <w:szCs w:val="22"/>
        </w:rPr>
        <w:t>elaborat de că</w:t>
      </w:r>
      <w:r w:rsidR="00FD0971" w:rsidRPr="007826FF">
        <w:rPr>
          <w:rFonts w:cs="Times New Roman"/>
          <w:sz w:val="22"/>
          <w:szCs w:val="22"/>
        </w:rPr>
        <w:t>tr</w:t>
      </w:r>
      <w:r w:rsidR="000A04D9" w:rsidRPr="007826FF">
        <w:rPr>
          <w:rFonts w:cs="Times New Roman"/>
          <w:sz w:val="22"/>
          <w:szCs w:val="22"/>
        </w:rPr>
        <w:t>e Autoritatea Urbana constituită</w:t>
      </w:r>
      <w:r w:rsidR="00FD0971" w:rsidRPr="007826FF">
        <w:rPr>
          <w:rFonts w:cs="Times New Roman"/>
          <w:sz w:val="22"/>
          <w:szCs w:val="22"/>
        </w:rPr>
        <w:t xml:space="preserve"> la nivelul Municipiului ..., acesta poate fi aprobat, conform procedurii</w:t>
      </w:r>
      <w:r w:rsidR="000A04D9" w:rsidRPr="007826FF">
        <w:rPr>
          <w:rFonts w:cs="Times New Roman"/>
          <w:sz w:val="22"/>
          <w:szCs w:val="22"/>
        </w:rPr>
        <w:t xml:space="preserve"> ş</w:t>
      </w:r>
      <w:r w:rsidR="00FD0971" w:rsidRPr="007826FF">
        <w:rPr>
          <w:rFonts w:cs="Times New Roman"/>
          <w:sz w:val="22"/>
          <w:szCs w:val="22"/>
        </w:rPr>
        <w:t xml:space="preserve">i transmis </w:t>
      </w:r>
      <w:r w:rsidR="000A04D9" w:rsidRPr="007826FF">
        <w:rPr>
          <w:rFonts w:cs="Times New Roman"/>
          <w:sz w:val="22"/>
          <w:szCs w:val="22"/>
        </w:rPr>
        <w:t>că</w:t>
      </w:r>
      <w:r w:rsidR="00FD0971" w:rsidRPr="007826FF">
        <w:rPr>
          <w:rFonts w:cs="Times New Roman"/>
          <w:sz w:val="22"/>
          <w:szCs w:val="22"/>
        </w:rPr>
        <w:t>tre AMPOR</w:t>
      </w:r>
      <w:r w:rsidR="000A04D9" w:rsidRPr="007826FF">
        <w:rPr>
          <w:rFonts w:cs="Times New Roman"/>
          <w:sz w:val="22"/>
          <w:szCs w:val="22"/>
        </w:rPr>
        <w:t xml:space="preserve"> sau după</w:t>
      </w:r>
      <w:r w:rsidR="00FD0971" w:rsidRPr="007826FF">
        <w:rPr>
          <w:rFonts w:cs="Times New Roman"/>
          <w:sz w:val="22"/>
          <w:szCs w:val="22"/>
        </w:rPr>
        <w:t xml:space="preserve"> caz, </w:t>
      </w:r>
      <w:r w:rsidR="00C33D2F" w:rsidRPr="007826FF">
        <w:rPr>
          <w:rFonts w:cs="Times New Roman"/>
          <w:sz w:val="22"/>
          <w:szCs w:val="22"/>
        </w:rPr>
        <w:t xml:space="preserve">dacă </w:t>
      </w:r>
      <w:r w:rsidR="00FA1543" w:rsidRPr="007826FF">
        <w:rPr>
          <w:rFonts w:cs="Times New Roman"/>
          <w:sz w:val="22"/>
          <w:szCs w:val="22"/>
        </w:rPr>
        <w:t>ace</w:t>
      </w:r>
      <w:r w:rsidR="000A04D9" w:rsidRPr="007826FF">
        <w:rPr>
          <w:rFonts w:cs="Times New Roman"/>
          <w:sz w:val="22"/>
          <w:szCs w:val="22"/>
        </w:rPr>
        <w:t xml:space="preserve">sta poate fi aprobat şi transmis la AMPOR </w:t>
      </w:r>
      <w:r w:rsidR="00FD0971" w:rsidRPr="007826FF">
        <w:rPr>
          <w:rFonts w:cs="Times New Roman"/>
          <w:sz w:val="22"/>
          <w:szCs w:val="22"/>
        </w:rPr>
        <w:t>după îndeplinirea recomandărilor de mai sus, inclusiv de prezentare a unor documente</w:t>
      </w:r>
      <w:r w:rsidR="000A04D9" w:rsidRPr="007826FF">
        <w:rPr>
          <w:rFonts w:cs="Times New Roman"/>
          <w:sz w:val="22"/>
          <w:szCs w:val="22"/>
        </w:rPr>
        <w:t>.</w:t>
      </w:r>
    </w:p>
    <w:p w14:paraId="6447E014" w14:textId="4002B22B" w:rsidR="00A03ED5" w:rsidRPr="007826FF" w:rsidRDefault="00A03ED5" w:rsidP="004A33DC">
      <w:pPr>
        <w:tabs>
          <w:tab w:val="left" w:pos="231"/>
        </w:tabs>
        <w:rPr>
          <w:rFonts w:ascii="Trebuchet MS" w:hAnsi="Trebuchet MS"/>
          <w:b/>
          <w:sz w:val="22"/>
          <w:szCs w:val="22"/>
        </w:rPr>
      </w:pPr>
    </w:p>
    <w:p w14:paraId="265DF620" w14:textId="71C1FF3A" w:rsidR="00E5574B" w:rsidRPr="0043429B" w:rsidRDefault="006E1A4B" w:rsidP="0043429B">
      <w:pPr>
        <w:tabs>
          <w:tab w:val="left" w:pos="285"/>
        </w:tabs>
        <w:jc w:val="both"/>
        <w:rPr>
          <w:rFonts w:ascii="Trebuchet MS" w:hAnsi="Trebuchet MS"/>
          <w:i/>
          <w:sz w:val="22"/>
          <w:szCs w:val="22"/>
        </w:rPr>
      </w:pPr>
      <w:r w:rsidRPr="007826FF">
        <w:rPr>
          <w:rFonts w:ascii="Trebuchet MS" w:hAnsi="Trebuchet MS"/>
          <w:sz w:val="22"/>
          <w:szCs w:val="22"/>
        </w:rPr>
        <w:t>[</w:t>
      </w:r>
      <w:r w:rsidR="00E5574B" w:rsidRPr="007826FF">
        <w:rPr>
          <w:rFonts w:ascii="Trebuchet MS" w:hAnsi="Trebuchet MS"/>
          <w:i/>
          <w:sz w:val="22"/>
          <w:szCs w:val="22"/>
        </w:rPr>
        <w:t>Observaţie:</w:t>
      </w:r>
      <w:r w:rsidR="00E5574B" w:rsidRPr="007826FF">
        <w:rPr>
          <w:rFonts w:ascii="Trebuchet MS" w:hAnsi="Trebuchet MS"/>
          <w:b/>
          <w:i/>
          <w:sz w:val="22"/>
          <w:szCs w:val="22"/>
        </w:rPr>
        <w:t xml:space="preserve"> </w:t>
      </w:r>
      <w:r w:rsidR="00E5574B" w:rsidRPr="007826FF">
        <w:rPr>
          <w:rFonts w:ascii="Trebuchet MS" w:hAnsi="Trebuchet MS"/>
          <w:i/>
          <w:sz w:val="22"/>
          <w:szCs w:val="22"/>
        </w:rPr>
        <w:t>Concluziile şi recomandările din acest raport au caracter orientativ pentru Autoritatea Urbană.</w:t>
      </w:r>
      <w:r w:rsidRPr="007826FF">
        <w:rPr>
          <w:rFonts w:ascii="Trebuchet MS" w:hAnsi="Trebuchet MS"/>
          <w:i/>
          <w:sz w:val="22"/>
          <w:szCs w:val="22"/>
        </w:rPr>
        <w:t xml:space="preserve"> În situa</w:t>
      </w:r>
      <w:r w:rsidR="008F7762" w:rsidRPr="007826FF">
        <w:rPr>
          <w:rFonts w:ascii="Trebuchet MS" w:hAnsi="Trebuchet MS"/>
          <w:i/>
          <w:sz w:val="22"/>
          <w:szCs w:val="22"/>
        </w:rPr>
        <w:t>ţ</w:t>
      </w:r>
      <w:r w:rsidRPr="007826FF">
        <w:rPr>
          <w:rFonts w:ascii="Trebuchet MS" w:hAnsi="Trebuchet MS"/>
          <w:i/>
          <w:sz w:val="22"/>
          <w:szCs w:val="22"/>
        </w:rPr>
        <w:t xml:space="preserve">ia în care unele aspecte nu vor putea fi remediate, </w:t>
      </w:r>
      <w:r w:rsidR="00E8496B" w:rsidRPr="007826FF">
        <w:rPr>
          <w:rFonts w:ascii="Trebuchet MS" w:hAnsi="Trebuchet MS"/>
          <w:i/>
          <w:sz w:val="22"/>
          <w:szCs w:val="22"/>
        </w:rPr>
        <w:t xml:space="preserve">pot </w:t>
      </w:r>
      <w:r w:rsidRPr="007826FF">
        <w:rPr>
          <w:rFonts w:ascii="Trebuchet MS" w:hAnsi="Trebuchet MS"/>
          <w:i/>
          <w:sz w:val="22"/>
          <w:szCs w:val="22"/>
        </w:rPr>
        <w:t>d</w:t>
      </w:r>
      <w:r w:rsidR="00E8496B" w:rsidRPr="007826FF">
        <w:rPr>
          <w:rFonts w:ascii="Trebuchet MS" w:hAnsi="Trebuchet MS"/>
          <w:i/>
          <w:sz w:val="22"/>
          <w:szCs w:val="22"/>
        </w:rPr>
        <w:t>eveni</w:t>
      </w:r>
      <w:r w:rsidRPr="007826FF">
        <w:rPr>
          <w:rFonts w:ascii="Trebuchet MS" w:hAnsi="Trebuchet MS"/>
          <w:i/>
          <w:sz w:val="22"/>
          <w:szCs w:val="22"/>
        </w:rPr>
        <w:t xml:space="preserve"> incidente prevederile Acordului de delegare încheiat de AMPOR cu Autoritatea Urbană.]</w:t>
      </w:r>
    </w:p>
    <w:p w14:paraId="72CD2083" w14:textId="77777777" w:rsidR="00E5574B" w:rsidRPr="007826FF" w:rsidRDefault="00E5574B" w:rsidP="00E5574B">
      <w:pPr>
        <w:tabs>
          <w:tab w:val="left" w:pos="285"/>
        </w:tabs>
        <w:rPr>
          <w:rFonts w:ascii="Trebuchet MS" w:hAnsi="Trebuchet MS"/>
          <w:b/>
          <w:sz w:val="22"/>
          <w:szCs w:val="22"/>
        </w:rPr>
      </w:pPr>
    </w:p>
    <w:p w14:paraId="493B5722" w14:textId="77777777" w:rsidR="001437ED" w:rsidRPr="007826FF" w:rsidRDefault="001437ED" w:rsidP="001437ED">
      <w:pPr>
        <w:tabs>
          <w:tab w:val="left" w:pos="5685"/>
        </w:tabs>
        <w:rPr>
          <w:rFonts w:ascii="Trebuchet MS" w:hAnsi="Trebuchet MS"/>
          <w:sz w:val="22"/>
          <w:szCs w:val="22"/>
        </w:rPr>
      </w:pPr>
      <w:r w:rsidRPr="007826FF">
        <w:rPr>
          <w:rFonts w:ascii="Trebuchet MS" w:hAnsi="Trebuchet MS"/>
          <w:sz w:val="22"/>
          <w:szCs w:val="22"/>
        </w:rPr>
        <w:t>Director/Coordonator SSDU</w:t>
      </w:r>
      <w:r w:rsidRPr="007826FF">
        <w:rPr>
          <w:rFonts w:ascii="Trebuchet MS" w:hAnsi="Trebuchet MS"/>
          <w:sz w:val="22"/>
          <w:szCs w:val="22"/>
        </w:rPr>
        <w:tab/>
      </w:r>
    </w:p>
    <w:p w14:paraId="048A9B48" w14:textId="77777777" w:rsidR="001437ED" w:rsidRPr="007826FF" w:rsidRDefault="001437ED" w:rsidP="001437ED">
      <w:pPr>
        <w:tabs>
          <w:tab w:val="left" w:pos="5685"/>
        </w:tabs>
        <w:rPr>
          <w:rFonts w:ascii="Trebuchet MS" w:hAnsi="Trebuchet MS"/>
          <w:sz w:val="22"/>
          <w:szCs w:val="22"/>
        </w:rPr>
      </w:pPr>
      <w:r w:rsidRPr="007826FF">
        <w:rPr>
          <w:rFonts w:ascii="Trebuchet MS" w:hAnsi="Trebuchet MS"/>
          <w:sz w:val="22"/>
          <w:szCs w:val="22"/>
        </w:rPr>
        <w:t>Nume</w:t>
      </w:r>
      <w:r w:rsidRPr="007826FF">
        <w:rPr>
          <w:rFonts w:ascii="Trebuchet MS" w:hAnsi="Trebuchet MS"/>
          <w:sz w:val="22"/>
          <w:szCs w:val="22"/>
        </w:rPr>
        <w:tab/>
      </w:r>
    </w:p>
    <w:p w14:paraId="5473CA29" w14:textId="77777777" w:rsidR="001437ED" w:rsidRPr="007826FF" w:rsidRDefault="001437ED" w:rsidP="001437ED">
      <w:pPr>
        <w:tabs>
          <w:tab w:val="left" w:pos="5685"/>
        </w:tabs>
        <w:rPr>
          <w:rFonts w:ascii="Trebuchet MS" w:hAnsi="Trebuchet MS"/>
          <w:sz w:val="22"/>
          <w:szCs w:val="22"/>
        </w:rPr>
      </w:pPr>
      <w:r w:rsidRPr="007826FF">
        <w:rPr>
          <w:rFonts w:ascii="Trebuchet MS" w:hAnsi="Trebuchet MS"/>
          <w:sz w:val="22"/>
          <w:szCs w:val="22"/>
        </w:rPr>
        <w:t>Data</w:t>
      </w:r>
      <w:r w:rsidRPr="007826FF">
        <w:rPr>
          <w:rFonts w:ascii="Trebuchet MS" w:hAnsi="Trebuchet MS"/>
          <w:sz w:val="22"/>
          <w:szCs w:val="22"/>
        </w:rPr>
        <w:tab/>
      </w:r>
    </w:p>
    <w:p w14:paraId="791F58CA" w14:textId="77777777" w:rsidR="001437ED" w:rsidRPr="007826FF" w:rsidRDefault="001437ED" w:rsidP="001437ED">
      <w:pPr>
        <w:rPr>
          <w:rFonts w:ascii="Trebuchet MS" w:hAnsi="Trebuchet MS"/>
          <w:sz w:val="22"/>
          <w:szCs w:val="22"/>
        </w:rPr>
      </w:pPr>
      <w:r w:rsidRPr="007826FF">
        <w:rPr>
          <w:rFonts w:ascii="Trebuchet MS" w:hAnsi="Trebuchet MS"/>
          <w:sz w:val="22"/>
          <w:szCs w:val="22"/>
        </w:rPr>
        <w:t xml:space="preserve">Semnătura                                                                                        </w:t>
      </w:r>
    </w:p>
    <w:p w14:paraId="429E2BAD" w14:textId="77777777" w:rsidR="001437ED" w:rsidRPr="007826FF" w:rsidRDefault="001437ED" w:rsidP="001437ED">
      <w:pPr>
        <w:tabs>
          <w:tab w:val="left" w:pos="5685"/>
        </w:tabs>
        <w:rPr>
          <w:rFonts w:ascii="Trebuchet MS" w:hAnsi="Trebuchet MS"/>
          <w:sz w:val="22"/>
          <w:szCs w:val="22"/>
        </w:rPr>
      </w:pPr>
    </w:p>
    <w:p w14:paraId="48FE7413" w14:textId="1EFCF137" w:rsidR="001437ED" w:rsidRPr="007826FF" w:rsidRDefault="00E21EF8" w:rsidP="001437ED">
      <w:pPr>
        <w:tabs>
          <w:tab w:val="left" w:pos="5685"/>
        </w:tabs>
        <w:rPr>
          <w:rFonts w:ascii="Trebuchet MS" w:hAnsi="Trebuchet MS"/>
          <w:sz w:val="22"/>
          <w:szCs w:val="22"/>
        </w:rPr>
      </w:pPr>
      <w:r w:rsidRPr="007826FF">
        <w:rPr>
          <w:rFonts w:ascii="Trebuchet MS" w:hAnsi="Trebuchet MS"/>
          <w:sz w:val="22"/>
          <w:szCs w:val="22"/>
        </w:rPr>
        <w:t xml:space="preserve">Verificat, </w:t>
      </w:r>
      <w:r w:rsidRPr="007826FF">
        <w:rPr>
          <w:rFonts w:ascii="Trebuchet MS" w:hAnsi="Trebuchet MS"/>
          <w:i/>
          <w:sz w:val="22"/>
          <w:szCs w:val="22"/>
        </w:rPr>
        <w:t>dacă este cazul</w:t>
      </w:r>
      <w:r w:rsidR="001437ED" w:rsidRPr="007826FF">
        <w:rPr>
          <w:rFonts w:ascii="Trebuchet MS" w:hAnsi="Trebuchet MS"/>
          <w:sz w:val="22"/>
          <w:szCs w:val="22"/>
        </w:rPr>
        <w:tab/>
      </w:r>
      <w:r w:rsidR="001437ED" w:rsidRPr="007826FF">
        <w:rPr>
          <w:rFonts w:ascii="Arial" w:hAnsi="Arial" w:cs="Arial"/>
          <w:sz w:val="22"/>
          <w:szCs w:val="22"/>
        </w:rPr>
        <w:t>Ȋ</w:t>
      </w:r>
      <w:r w:rsidR="001437ED" w:rsidRPr="007826FF">
        <w:rPr>
          <w:rFonts w:ascii="Trebuchet MS" w:hAnsi="Trebuchet MS"/>
          <w:sz w:val="22"/>
          <w:szCs w:val="22"/>
        </w:rPr>
        <w:t>ntocmit</w:t>
      </w:r>
      <w:r w:rsidRPr="007826FF">
        <w:rPr>
          <w:rFonts w:ascii="Trebuchet MS" w:hAnsi="Trebuchet MS"/>
          <w:sz w:val="22"/>
          <w:szCs w:val="22"/>
        </w:rPr>
        <w:t xml:space="preserve">, </w:t>
      </w:r>
      <w:r w:rsidRPr="007826FF">
        <w:rPr>
          <w:rFonts w:ascii="Trebuchet MS" w:hAnsi="Trebuchet MS"/>
          <w:i/>
          <w:sz w:val="22"/>
          <w:szCs w:val="22"/>
        </w:rPr>
        <w:t>dacă este cazul</w:t>
      </w:r>
    </w:p>
    <w:p w14:paraId="64B7C9C7" w14:textId="77777777" w:rsidR="001437ED" w:rsidRPr="007826FF" w:rsidRDefault="001437ED" w:rsidP="001437ED">
      <w:pPr>
        <w:tabs>
          <w:tab w:val="left" w:pos="720"/>
          <w:tab w:val="left" w:pos="1440"/>
          <w:tab w:val="left" w:pos="5685"/>
        </w:tabs>
        <w:rPr>
          <w:rFonts w:ascii="Trebuchet MS" w:hAnsi="Trebuchet MS"/>
          <w:sz w:val="22"/>
          <w:szCs w:val="22"/>
        </w:rPr>
      </w:pPr>
      <w:r w:rsidRPr="007826FF">
        <w:rPr>
          <w:rFonts w:ascii="Trebuchet MS" w:hAnsi="Trebuchet MS"/>
          <w:sz w:val="22"/>
          <w:szCs w:val="22"/>
        </w:rPr>
        <w:t>Expert 2</w:t>
      </w:r>
      <w:r w:rsidRPr="007826FF">
        <w:rPr>
          <w:rFonts w:ascii="Trebuchet MS" w:hAnsi="Trebuchet MS"/>
          <w:sz w:val="22"/>
          <w:szCs w:val="22"/>
        </w:rPr>
        <w:tab/>
      </w:r>
      <w:r w:rsidRPr="007826FF">
        <w:rPr>
          <w:rFonts w:ascii="Trebuchet MS" w:hAnsi="Trebuchet MS"/>
          <w:sz w:val="22"/>
          <w:szCs w:val="22"/>
        </w:rPr>
        <w:tab/>
        <w:t>Expert 1</w:t>
      </w:r>
    </w:p>
    <w:p w14:paraId="79C4BF11" w14:textId="77777777" w:rsidR="001437ED" w:rsidRPr="007826FF" w:rsidRDefault="001437ED" w:rsidP="001437ED">
      <w:pPr>
        <w:tabs>
          <w:tab w:val="left" w:pos="720"/>
          <w:tab w:val="left" w:pos="5685"/>
        </w:tabs>
        <w:rPr>
          <w:rFonts w:ascii="Trebuchet MS" w:hAnsi="Trebuchet MS"/>
          <w:sz w:val="22"/>
          <w:szCs w:val="22"/>
        </w:rPr>
      </w:pPr>
      <w:r w:rsidRPr="007826FF">
        <w:rPr>
          <w:rFonts w:ascii="Trebuchet MS" w:hAnsi="Trebuchet MS"/>
          <w:sz w:val="22"/>
          <w:szCs w:val="22"/>
        </w:rPr>
        <w:t>Nume</w:t>
      </w:r>
      <w:r w:rsidRPr="007826FF">
        <w:rPr>
          <w:rFonts w:ascii="Trebuchet MS" w:hAnsi="Trebuchet MS"/>
          <w:sz w:val="22"/>
          <w:szCs w:val="22"/>
        </w:rPr>
        <w:tab/>
      </w:r>
      <w:r w:rsidRPr="007826FF">
        <w:rPr>
          <w:rFonts w:ascii="Trebuchet MS" w:hAnsi="Trebuchet MS"/>
          <w:sz w:val="22"/>
          <w:szCs w:val="22"/>
        </w:rPr>
        <w:tab/>
        <w:t>Nume</w:t>
      </w:r>
    </w:p>
    <w:p w14:paraId="0BE2DEF9" w14:textId="77777777" w:rsidR="001437ED" w:rsidRPr="007826FF" w:rsidRDefault="001437ED" w:rsidP="001437ED">
      <w:pPr>
        <w:tabs>
          <w:tab w:val="left" w:pos="720"/>
          <w:tab w:val="left" w:pos="5685"/>
        </w:tabs>
        <w:rPr>
          <w:rFonts w:ascii="Trebuchet MS" w:hAnsi="Trebuchet MS"/>
          <w:sz w:val="22"/>
          <w:szCs w:val="22"/>
        </w:rPr>
      </w:pPr>
      <w:r w:rsidRPr="007826FF">
        <w:rPr>
          <w:rFonts w:ascii="Trebuchet MS" w:hAnsi="Trebuchet MS"/>
          <w:sz w:val="22"/>
          <w:szCs w:val="22"/>
        </w:rPr>
        <w:t>Data</w:t>
      </w:r>
      <w:r w:rsidRPr="007826FF">
        <w:rPr>
          <w:rFonts w:ascii="Trebuchet MS" w:hAnsi="Trebuchet MS"/>
          <w:sz w:val="22"/>
          <w:szCs w:val="22"/>
        </w:rPr>
        <w:tab/>
      </w:r>
      <w:r w:rsidRPr="007826FF">
        <w:rPr>
          <w:rFonts w:ascii="Trebuchet MS" w:hAnsi="Trebuchet MS"/>
          <w:sz w:val="22"/>
          <w:szCs w:val="22"/>
        </w:rPr>
        <w:tab/>
        <w:t>Data</w:t>
      </w:r>
    </w:p>
    <w:p w14:paraId="5F29B140" w14:textId="7657EC99" w:rsidR="00F968F0" w:rsidRPr="007826FF" w:rsidRDefault="001437ED" w:rsidP="00D91A2A">
      <w:pPr>
        <w:rPr>
          <w:rFonts w:ascii="Trebuchet MS" w:hAnsi="Trebuchet MS"/>
          <w:sz w:val="22"/>
          <w:szCs w:val="22"/>
        </w:rPr>
      </w:pPr>
      <w:r w:rsidRPr="007826FF">
        <w:rPr>
          <w:rFonts w:ascii="Trebuchet MS" w:hAnsi="Trebuchet MS"/>
          <w:sz w:val="22"/>
          <w:szCs w:val="22"/>
        </w:rPr>
        <w:t xml:space="preserve">Semnătura                                                                      Semnătura                  </w:t>
      </w:r>
    </w:p>
    <w:p w14:paraId="3A6A7760" w14:textId="77777777" w:rsidR="004A33DC" w:rsidRDefault="004A33DC" w:rsidP="002133E4">
      <w:pPr>
        <w:jc w:val="right"/>
        <w:rPr>
          <w:rFonts w:ascii="Trebuchet MS" w:hAnsi="Trebuchet MS"/>
          <w:b/>
          <w:sz w:val="22"/>
          <w:szCs w:val="22"/>
        </w:rPr>
      </w:pPr>
    </w:p>
    <w:p w14:paraId="6077F41B" w14:textId="77777777" w:rsidR="00CD487B" w:rsidRDefault="00CD487B" w:rsidP="002133E4">
      <w:pPr>
        <w:jc w:val="right"/>
        <w:rPr>
          <w:rFonts w:ascii="Trebuchet MS" w:hAnsi="Trebuchet MS"/>
          <w:b/>
          <w:sz w:val="22"/>
          <w:szCs w:val="22"/>
        </w:rPr>
      </w:pPr>
    </w:p>
    <w:p w14:paraId="277278D2" w14:textId="19B62670" w:rsidR="00CD487B" w:rsidRPr="007826FF" w:rsidRDefault="00CD487B" w:rsidP="00CD487B">
      <w:pPr>
        <w:shd w:val="clear" w:color="auto" w:fill="00B0F0"/>
        <w:tabs>
          <w:tab w:val="left" w:pos="1050"/>
          <w:tab w:val="right" w:pos="9922"/>
        </w:tabs>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lastRenderedPageBreak/>
        <w:t>F-PO.DGPOR.SECP.III.B.02</w:t>
      </w:r>
      <w:r w:rsidR="000B1778">
        <w:rPr>
          <w:rFonts w:ascii="Trebuchet MS" w:hAnsi="Trebuchet MS"/>
          <w:b/>
          <w:bCs/>
          <w:i/>
          <w:iCs/>
          <w:color w:val="FFFFFF" w:themeColor="background1"/>
          <w:sz w:val="22"/>
          <w:szCs w:val="22"/>
        </w:rPr>
        <w:t>.01</w:t>
      </w:r>
      <w:r w:rsidRPr="007826FF">
        <w:rPr>
          <w:rFonts w:ascii="Trebuchet MS" w:hAnsi="Trebuchet MS"/>
          <w:b/>
          <w:bCs/>
          <w:i/>
          <w:iCs/>
          <w:color w:val="FFFFFF" w:themeColor="background1"/>
          <w:sz w:val="22"/>
          <w:szCs w:val="22"/>
        </w:rPr>
        <w:t xml:space="preserve"> – RAPORTUL DE VERIFICARE PRELIMINARĂ A DJ FESI</w:t>
      </w:r>
      <w:r w:rsidR="009E7C26">
        <w:rPr>
          <w:rFonts w:ascii="Trebuchet MS" w:hAnsi="Trebuchet MS"/>
          <w:b/>
          <w:bCs/>
          <w:i/>
          <w:iCs/>
          <w:color w:val="FFFFFF" w:themeColor="background1"/>
          <w:sz w:val="22"/>
          <w:szCs w:val="22"/>
        </w:rPr>
        <w:t xml:space="preserve"> ACTUALIZAT</w:t>
      </w:r>
    </w:p>
    <w:p w14:paraId="6D91C6C2" w14:textId="77777777" w:rsidR="00CD487B" w:rsidRPr="007826FF" w:rsidRDefault="00CD487B" w:rsidP="00CD487B">
      <w:pPr>
        <w:jc w:val="right"/>
        <w:rPr>
          <w:rFonts w:ascii="Trebuchet MS" w:hAnsi="Trebuchet MS"/>
          <w:b/>
          <w:sz w:val="22"/>
          <w:szCs w:val="22"/>
        </w:rPr>
      </w:pPr>
    </w:p>
    <w:p w14:paraId="0C8302B5" w14:textId="77777777" w:rsidR="00CD487B" w:rsidRPr="007826FF" w:rsidRDefault="00CD487B" w:rsidP="00CD487B">
      <w:pPr>
        <w:jc w:val="right"/>
        <w:rPr>
          <w:rFonts w:ascii="Trebuchet MS" w:hAnsi="Trebuchet MS"/>
          <w:b/>
          <w:sz w:val="22"/>
          <w:szCs w:val="22"/>
        </w:rPr>
      </w:pPr>
    </w:p>
    <w:p w14:paraId="190B8165" w14:textId="72F06D7B" w:rsidR="00CD487B" w:rsidRPr="007826FF" w:rsidRDefault="00CD487B" w:rsidP="00CD487B">
      <w:pPr>
        <w:pStyle w:val="instruct"/>
        <w:jc w:val="both"/>
        <w:outlineLvl w:val="0"/>
        <w:rPr>
          <w:rFonts w:cs="Times New Roman"/>
          <w:bCs/>
          <w:sz w:val="22"/>
          <w:szCs w:val="22"/>
        </w:rPr>
      </w:pPr>
      <w:r w:rsidRPr="007826FF">
        <w:rPr>
          <w:rFonts w:cs="Times New Roman"/>
          <w:bCs/>
          <w:sz w:val="22"/>
          <w:szCs w:val="22"/>
        </w:rPr>
        <w:t>[Acest raport va fi completat de către SSDU pentru fiecare Document justificativ pentru finanţarea intervenţiilor din fondurile ESI 2014-2020</w:t>
      </w:r>
      <w:r w:rsidR="00F74F45">
        <w:rPr>
          <w:rFonts w:cs="Times New Roman"/>
          <w:bCs/>
          <w:sz w:val="22"/>
          <w:szCs w:val="22"/>
        </w:rPr>
        <w:t xml:space="preserve"> actualizat</w:t>
      </w:r>
      <w:r w:rsidR="008F5281">
        <w:rPr>
          <w:rFonts w:cs="Times New Roman"/>
          <w:bCs/>
          <w:sz w:val="22"/>
          <w:szCs w:val="22"/>
        </w:rPr>
        <w:t xml:space="preserve"> (</w:t>
      </w:r>
      <w:r w:rsidR="00F74F45">
        <w:rPr>
          <w:rFonts w:cs="Times New Roman"/>
          <w:bCs/>
          <w:sz w:val="22"/>
          <w:szCs w:val="22"/>
        </w:rPr>
        <w:t>urmare a lans</w:t>
      </w:r>
      <w:r w:rsidR="000B1778">
        <w:rPr>
          <w:rFonts w:cs="Times New Roman"/>
          <w:bCs/>
          <w:sz w:val="22"/>
          <w:szCs w:val="22"/>
        </w:rPr>
        <w:t xml:space="preserve">ării de fişe de proiect </w:t>
      </w:r>
      <w:r w:rsidR="000B1778" w:rsidRPr="007F72F0">
        <w:rPr>
          <w:rFonts w:cs="Times New Roman"/>
          <w:b/>
          <w:bCs/>
          <w:sz w:val="22"/>
          <w:szCs w:val="22"/>
        </w:rPr>
        <w:t>nefinalizate</w:t>
      </w:r>
      <w:r w:rsidR="001A6163" w:rsidRPr="007F72F0">
        <w:rPr>
          <w:rFonts w:cs="Times New Roman"/>
          <w:b/>
          <w:bCs/>
          <w:sz w:val="22"/>
          <w:szCs w:val="22"/>
        </w:rPr>
        <w:t xml:space="preserve"> și/sau în parteneriat</w:t>
      </w:r>
      <w:r w:rsidR="002A0667" w:rsidRPr="007F72F0">
        <w:rPr>
          <w:rFonts w:cs="Times New Roman"/>
          <w:b/>
          <w:bCs/>
          <w:sz w:val="22"/>
          <w:szCs w:val="22"/>
        </w:rPr>
        <w:t xml:space="preserve"> </w:t>
      </w:r>
      <w:r w:rsidR="00FE0DF0" w:rsidRPr="007F72F0">
        <w:rPr>
          <w:rFonts w:cs="Times New Roman"/>
          <w:b/>
          <w:bCs/>
          <w:sz w:val="22"/>
          <w:szCs w:val="22"/>
        </w:rPr>
        <w:t>cu M.D.R.A.P</w:t>
      </w:r>
      <w:r w:rsidR="00FE0DF0">
        <w:rPr>
          <w:rFonts w:cs="Times New Roman"/>
          <w:bCs/>
          <w:sz w:val="22"/>
          <w:szCs w:val="22"/>
        </w:rPr>
        <w:t xml:space="preserve"> </w:t>
      </w:r>
      <w:r w:rsidR="002A0667">
        <w:rPr>
          <w:rFonts w:cs="Times New Roman"/>
          <w:bCs/>
          <w:sz w:val="22"/>
          <w:szCs w:val="22"/>
        </w:rPr>
        <w:t xml:space="preserve">sau a actualizării </w:t>
      </w:r>
      <w:r w:rsidR="00FE0DF0">
        <w:rPr>
          <w:rFonts w:cs="Times New Roman"/>
          <w:bCs/>
          <w:sz w:val="22"/>
          <w:szCs w:val="22"/>
        </w:rPr>
        <w:t>listelor iniţiale de proiecte prioritare pentru O.S. 4.1-4.5</w:t>
      </w:r>
      <w:r w:rsidR="008F5281">
        <w:rPr>
          <w:rFonts w:cs="Times New Roman"/>
          <w:bCs/>
          <w:sz w:val="22"/>
          <w:szCs w:val="22"/>
        </w:rPr>
        <w:t>)</w:t>
      </w:r>
      <w:r w:rsidRPr="007826FF">
        <w:rPr>
          <w:rFonts w:cs="Times New Roman"/>
          <w:bCs/>
          <w:sz w:val="22"/>
          <w:szCs w:val="22"/>
        </w:rPr>
        <w:t xml:space="preserve"> şi vor fi sintetizate principalele aspecte care au implicat SSDU în susţinerea Autorităţii Urbane</w:t>
      </w:r>
      <w:r w:rsidR="000B1778">
        <w:rPr>
          <w:rFonts w:cs="Times New Roman"/>
          <w:bCs/>
          <w:sz w:val="22"/>
          <w:szCs w:val="22"/>
        </w:rPr>
        <w:t>/beneficiarului</w:t>
      </w:r>
      <w:r w:rsidR="00FE0DF0">
        <w:rPr>
          <w:rFonts w:cs="Times New Roman"/>
          <w:bCs/>
          <w:sz w:val="22"/>
          <w:szCs w:val="22"/>
        </w:rPr>
        <w:t xml:space="preserve"> pentru actualizarea</w:t>
      </w:r>
      <w:r w:rsidRPr="007826FF">
        <w:rPr>
          <w:rFonts w:cs="Times New Roman"/>
          <w:bCs/>
          <w:sz w:val="22"/>
          <w:szCs w:val="22"/>
        </w:rPr>
        <w:t xml:space="preserve"> Documentului Justificativ FESI</w:t>
      </w:r>
      <w:r w:rsidR="001A6163">
        <w:rPr>
          <w:rFonts w:cs="Times New Roman"/>
          <w:bCs/>
          <w:sz w:val="22"/>
          <w:szCs w:val="22"/>
        </w:rPr>
        <w:t xml:space="preserve">, inclusiv anexele, </w:t>
      </w:r>
      <w:r w:rsidRPr="007826FF">
        <w:rPr>
          <w:rFonts w:cs="Times New Roman"/>
          <w:bCs/>
          <w:sz w:val="22"/>
          <w:szCs w:val="22"/>
        </w:rPr>
        <w:t>în conformitate cu prevederile procedurii operaționale de lucru și ale DCI pentru Axa Prioritară 4 a POR 2014-2020,</w:t>
      </w:r>
      <w:r w:rsidRPr="007826FF">
        <w:rPr>
          <w:sz w:val="22"/>
          <w:szCs w:val="22"/>
        </w:rPr>
        <w:t xml:space="preserve"> cu modificările şi completările ulterioare, </w:t>
      </w:r>
      <w:r w:rsidR="00564F79">
        <w:rPr>
          <w:sz w:val="22"/>
          <w:szCs w:val="22"/>
        </w:rPr>
        <w:t xml:space="preserve">şi </w:t>
      </w:r>
      <w:r w:rsidRPr="007826FF">
        <w:rPr>
          <w:rFonts w:cs="Times New Roman"/>
          <w:bCs/>
          <w:sz w:val="22"/>
          <w:szCs w:val="22"/>
        </w:rPr>
        <w:t>se vor analiza unele criterii de verificare</w:t>
      </w:r>
      <w:r w:rsidRPr="007826FF">
        <w:rPr>
          <w:sz w:val="22"/>
          <w:szCs w:val="22"/>
        </w:rPr>
        <w:t>, se vor consemna, dacă este cazul, a</w:t>
      </w:r>
      <w:r w:rsidRPr="007826FF">
        <w:rPr>
          <w:rFonts w:cs="Times New Roman"/>
          <w:bCs/>
          <w:sz w:val="22"/>
          <w:szCs w:val="22"/>
        </w:rPr>
        <w:t>lte aspecte sesizate şi recomandări, precum şi se vor prezenta concluziile etapei de verificare preliminară a documentului.]</w:t>
      </w:r>
    </w:p>
    <w:p w14:paraId="696FB689" w14:textId="77777777" w:rsidR="00CD487B" w:rsidRPr="007826FF" w:rsidRDefault="00CD487B" w:rsidP="00CD487B">
      <w:pPr>
        <w:pStyle w:val="instruct"/>
        <w:outlineLvl w:val="0"/>
        <w:rPr>
          <w:rFonts w:cs="Times New Roman"/>
          <w:b/>
          <w:bCs/>
          <w:sz w:val="22"/>
          <w:szCs w:val="22"/>
        </w:rPr>
      </w:pPr>
    </w:p>
    <w:p w14:paraId="7DBAA478" w14:textId="5421A9E9" w:rsidR="00CD487B" w:rsidRPr="007826FF" w:rsidRDefault="00CD487B" w:rsidP="00CD487B">
      <w:pPr>
        <w:pStyle w:val="instruct"/>
        <w:outlineLvl w:val="0"/>
        <w:rPr>
          <w:rFonts w:cs="Times New Roman"/>
          <w:b/>
          <w:bCs/>
          <w:i w:val="0"/>
          <w:sz w:val="22"/>
          <w:szCs w:val="22"/>
        </w:rPr>
      </w:pPr>
      <w:r w:rsidRPr="007826FF">
        <w:rPr>
          <w:rFonts w:cs="Times New Roman"/>
          <w:b/>
          <w:bCs/>
          <w:i w:val="0"/>
          <w:sz w:val="22"/>
          <w:szCs w:val="22"/>
        </w:rPr>
        <w:t xml:space="preserve">Documentul justificativ pentru finanţarea intervenţiilor din fondurile ESI 2014-2020, </w:t>
      </w:r>
      <w:r w:rsidR="00564F79">
        <w:rPr>
          <w:rFonts w:cs="Times New Roman"/>
          <w:b/>
          <w:bCs/>
          <w:i w:val="0"/>
          <w:sz w:val="22"/>
          <w:szCs w:val="22"/>
        </w:rPr>
        <w:t xml:space="preserve">actualizat </w:t>
      </w:r>
      <w:r w:rsidRPr="007826FF">
        <w:rPr>
          <w:rFonts w:cs="Times New Roman"/>
          <w:b/>
          <w:bCs/>
          <w:i w:val="0"/>
          <w:sz w:val="22"/>
          <w:szCs w:val="22"/>
        </w:rPr>
        <w:t>de Autoritatea Urbană constituită la nivelul municipiului...</w:t>
      </w:r>
    </w:p>
    <w:p w14:paraId="7C4495B6" w14:textId="77777777" w:rsidR="00CD487B" w:rsidRPr="007826FF" w:rsidRDefault="00CD487B" w:rsidP="00CD487B">
      <w:pPr>
        <w:pStyle w:val="instruct"/>
        <w:jc w:val="both"/>
        <w:outlineLvl w:val="0"/>
        <w:rPr>
          <w:rFonts w:cs="Times New Roman"/>
          <w:b/>
          <w:i w:val="0"/>
          <w:snapToGrid w:val="0"/>
          <w:sz w:val="22"/>
          <w:szCs w:val="22"/>
        </w:rPr>
      </w:pPr>
    </w:p>
    <w:p w14:paraId="2B8A942B" w14:textId="3C830D41" w:rsidR="009E7C26" w:rsidRDefault="00CD487B" w:rsidP="009E7C26">
      <w:pPr>
        <w:pStyle w:val="instruct"/>
        <w:numPr>
          <w:ilvl w:val="0"/>
          <w:numId w:val="5"/>
        </w:numPr>
        <w:jc w:val="both"/>
        <w:outlineLvl w:val="0"/>
        <w:rPr>
          <w:rFonts w:cs="Times New Roman"/>
          <w:b/>
          <w:bCs/>
          <w:sz w:val="22"/>
          <w:szCs w:val="22"/>
        </w:rPr>
      </w:pPr>
      <w:r w:rsidRPr="007826FF">
        <w:rPr>
          <w:rFonts w:cs="Times New Roman"/>
          <w:b/>
          <w:bCs/>
          <w:i w:val="0"/>
          <w:sz w:val="22"/>
          <w:szCs w:val="22"/>
        </w:rPr>
        <w:t>Sinteza principalelor activităţi derulate</w:t>
      </w:r>
      <w:r w:rsidRPr="007826FF">
        <w:rPr>
          <w:rFonts w:cs="Times New Roman"/>
          <w:b/>
          <w:i w:val="0"/>
          <w:sz w:val="22"/>
          <w:szCs w:val="22"/>
        </w:rPr>
        <w:t xml:space="preserve"> de către SSDU </w:t>
      </w:r>
      <w:r w:rsidRPr="007826FF">
        <w:rPr>
          <w:rFonts w:cs="Times New Roman"/>
          <w:b/>
          <w:bCs/>
          <w:i w:val="0"/>
          <w:sz w:val="22"/>
          <w:szCs w:val="22"/>
        </w:rPr>
        <w:t xml:space="preserve">în vederea susţinerii Autorității Urbane pentru realizarea procesului de selectare şi prioritizare </w:t>
      </w:r>
      <w:r w:rsidR="008F5281">
        <w:rPr>
          <w:rFonts w:cs="Times New Roman"/>
          <w:b/>
          <w:bCs/>
          <w:i w:val="0"/>
          <w:sz w:val="22"/>
          <w:szCs w:val="22"/>
        </w:rPr>
        <w:t>a fişelor de proiect</w:t>
      </w:r>
      <w:r w:rsidRPr="007826FF">
        <w:rPr>
          <w:rFonts w:cs="Times New Roman"/>
          <w:b/>
          <w:bCs/>
          <w:i w:val="0"/>
          <w:sz w:val="22"/>
          <w:szCs w:val="22"/>
        </w:rPr>
        <w:t xml:space="preserve"> şi </w:t>
      </w:r>
      <w:r w:rsidR="001A6163">
        <w:rPr>
          <w:rFonts w:cs="Times New Roman"/>
          <w:b/>
          <w:bCs/>
          <w:i w:val="0"/>
          <w:sz w:val="22"/>
          <w:szCs w:val="22"/>
        </w:rPr>
        <w:t>actualizarea</w:t>
      </w:r>
      <w:r w:rsidRPr="007826FF">
        <w:rPr>
          <w:rFonts w:cs="Times New Roman"/>
          <w:b/>
          <w:bCs/>
          <w:i w:val="0"/>
          <w:sz w:val="22"/>
          <w:szCs w:val="22"/>
        </w:rPr>
        <w:t xml:space="preserve"> </w:t>
      </w:r>
      <w:r w:rsidRPr="007826FF">
        <w:rPr>
          <w:rFonts w:cs="Times New Roman"/>
          <w:b/>
          <w:bCs/>
          <w:sz w:val="22"/>
          <w:szCs w:val="22"/>
        </w:rPr>
        <w:t>Documentului justificativ pentru finanţarea intervenţiilor din fondurile ESI 2014-2020</w:t>
      </w:r>
    </w:p>
    <w:p w14:paraId="6AB90387" w14:textId="77777777" w:rsidR="009E7C26" w:rsidRPr="009E7C26" w:rsidRDefault="009E7C26" w:rsidP="00D02C91">
      <w:pPr>
        <w:pStyle w:val="instruct"/>
        <w:ind w:left="720"/>
        <w:jc w:val="both"/>
        <w:outlineLvl w:val="0"/>
        <w:rPr>
          <w:rFonts w:cs="Times New Roman"/>
          <w:b/>
          <w:bCs/>
          <w:sz w:val="22"/>
          <w:szCs w:val="22"/>
        </w:rPr>
      </w:pPr>
    </w:p>
    <w:p w14:paraId="6BB3A224" w14:textId="77777777" w:rsidR="00984C84" w:rsidRPr="007826FF" w:rsidRDefault="00984C84" w:rsidP="00984C84">
      <w:pPr>
        <w:pStyle w:val="instruct"/>
        <w:jc w:val="both"/>
        <w:outlineLvl w:val="0"/>
        <w:rPr>
          <w:rFonts w:cs="Times New Roman"/>
          <w:bCs/>
          <w:i w:val="0"/>
          <w:sz w:val="22"/>
          <w:szCs w:val="22"/>
        </w:rPr>
      </w:pPr>
      <w:r w:rsidRPr="007826FF">
        <w:rPr>
          <w:rFonts w:cs="Times New Roman"/>
          <w:bCs/>
          <w:i w:val="0"/>
          <w:sz w:val="22"/>
          <w:szCs w:val="22"/>
        </w:rPr>
        <w:t>În această secţiune se pot menţiona următoarele activităţi derulate:</w:t>
      </w:r>
    </w:p>
    <w:p w14:paraId="6560279A" w14:textId="77777777" w:rsidR="00984C84" w:rsidRPr="007826FF" w:rsidRDefault="00984C84" w:rsidP="00984C84">
      <w:pPr>
        <w:pStyle w:val="instruct"/>
        <w:jc w:val="both"/>
        <w:outlineLvl w:val="0"/>
        <w:rPr>
          <w:rFonts w:cs="Times New Roman"/>
          <w:bCs/>
          <w:i w:val="0"/>
          <w:sz w:val="22"/>
          <w:szCs w:val="22"/>
        </w:rPr>
      </w:pPr>
    </w:p>
    <w:p w14:paraId="34DC27C5" w14:textId="20958961" w:rsidR="00984C84" w:rsidRPr="007826FF" w:rsidRDefault="00984C84" w:rsidP="00984C84">
      <w:pPr>
        <w:pStyle w:val="instruct"/>
        <w:numPr>
          <w:ilvl w:val="0"/>
          <w:numId w:val="3"/>
        </w:numPr>
        <w:jc w:val="both"/>
        <w:outlineLvl w:val="0"/>
        <w:rPr>
          <w:rFonts w:cs="Times New Roman"/>
          <w:bCs/>
          <w:i w:val="0"/>
          <w:sz w:val="22"/>
          <w:szCs w:val="22"/>
        </w:rPr>
      </w:pPr>
      <w:r w:rsidRPr="007826FF">
        <w:rPr>
          <w:rFonts w:cs="Times New Roman"/>
          <w:bCs/>
          <w:i w:val="0"/>
          <w:sz w:val="22"/>
          <w:szCs w:val="22"/>
        </w:rPr>
        <w:t>Întâlniri cu membrii Autorităţilor urbane şi ai solicitanţilor, după caz, cu privire la procedura de lucru a Autorităţii urbane</w:t>
      </w:r>
      <w:r w:rsidR="00580D6A">
        <w:rPr>
          <w:rFonts w:cs="Times New Roman"/>
          <w:bCs/>
          <w:i w:val="0"/>
          <w:sz w:val="22"/>
          <w:szCs w:val="22"/>
        </w:rPr>
        <w:t xml:space="preserve"> </w:t>
      </w:r>
      <w:r w:rsidR="00920C00">
        <w:rPr>
          <w:rFonts w:cs="Times New Roman"/>
          <w:bCs/>
          <w:i w:val="0"/>
          <w:sz w:val="22"/>
          <w:szCs w:val="22"/>
        </w:rPr>
        <w:t xml:space="preserve">pentru </w:t>
      </w:r>
      <w:r w:rsidR="00580D6A">
        <w:rPr>
          <w:rFonts w:cs="Times New Roman"/>
          <w:bCs/>
          <w:i w:val="0"/>
          <w:sz w:val="22"/>
          <w:szCs w:val="22"/>
        </w:rPr>
        <w:t>desfăș</w:t>
      </w:r>
      <w:r w:rsidR="001A6163">
        <w:rPr>
          <w:rFonts w:cs="Times New Roman"/>
          <w:bCs/>
          <w:i w:val="0"/>
          <w:sz w:val="22"/>
          <w:szCs w:val="22"/>
        </w:rPr>
        <w:t>urar</w:t>
      </w:r>
      <w:r w:rsidR="00580D6A">
        <w:rPr>
          <w:rFonts w:cs="Times New Roman"/>
          <w:bCs/>
          <w:i w:val="0"/>
          <w:sz w:val="22"/>
          <w:szCs w:val="22"/>
        </w:rPr>
        <w:t>ea apelurilor de fiș</w:t>
      </w:r>
      <w:r w:rsidR="001A6163">
        <w:rPr>
          <w:rFonts w:cs="Times New Roman"/>
          <w:bCs/>
          <w:i w:val="0"/>
          <w:sz w:val="22"/>
          <w:szCs w:val="22"/>
        </w:rPr>
        <w:t xml:space="preserve">e pentru proiecte </w:t>
      </w:r>
      <w:r w:rsidR="001A6163" w:rsidRPr="00D02C91">
        <w:rPr>
          <w:rFonts w:cs="Times New Roman"/>
          <w:bCs/>
          <w:sz w:val="22"/>
          <w:szCs w:val="22"/>
        </w:rPr>
        <w:t>nefinalizate</w:t>
      </w:r>
      <w:r w:rsidR="001A6163" w:rsidRPr="009A66C9">
        <w:rPr>
          <w:rFonts w:cs="Times New Roman"/>
          <w:bCs/>
          <w:sz w:val="22"/>
          <w:szCs w:val="22"/>
        </w:rPr>
        <w:t>/în parteneriat</w:t>
      </w:r>
      <w:r w:rsidR="001A6163">
        <w:rPr>
          <w:rFonts w:cs="Times New Roman"/>
          <w:bCs/>
          <w:i w:val="0"/>
          <w:sz w:val="22"/>
          <w:szCs w:val="22"/>
        </w:rPr>
        <w:t>/actualizarea Documentului justificativ</w:t>
      </w:r>
      <w:r w:rsidRPr="007826FF">
        <w:rPr>
          <w:rFonts w:cs="Times New Roman"/>
          <w:bCs/>
          <w:i w:val="0"/>
          <w:sz w:val="22"/>
          <w:szCs w:val="22"/>
        </w:rPr>
        <w:t xml:space="preserve">, prevederile </w:t>
      </w:r>
      <w:r w:rsidR="00920C00">
        <w:rPr>
          <w:rFonts w:cs="Times New Roman"/>
          <w:bCs/>
          <w:i w:val="0"/>
          <w:sz w:val="22"/>
          <w:szCs w:val="22"/>
        </w:rPr>
        <w:t xml:space="preserve">actualizate ale </w:t>
      </w:r>
      <w:r w:rsidRPr="007826FF">
        <w:rPr>
          <w:rFonts w:cs="Times New Roman"/>
          <w:bCs/>
          <w:i w:val="0"/>
          <w:sz w:val="22"/>
          <w:szCs w:val="22"/>
        </w:rPr>
        <w:t>DCI, prevederile şi condiţiile din ghidurile solicitantului pentru Obiectivele specifice ale Axei prioritare 4 a POR</w:t>
      </w:r>
      <w:r w:rsidR="001725B6">
        <w:rPr>
          <w:rFonts w:cs="Times New Roman"/>
          <w:bCs/>
          <w:i w:val="0"/>
          <w:sz w:val="22"/>
          <w:szCs w:val="22"/>
        </w:rPr>
        <w:t xml:space="preserve"> </w:t>
      </w:r>
      <w:r w:rsidRPr="007826FF">
        <w:rPr>
          <w:rFonts w:cs="Times New Roman"/>
          <w:bCs/>
          <w:i w:val="0"/>
          <w:sz w:val="22"/>
          <w:szCs w:val="22"/>
        </w:rPr>
        <w:t>etc;</w:t>
      </w:r>
    </w:p>
    <w:p w14:paraId="66EA21D2" w14:textId="77777777" w:rsidR="00984C84" w:rsidRPr="007826FF" w:rsidRDefault="00984C84" w:rsidP="00984C84">
      <w:pPr>
        <w:pStyle w:val="instruct"/>
        <w:numPr>
          <w:ilvl w:val="0"/>
          <w:numId w:val="3"/>
        </w:numPr>
        <w:jc w:val="both"/>
        <w:outlineLvl w:val="0"/>
        <w:rPr>
          <w:rFonts w:cs="Times New Roman"/>
          <w:bCs/>
          <w:i w:val="0"/>
          <w:sz w:val="22"/>
          <w:szCs w:val="22"/>
        </w:rPr>
      </w:pPr>
      <w:r w:rsidRPr="007826FF">
        <w:rPr>
          <w:rFonts w:cs="Times New Roman"/>
          <w:bCs/>
          <w:i w:val="0"/>
          <w:sz w:val="22"/>
          <w:szCs w:val="22"/>
        </w:rPr>
        <w:t>Corespondenţa relevantă dintre SSDU şi Autorităţile urbane;</w:t>
      </w:r>
    </w:p>
    <w:p w14:paraId="3F206828" w14:textId="77777777" w:rsidR="00984C84" w:rsidRPr="007826FF" w:rsidRDefault="00984C84" w:rsidP="00984C84">
      <w:pPr>
        <w:pStyle w:val="instruct"/>
        <w:numPr>
          <w:ilvl w:val="0"/>
          <w:numId w:val="3"/>
        </w:numPr>
        <w:jc w:val="both"/>
        <w:outlineLvl w:val="0"/>
        <w:rPr>
          <w:rFonts w:cs="Times New Roman"/>
          <w:bCs/>
          <w:i w:val="0"/>
          <w:sz w:val="22"/>
          <w:szCs w:val="22"/>
        </w:rPr>
      </w:pPr>
      <w:r w:rsidRPr="007826FF">
        <w:rPr>
          <w:rFonts w:cs="Times New Roman"/>
          <w:bCs/>
          <w:i w:val="0"/>
          <w:sz w:val="22"/>
          <w:szCs w:val="22"/>
        </w:rPr>
        <w:t>Orice alte activităţi relevante.</w:t>
      </w:r>
    </w:p>
    <w:p w14:paraId="74DCAC30" w14:textId="72B2CAAE" w:rsidR="00CD487B" w:rsidRPr="0043013F" w:rsidRDefault="00984C84" w:rsidP="0043013F">
      <w:pPr>
        <w:pStyle w:val="bullet"/>
        <w:numPr>
          <w:ilvl w:val="0"/>
          <w:numId w:val="0"/>
        </w:numPr>
        <w:rPr>
          <w:rFonts w:cs="Times New Roman"/>
          <w:bCs/>
          <w:i/>
          <w:iCs/>
          <w:sz w:val="22"/>
          <w:szCs w:val="22"/>
          <w:lang w:eastAsia="sk-SK"/>
        </w:rPr>
      </w:pPr>
      <w:r w:rsidRPr="007826FF">
        <w:rPr>
          <w:rFonts w:cs="Times New Roman"/>
          <w:bCs/>
          <w:i/>
          <w:iCs/>
          <w:sz w:val="22"/>
          <w:szCs w:val="22"/>
          <w:lang w:eastAsia="sk-SK"/>
        </w:rPr>
        <w:t>[Observaţie: Se pot anexa documentele corespunzătoare activităţilor de mai sus, la formularul care va fi arhivat de către SSDU.]</w:t>
      </w:r>
    </w:p>
    <w:p w14:paraId="50C69B5B" w14:textId="77777777" w:rsidR="00CD487B" w:rsidRDefault="00CD487B" w:rsidP="002133E4">
      <w:pPr>
        <w:jc w:val="right"/>
        <w:rPr>
          <w:rFonts w:ascii="Trebuchet MS" w:hAnsi="Trebuchet MS"/>
          <w:b/>
          <w:sz w:val="22"/>
          <w:szCs w:val="22"/>
        </w:rPr>
      </w:pPr>
    </w:p>
    <w:p w14:paraId="5A531BE6" w14:textId="3577E3E5" w:rsidR="00984C84" w:rsidRPr="00CC1507" w:rsidRDefault="00984C84" w:rsidP="00CC1507">
      <w:pPr>
        <w:pStyle w:val="bullet"/>
        <w:numPr>
          <w:ilvl w:val="0"/>
          <w:numId w:val="6"/>
        </w:numPr>
        <w:rPr>
          <w:rFonts w:cs="Times New Roman"/>
          <w:b/>
          <w:bCs/>
          <w:i/>
          <w:iCs/>
          <w:sz w:val="22"/>
          <w:szCs w:val="22"/>
          <w:lang w:eastAsia="sk-SK"/>
        </w:rPr>
      </w:pPr>
      <w:r w:rsidRPr="007826FF">
        <w:rPr>
          <w:rFonts w:cs="Times New Roman"/>
          <w:b/>
          <w:bCs/>
          <w:iCs/>
          <w:sz w:val="22"/>
          <w:szCs w:val="22"/>
          <w:lang w:eastAsia="sk-SK"/>
        </w:rPr>
        <w:t xml:space="preserve">Criterii de verificare preliminară a </w:t>
      </w:r>
      <w:r w:rsidRPr="007826FF">
        <w:rPr>
          <w:rFonts w:cs="Times New Roman"/>
          <w:b/>
          <w:bCs/>
          <w:i/>
          <w:iCs/>
          <w:sz w:val="22"/>
          <w:szCs w:val="22"/>
          <w:lang w:eastAsia="sk-SK"/>
        </w:rPr>
        <w:t>Documentului justificativ pentru finanţarea intervenţiilor din fondurile ESI 2014-2020</w:t>
      </w:r>
      <w:r w:rsidR="00D12496">
        <w:rPr>
          <w:rFonts w:cs="Times New Roman"/>
          <w:b/>
          <w:bCs/>
          <w:i/>
          <w:iCs/>
          <w:sz w:val="22"/>
          <w:szCs w:val="22"/>
          <w:lang w:eastAsia="sk-SK"/>
        </w:rPr>
        <w:t>, actualizat</w:t>
      </w:r>
    </w:p>
    <w:p w14:paraId="416226FD" w14:textId="77777777" w:rsidR="00984C84" w:rsidRPr="007826FF" w:rsidRDefault="00984C84" w:rsidP="00984C84">
      <w:pPr>
        <w:pStyle w:val="bullet"/>
        <w:numPr>
          <w:ilvl w:val="0"/>
          <w:numId w:val="0"/>
        </w:numPr>
        <w:rPr>
          <w:rFonts w:cs="Times New Roman"/>
          <w:bCs/>
          <w:iCs/>
          <w:sz w:val="22"/>
          <w:szCs w:val="22"/>
          <w:lang w:eastAsia="sk-SK"/>
        </w:rPr>
      </w:pPr>
      <w:r w:rsidRPr="007826FF">
        <w:rPr>
          <w:rFonts w:cs="Times New Roman"/>
          <w:bCs/>
          <w:iCs/>
          <w:sz w:val="22"/>
          <w:szCs w:val="22"/>
          <w:lang w:eastAsia="sk-SK"/>
        </w:rPr>
        <w:t>Această verificare va consta în stabilirea următoarelor aspecte cu privire la respectarea Procedurii operaţionale pentru Autoritatea urbană:</w:t>
      </w:r>
    </w:p>
    <w:tbl>
      <w:tblPr>
        <w:tblStyle w:val="TableGrid"/>
        <w:tblW w:w="0" w:type="auto"/>
        <w:tblInd w:w="534" w:type="dxa"/>
        <w:tblLook w:val="04A0" w:firstRow="1" w:lastRow="0" w:firstColumn="1" w:lastColumn="0" w:noHBand="0" w:noVBand="1"/>
      </w:tblPr>
      <w:tblGrid>
        <w:gridCol w:w="1412"/>
        <w:gridCol w:w="4736"/>
        <w:gridCol w:w="3453"/>
      </w:tblGrid>
      <w:tr w:rsidR="00984C84" w:rsidRPr="007826FF" w14:paraId="7AE64C7E" w14:textId="77777777" w:rsidTr="00580D6A">
        <w:tc>
          <w:tcPr>
            <w:tcW w:w="1412" w:type="dxa"/>
          </w:tcPr>
          <w:p w14:paraId="6D7E88FB" w14:textId="77777777" w:rsidR="00984C84" w:rsidRPr="007826FF" w:rsidRDefault="00984C84" w:rsidP="00984C84">
            <w:pPr>
              <w:pStyle w:val="bullet"/>
              <w:numPr>
                <w:ilvl w:val="0"/>
                <w:numId w:val="0"/>
              </w:numPr>
              <w:ind w:left="360" w:hanging="360"/>
              <w:rPr>
                <w:sz w:val="22"/>
                <w:szCs w:val="22"/>
                <w:lang w:val="en-US"/>
              </w:rPr>
            </w:pPr>
            <w:r w:rsidRPr="007826FF">
              <w:rPr>
                <w:sz w:val="22"/>
                <w:szCs w:val="22"/>
                <w:lang w:val="en-US"/>
              </w:rPr>
              <w:t>Nr.crt</w:t>
            </w:r>
          </w:p>
        </w:tc>
        <w:tc>
          <w:tcPr>
            <w:tcW w:w="4736" w:type="dxa"/>
          </w:tcPr>
          <w:p w14:paraId="2A59F38E" w14:textId="77777777" w:rsidR="00984C84" w:rsidRPr="007826FF" w:rsidRDefault="00984C84" w:rsidP="00984C84">
            <w:pPr>
              <w:pStyle w:val="bullet"/>
              <w:numPr>
                <w:ilvl w:val="0"/>
                <w:numId w:val="0"/>
              </w:numPr>
              <w:ind w:left="360" w:hanging="360"/>
              <w:rPr>
                <w:sz w:val="22"/>
                <w:szCs w:val="22"/>
                <w:lang w:val="en-US"/>
              </w:rPr>
            </w:pPr>
            <w:r w:rsidRPr="007826FF">
              <w:rPr>
                <w:sz w:val="22"/>
                <w:szCs w:val="22"/>
                <w:lang w:val="en-US"/>
              </w:rPr>
              <w:t>Criteriu</w:t>
            </w:r>
          </w:p>
        </w:tc>
        <w:tc>
          <w:tcPr>
            <w:tcW w:w="3453" w:type="dxa"/>
          </w:tcPr>
          <w:p w14:paraId="57E1577D" w14:textId="77777777" w:rsidR="00984C84" w:rsidRPr="007826FF" w:rsidRDefault="00984C84" w:rsidP="00984C84">
            <w:pPr>
              <w:pStyle w:val="bullet"/>
              <w:numPr>
                <w:ilvl w:val="0"/>
                <w:numId w:val="0"/>
              </w:numPr>
              <w:ind w:left="360" w:hanging="360"/>
              <w:rPr>
                <w:sz w:val="22"/>
                <w:szCs w:val="22"/>
                <w:lang w:val="en-US"/>
              </w:rPr>
            </w:pPr>
            <w:r w:rsidRPr="007826FF">
              <w:rPr>
                <w:sz w:val="22"/>
                <w:szCs w:val="22"/>
                <w:lang w:val="en-US"/>
              </w:rPr>
              <w:t>DA/NU/NA</w:t>
            </w:r>
            <w:r w:rsidRPr="007826FF">
              <w:rPr>
                <w:sz w:val="22"/>
                <w:szCs w:val="22"/>
              </w:rPr>
              <w:t xml:space="preserve"> </w:t>
            </w:r>
            <w:r w:rsidRPr="007826FF">
              <w:rPr>
                <w:sz w:val="22"/>
                <w:szCs w:val="22"/>
                <w:lang w:val="en-US"/>
              </w:rPr>
              <w:t>Observaţii SSDU</w:t>
            </w:r>
          </w:p>
        </w:tc>
      </w:tr>
      <w:tr w:rsidR="00580D6A" w:rsidRPr="007826FF" w14:paraId="6CD1E6E5" w14:textId="77777777" w:rsidTr="00D02C91">
        <w:trPr>
          <w:trHeight w:val="254"/>
        </w:trPr>
        <w:tc>
          <w:tcPr>
            <w:tcW w:w="9601" w:type="dxa"/>
            <w:gridSpan w:val="3"/>
          </w:tcPr>
          <w:p w14:paraId="3283293D" w14:textId="73A276CD" w:rsidR="00580D6A" w:rsidRPr="00D02C91" w:rsidRDefault="00D02C91" w:rsidP="00D02C91">
            <w:pPr>
              <w:pStyle w:val="bullet"/>
              <w:numPr>
                <w:ilvl w:val="0"/>
                <w:numId w:val="0"/>
              </w:numPr>
              <w:ind w:left="360" w:hanging="360"/>
              <w:rPr>
                <w:i/>
                <w:sz w:val="22"/>
                <w:szCs w:val="22"/>
                <w:lang w:val="en-US"/>
              </w:rPr>
            </w:pPr>
            <w:r>
              <w:rPr>
                <w:i/>
                <w:sz w:val="22"/>
                <w:szCs w:val="22"/>
                <w:lang w:val="en-US"/>
              </w:rPr>
              <w:t>I.</w:t>
            </w:r>
            <w:r w:rsidR="00B053E6">
              <w:rPr>
                <w:i/>
                <w:sz w:val="22"/>
                <w:szCs w:val="22"/>
                <w:lang w:val="en-US"/>
              </w:rPr>
              <w:t xml:space="preserve"> </w:t>
            </w:r>
            <w:r w:rsidR="00580D6A" w:rsidRPr="00D02C91">
              <w:rPr>
                <w:i/>
                <w:sz w:val="22"/>
                <w:szCs w:val="22"/>
                <w:lang w:val="en-US"/>
              </w:rPr>
              <w:t xml:space="preserve">Apelul de fișe pentru proiecte </w:t>
            </w:r>
            <w:r w:rsidR="00580D6A" w:rsidRPr="00B27782">
              <w:rPr>
                <w:i/>
                <w:sz w:val="22"/>
                <w:szCs w:val="22"/>
                <w:lang w:val="en-US"/>
              </w:rPr>
              <w:t>nefinalizate/în parteneriat cu M.D.R.A.P.</w:t>
            </w:r>
          </w:p>
        </w:tc>
      </w:tr>
      <w:tr w:rsidR="00984C84" w:rsidRPr="007826FF" w14:paraId="22AF60E3" w14:textId="77777777" w:rsidTr="00580D6A">
        <w:trPr>
          <w:trHeight w:val="390"/>
        </w:trPr>
        <w:tc>
          <w:tcPr>
            <w:tcW w:w="1412" w:type="dxa"/>
          </w:tcPr>
          <w:p w14:paraId="4B93C1F2" w14:textId="56FDFB05" w:rsidR="00984C84" w:rsidRPr="00D02C91" w:rsidRDefault="00D02C91" w:rsidP="00984C84">
            <w:pPr>
              <w:pStyle w:val="bullet"/>
              <w:numPr>
                <w:ilvl w:val="0"/>
                <w:numId w:val="0"/>
              </w:numPr>
              <w:ind w:left="360" w:hanging="360"/>
              <w:rPr>
                <w:sz w:val="22"/>
                <w:szCs w:val="22"/>
                <w:lang w:val="en-US"/>
              </w:rPr>
            </w:pPr>
            <w:r>
              <w:rPr>
                <w:sz w:val="22"/>
                <w:szCs w:val="22"/>
                <w:lang w:val="en-US"/>
              </w:rPr>
              <w:t>1</w:t>
            </w:r>
          </w:p>
        </w:tc>
        <w:tc>
          <w:tcPr>
            <w:tcW w:w="4736" w:type="dxa"/>
          </w:tcPr>
          <w:p w14:paraId="7E844A2F" w14:textId="564753ED" w:rsidR="00984C84" w:rsidRPr="00D02C91" w:rsidRDefault="00984C84" w:rsidP="00984C84">
            <w:pPr>
              <w:pStyle w:val="bullet"/>
              <w:numPr>
                <w:ilvl w:val="0"/>
                <w:numId w:val="0"/>
              </w:numPr>
              <w:rPr>
                <w:sz w:val="22"/>
                <w:szCs w:val="22"/>
                <w:lang w:val="en-US"/>
              </w:rPr>
            </w:pPr>
            <w:r w:rsidRPr="00D02C91">
              <w:rPr>
                <w:sz w:val="22"/>
                <w:szCs w:val="22"/>
                <w:lang w:val="en-US"/>
              </w:rPr>
              <w:t>Solicitantul a fost notificat conform procedurii operaţionale (termen şi formulare) cu privire la deschide</w:t>
            </w:r>
            <w:r w:rsidR="00D02C91">
              <w:rPr>
                <w:sz w:val="22"/>
                <w:szCs w:val="22"/>
                <w:lang w:val="en-US"/>
              </w:rPr>
              <w:t>rea apelului de fişe de proiect</w:t>
            </w:r>
            <w:r w:rsidRPr="00D02C91">
              <w:rPr>
                <w:sz w:val="22"/>
                <w:szCs w:val="22"/>
                <w:lang w:val="en-US"/>
              </w:rPr>
              <w:t xml:space="preserve">? </w:t>
            </w:r>
            <w:r w:rsidR="00D02C91">
              <w:rPr>
                <w:sz w:val="22"/>
                <w:szCs w:val="22"/>
                <w:lang w:val="en-US"/>
              </w:rPr>
              <w:t>AU a notificat</w:t>
            </w:r>
            <w:r w:rsidR="00D02C91">
              <w:t xml:space="preserve"> </w:t>
            </w:r>
            <w:r w:rsidR="00D02C91" w:rsidRPr="00D02C91">
              <w:rPr>
                <w:sz w:val="22"/>
                <w:szCs w:val="22"/>
                <w:lang w:val="en-US"/>
              </w:rPr>
              <w:t xml:space="preserve">AMPOR şi </w:t>
            </w:r>
            <w:r w:rsidR="00D02C91" w:rsidRPr="00D02C91">
              <w:rPr>
                <w:sz w:val="22"/>
                <w:szCs w:val="22"/>
                <w:lang w:val="en-US"/>
              </w:rPr>
              <w:lastRenderedPageBreak/>
              <w:t>ADR/SSDU</w:t>
            </w:r>
            <w:r w:rsidR="00D02C91">
              <w:rPr>
                <w:sz w:val="22"/>
                <w:szCs w:val="22"/>
                <w:lang w:val="en-US"/>
              </w:rPr>
              <w:t xml:space="preserve"> cu privire la lansarea apelului/apelurilor de fișe de proiect?</w:t>
            </w:r>
          </w:p>
        </w:tc>
        <w:tc>
          <w:tcPr>
            <w:tcW w:w="3453" w:type="dxa"/>
          </w:tcPr>
          <w:p w14:paraId="341EF525" w14:textId="77777777" w:rsidR="00984C84" w:rsidRPr="007826FF" w:rsidRDefault="00984C84" w:rsidP="00984C84">
            <w:pPr>
              <w:pStyle w:val="bullet"/>
              <w:numPr>
                <w:ilvl w:val="0"/>
                <w:numId w:val="0"/>
              </w:numPr>
              <w:ind w:left="720"/>
              <w:rPr>
                <w:sz w:val="22"/>
                <w:szCs w:val="22"/>
                <w:lang w:val="en-US"/>
              </w:rPr>
            </w:pPr>
          </w:p>
        </w:tc>
      </w:tr>
      <w:tr w:rsidR="00984C84" w:rsidRPr="007826FF" w14:paraId="537134E9" w14:textId="77777777" w:rsidTr="00580D6A">
        <w:trPr>
          <w:trHeight w:val="360"/>
        </w:trPr>
        <w:tc>
          <w:tcPr>
            <w:tcW w:w="1412" w:type="dxa"/>
          </w:tcPr>
          <w:p w14:paraId="3D24B324" w14:textId="7BD7E85E" w:rsidR="00984C84" w:rsidRPr="00D02C91" w:rsidRDefault="00D02C91" w:rsidP="00984C84">
            <w:pPr>
              <w:pStyle w:val="bullet"/>
              <w:numPr>
                <w:ilvl w:val="0"/>
                <w:numId w:val="0"/>
              </w:numPr>
              <w:ind w:left="360" w:hanging="360"/>
              <w:rPr>
                <w:sz w:val="22"/>
                <w:szCs w:val="22"/>
                <w:lang w:val="en-US"/>
              </w:rPr>
            </w:pPr>
            <w:r>
              <w:rPr>
                <w:sz w:val="22"/>
                <w:szCs w:val="22"/>
                <w:lang w:val="en-US"/>
              </w:rPr>
              <w:lastRenderedPageBreak/>
              <w:t>2</w:t>
            </w:r>
          </w:p>
        </w:tc>
        <w:tc>
          <w:tcPr>
            <w:tcW w:w="4736" w:type="dxa"/>
          </w:tcPr>
          <w:p w14:paraId="43F93B47" w14:textId="5BAD86CB" w:rsidR="00984C84" w:rsidRPr="00D02C91" w:rsidRDefault="00984C84" w:rsidP="00984C84">
            <w:pPr>
              <w:pStyle w:val="bullet"/>
              <w:numPr>
                <w:ilvl w:val="0"/>
                <w:numId w:val="0"/>
              </w:numPr>
              <w:rPr>
                <w:sz w:val="22"/>
                <w:szCs w:val="22"/>
                <w:lang w:val="en-US"/>
              </w:rPr>
            </w:pPr>
            <w:r w:rsidRPr="00D02C91">
              <w:rPr>
                <w:sz w:val="22"/>
                <w:szCs w:val="22"/>
                <w:lang w:val="en-US"/>
              </w:rPr>
              <w:t>Perioada în</w:t>
            </w:r>
            <w:r w:rsidR="00D02C91">
              <w:rPr>
                <w:sz w:val="22"/>
                <w:szCs w:val="22"/>
                <w:lang w:val="en-US"/>
              </w:rPr>
              <w:t xml:space="preserve"> care apelul/apelurile de fişe de proiect</w:t>
            </w:r>
            <w:r w:rsidRPr="00D02C91">
              <w:rPr>
                <w:sz w:val="22"/>
                <w:szCs w:val="22"/>
                <w:lang w:val="en-US"/>
              </w:rPr>
              <w:t xml:space="preserve"> a fost deschis este în conformitate cu procedura operaţională? </w:t>
            </w:r>
          </w:p>
        </w:tc>
        <w:tc>
          <w:tcPr>
            <w:tcW w:w="3453" w:type="dxa"/>
          </w:tcPr>
          <w:p w14:paraId="4B63EC68" w14:textId="77777777" w:rsidR="00984C84" w:rsidRPr="007826FF" w:rsidRDefault="00984C84" w:rsidP="00984C84">
            <w:pPr>
              <w:pStyle w:val="bullet"/>
              <w:numPr>
                <w:ilvl w:val="0"/>
                <w:numId w:val="0"/>
              </w:numPr>
              <w:ind w:left="720"/>
              <w:rPr>
                <w:sz w:val="22"/>
                <w:szCs w:val="22"/>
                <w:lang w:val="en-US"/>
              </w:rPr>
            </w:pPr>
          </w:p>
        </w:tc>
      </w:tr>
      <w:tr w:rsidR="00984C84" w:rsidRPr="007826FF" w14:paraId="298E3643" w14:textId="77777777" w:rsidTr="00580D6A">
        <w:trPr>
          <w:trHeight w:val="375"/>
        </w:trPr>
        <w:tc>
          <w:tcPr>
            <w:tcW w:w="1412" w:type="dxa"/>
          </w:tcPr>
          <w:p w14:paraId="3907B466" w14:textId="79CF35EF" w:rsidR="00984C84" w:rsidRPr="00D02C91" w:rsidRDefault="00D02C91" w:rsidP="00984C84">
            <w:pPr>
              <w:pStyle w:val="bullet"/>
              <w:numPr>
                <w:ilvl w:val="0"/>
                <w:numId w:val="0"/>
              </w:numPr>
              <w:ind w:left="360" w:hanging="360"/>
              <w:rPr>
                <w:sz w:val="22"/>
                <w:szCs w:val="22"/>
                <w:lang w:val="en-US"/>
              </w:rPr>
            </w:pPr>
            <w:r>
              <w:rPr>
                <w:sz w:val="22"/>
                <w:szCs w:val="22"/>
                <w:lang w:val="en-US"/>
              </w:rPr>
              <w:t>3</w:t>
            </w:r>
          </w:p>
        </w:tc>
        <w:tc>
          <w:tcPr>
            <w:tcW w:w="4736" w:type="dxa"/>
          </w:tcPr>
          <w:p w14:paraId="77A07A27" w14:textId="77777777" w:rsidR="00984C84" w:rsidRPr="00D02C91" w:rsidRDefault="00984C84" w:rsidP="00984C84">
            <w:pPr>
              <w:pStyle w:val="bullet"/>
              <w:numPr>
                <w:ilvl w:val="0"/>
                <w:numId w:val="0"/>
              </w:numPr>
              <w:rPr>
                <w:sz w:val="22"/>
                <w:szCs w:val="22"/>
                <w:lang w:val="en-US"/>
              </w:rPr>
            </w:pPr>
            <w:r w:rsidRPr="00D02C91">
              <w:rPr>
                <w:sz w:val="22"/>
                <w:szCs w:val="22"/>
                <w:lang w:val="en-US"/>
              </w:rPr>
              <w:t>Fişele de proiect au fost înregistrate în cadrul instituţiei primarului şi li s-</w:t>
            </w:r>
            <w:proofErr w:type="gramStart"/>
            <w:r w:rsidRPr="00D02C91">
              <w:rPr>
                <w:sz w:val="22"/>
                <w:szCs w:val="22"/>
                <w:lang w:val="en-US"/>
              </w:rPr>
              <w:t>a</w:t>
            </w:r>
            <w:proofErr w:type="gramEnd"/>
            <w:r w:rsidRPr="00D02C91">
              <w:rPr>
                <w:sz w:val="22"/>
                <w:szCs w:val="22"/>
                <w:lang w:val="en-US"/>
              </w:rPr>
              <w:t xml:space="preserve"> asociat codificarea prevăzută de procedura</w:t>
            </w:r>
            <w:r w:rsidRPr="00D02C91">
              <w:rPr>
                <w:sz w:val="22"/>
                <w:szCs w:val="22"/>
              </w:rPr>
              <w:t xml:space="preserve"> </w:t>
            </w:r>
            <w:r w:rsidRPr="00D02C91">
              <w:rPr>
                <w:sz w:val="22"/>
                <w:szCs w:val="22"/>
                <w:lang w:val="en-US"/>
              </w:rPr>
              <w:t xml:space="preserve">operaţională?  </w:t>
            </w:r>
          </w:p>
        </w:tc>
        <w:tc>
          <w:tcPr>
            <w:tcW w:w="3453" w:type="dxa"/>
          </w:tcPr>
          <w:p w14:paraId="627B26D9" w14:textId="77777777" w:rsidR="00984C84" w:rsidRPr="007826FF" w:rsidRDefault="00984C84" w:rsidP="00984C84">
            <w:pPr>
              <w:pStyle w:val="bullet"/>
              <w:numPr>
                <w:ilvl w:val="0"/>
                <w:numId w:val="0"/>
              </w:numPr>
              <w:ind w:left="720"/>
              <w:rPr>
                <w:sz w:val="22"/>
                <w:szCs w:val="22"/>
                <w:lang w:val="en-US"/>
              </w:rPr>
            </w:pPr>
          </w:p>
        </w:tc>
      </w:tr>
      <w:tr w:rsidR="00984C84" w:rsidRPr="007826FF" w14:paraId="1D4BAA5B" w14:textId="77777777" w:rsidTr="00580D6A">
        <w:trPr>
          <w:trHeight w:val="345"/>
        </w:trPr>
        <w:tc>
          <w:tcPr>
            <w:tcW w:w="1412" w:type="dxa"/>
          </w:tcPr>
          <w:p w14:paraId="4FC4839A" w14:textId="61F7FB6E" w:rsidR="00984C84" w:rsidRPr="00D02C91" w:rsidRDefault="00D02C91" w:rsidP="00984C84">
            <w:pPr>
              <w:pStyle w:val="bullet"/>
              <w:numPr>
                <w:ilvl w:val="0"/>
                <w:numId w:val="0"/>
              </w:numPr>
              <w:ind w:left="360" w:hanging="360"/>
              <w:rPr>
                <w:sz w:val="22"/>
                <w:szCs w:val="22"/>
                <w:lang w:val="en-US"/>
              </w:rPr>
            </w:pPr>
            <w:r>
              <w:rPr>
                <w:sz w:val="22"/>
                <w:szCs w:val="22"/>
                <w:lang w:val="en-US"/>
              </w:rPr>
              <w:t>4</w:t>
            </w:r>
          </w:p>
        </w:tc>
        <w:tc>
          <w:tcPr>
            <w:tcW w:w="4736" w:type="dxa"/>
          </w:tcPr>
          <w:p w14:paraId="40F98DED" w14:textId="77777777" w:rsidR="00984C84" w:rsidRPr="00D02C91" w:rsidRDefault="00984C84" w:rsidP="00984C84">
            <w:pPr>
              <w:pStyle w:val="bullet"/>
              <w:numPr>
                <w:ilvl w:val="0"/>
                <w:numId w:val="0"/>
              </w:numPr>
              <w:rPr>
                <w:sz w:val="22"/>
                <w:szCs w:val="22"/>
                <w:lang w:val="en-US"/>
              </w:rPr>
            </w:pPr>
            <w:r w:rsidRPr="00D02C91">
              <w:rPr>
                <w:sz w:val="22"/>
                <w:szCs w:val="22"/>
                <w:lang w:val="en-US"/>
              </w:rPr>
              <w:t xml:space="preserve">Fişele au fost înregistrate în cele două tipuri de registre, conform procedurii operaţionale?  </w:t>
            </w:r>
          </w:p>
        </w:tc>
        <w:tc>
          <w:tcPr>
            <w:tcW w:w="3453" w:type="dxa"/>
          </w:tcPr>
          <w:p w14:paraId="40C694EA" w14:textId="77777777" w:rsidR="00984C84" w:rsidRPr="007826FF" w:rsidRDefault="00984C84" w:rsidP="00984C84">
            <w:pPr>
              <w:pStyle w:val="bullet"/>
              <w:numPr>
                <w:ilvl w:val="0"/>
                <w:numId w:val="0"/>
              </w:numPr>
              <w:ind w:left="720"/>
              <w:rPr>
                <w:sz w:val="22"/>
                <w:szCs w:val="22"/>
                <w:lang w:val="en-US"/>
              </w:rPr>
            </w:pPr>
          </w:p>
        </w:tc>
      </w:tr>
      <w:tr w:rsidR="00984C84" w:rsidRPr="007826FF" w14:paraId="1067C298" w14:textId="77777777" w:rsidTr="00580D6A">
        <w:trPr>
          <w:trHeight w:val="1035"/>
        </w:trPr>
        <w:tc>
          <w:tcPr>
            <w:tcW w:w="1412" w:type="dxa"/>
          </w:tcPr>
          <w:p w14:paraId="7AD31443" w14:textId="14D9199F" w:rsidR="00984C84" w:rsidRPr="00D02C91" w:rsidRDefault="00D02C91" w:rsidP="00984C84">
            <w:pPr>
              <w:pStyle w:val="bullet"/>
              <w:numPr>
                <w:ilvl w:val="0"/>
                <w:numId w:val="0"/>
              </w:numPr>
              <w:ind w:left="360" w:hanging="360"/>
              <w:rPr>
                <w:sz w:val="22"/>
                <w:szCs w:val="22"/>
                <w:lang w:val="en-US"/>
              </w:rPr>
            </w:pPr>
            <w:r>
              <w:rPr>
                <w:sz w:val="22"/>
                <w:szCs w:val="22"/>
                <w:lang w:val="en-US"/>
              </w:rPr>
              <w:t>5</w:t>
            </w:r>
          </w:p>
        </w:tc>
        <w:tc>
          <w:tcPr>
            <w:tcW w:w="4736" w:type="dxa"/>
          </w:tcPr>
          <w:p w14:paraId="0EBD38D1" w14:textId="77777777" w:rsidR="00984C84" w:rsidRPr="00D02C91" w:rsidRDefault="00984C84" w:rsidP="00984C84">
            <w:pPr>
              <w:pStyle w:val="bullet"/>
              <w:ind w:left="0"/>
              <w:rPr>
                <w:sz w:val="22"/>
                <w:szCs w:val="22"/>
                <w:lang w:val="en-US"/>
              </w:rPr>
            </w:pPr>
            <w:r w:rsidRPr="00D02C91">
              <w:rPr>
                <w:sz w:val="22"/>
                <w:szCs w:val="22"/>
                <w:lang w:val="en-US"/>
              </w:rPr>
              <w:t xml:space="preserve">Fişele de proiecte au fost înregistrate în perioada în care apelul de fişe de proiecte a fost deschis? </w:t>
            </w:r>
          </w:p>
        </w:tc>
        <w:tc>
          <w:tcPr>
            <w:tcW w:w="3453" w:type="dxa"/>
          </w:tcPr>
          <w:p w14:paraId="0C3961C0" w14:textId="77777777" w:rsidR="00984C84" w:rsidRPr="007826FF" w:rsidRDefault="00984C84" w:rsidP="00984C84">
            <w:pPr>
              <w:pStyle w:val="bullet"/>
              <w:numPr>
                <w:ilvl w:val="0"/>
                <w:numId w:val="0"/>
              </w:numPr>
              <w:ind w:left="720"/>
              <w:rPr>
                <w:sz w:val="22"/>
                <w:szCs w:val="22"/>
                <w:lang w:val="en-US"/>
              </w:rPr>
            </w:pPr>
          </w:p>
        </w:tc>
      </w:tr>
      <w:tr w:rsidR="00984C84" w:rsidRPr="007826FF" w14:paraId="5BB322C8" w14:textId="77777777" w:rsidTr="00580D6A">
        <w:trPr>
          <w:trHeight w:val="465"/>
        </w:trPr>
        <w:tc>
          <w:tcPr>
            <w:tcW w:w="1412" w:type="dxa"/>
          </w:tcPr>
          <w:p w14:paraId="768A4021" w14:textId="5A3986AB" w:rsidR="00984C84" w:rsidRPr="00D02C91" w:rsidRDefault="00D02C91" w:rsidP="00984C84">
            <w:pPr>
              <w:pStyle w:val="bullet"/>
              <w:numPr>
                <w:ilvl w:val="0"/>
                <w:numId w:val="0"/>
              </w:numPr>
              <w:ind w:left="360" w:hanging="360"/>
              <w:rPr>
                <w:sz w:val="22"/>
                <w:szCs w:val="22"/>
                <w:lang w:val="en-US"/>
              </w:rPr>
            </w:pPr>
            <w:r>
              <w:rPr>
                <w:sz w:val="22"/>
                <w:szCs w:val="22"/>
                <w:lang w:val="en-US"/>
              </w:rPr>
              <w:t>6</w:t>
            </w:r>
          </w:p>
        </w:tc>
        <w:tc>
          <w:tcPr>
            <w:tcW w:w="4736" w:type="dxa"/>
          </w:tcPr>
          <w:p w14:paraId="30CB3749" w14:textId="319EFE34" w:rsidR="00984C84" w:rsidRPr="00D02C91" w:rsidRDefault="00984C84" w:rsidP="00580D6A">
            <w:pPr>
              <w:pStyle w:val="bullet"/>
              <w:ind w:left="0"/>
              <w:rPr>
                <w:sz w:val="22"/>
                <w:szCs w:val="22"/>
                <w:lang w:val="en-US"/>
              </w:rPr>
            </w:pPr>
            <w:r w:rsidRPr="00D02C91">
              <w:rPr>
                <w:sz w:val="22"/>
                <w:szCs w:val="22"/>
                <w:lang w:val="en-US"/>
              </w:rPr>
              <w:t>Perioada în care s-a derulat etapa de selectare</w:t>
            </w:r>
            <w:r w:rsidR="00D02C91">
              <w:rPr>
                <w:sz w:val="22"/>
                <w:szCs w:val="22"/>
                <w:lang w:val="en-US"/>
              </w:rPr>
              <w:t xml:space="preserve"> a fişelor de proiect</w:t>
            </w:r>
            <w:r w:rsidRPr="00D02C91">
              <w:rPr>
                <w:sz w:val="22"/>
                <w:szCs w:val="22"/>
                <w:lang w:val="en-US"/>
              </w:rPr>
              <w:t xml:space="preserve"> s-</w:t>
            </w:r>
            <w:proofErr w:type="gramStart"/>
            <w:r w:rsidRPr="00D02C91">
              <w:rPr>
                <w:sz w:val="22"/>
                <w:szCs w:val="22"/>
                <w:lang w:val="en-US"/>
              </w:rPr>
              <w:t>a</w:t>
            </w:r>
            <w:proofErr w:type="gramEnd"/>
            <w:r w:rsidRPr="00D02C91">
              <w:rPr>
                <w:sz w:val="22"/>
                <w:szCs w:val="22"/>
                <w:lang w:val="en-US"/>
              </w:rPr>
              <w:t xml:space="preserve"> încadrat în termenul maxim din procedura operaţională? </w:t>
            </w:r>
          </w:p>
        </w:tc>
        <w:tc>
          <w:tcPr>
            <w:tcW w:w="3453" w:type="dxa"/>
          </w:tcPr>
          <w:p w14:paraId="7F14CAC0" w14:textId="77777777" w:rsidR="00984C84" w:rsidRPr="007826FF" w:rsidRDefault="00984C84" w:rsidP="00984C84">
            <w:pPr>
              <w:pStyle w:val="bullet"/>
              <w:numPr>
                <w:ilvl w:val="0"/>
                <w:numId w:val="0"/>
              </w:numPr>
              <w:ind w:left="720"/>
              <w:rPr>
                <w:sz w:val="22"/>
                <w:szCs w:val="22"/>
                <w:lang w:val="en-US"/>
              </w:rPr>
            </w:pPr>
          </w:p>
        </w:tc>
      </w:tr>
      <w:tr w:rsidR="00984C84" w:rsidRPr="007826FF" w14:paraId="21D12372" w14:textId="77777777" w:rsidTr="00580D6A">
        <w:trPr>
          <w:trHeight w:val="405"/>
        </w:trPr>
        <w:tc>
          <w:tcPr>
            <w:tcW w:w="1412" w:type="dxa"/>
          </w:tcPr>
          <w:p w14:paraId="024A363D" w14:textId="764B44C5" w:rsidR="00984C84" w:rsidRPr="00D02C91" w:rsidRDefault="00D02C91" w:rsidP="00984C84">
            <w:pPr>
              <w:pStyle w:val="bullet"/>
              <w:numPr>
                <w:ilvl w:val="0"/>
                <w:numId w:val="0"/>
              </w:numPr>
              <w:ind w:left="360" w:hanging="360"/>
              <w:rPr>
                <w:sz w:val="22"/>
                <w:szCs w:val="22"/>
                <w:lang w:val="en-US"/>
              </w:rPr>
            </w:pPr>
            <w:r>
              <w:rPr>
                <w:sz w:val="22"/>
                <w:szCs w:val="22"/>
                <w:lang w:val="en-US"/>
              </w:rPr>
              <w:t>7</w:t>
            </w:r>
          </w:p>
        </w:tc>
        <w:tc>
          <w:tcPr>
            <w:tcW w:w="4736" w:type="dxa"/>
          </w:tcPr>
          <w:p w14:paraId="740F84FE" w14:textId="77777777" w:rsidR="00984C84" w:rsidRPr="00D02C91" w:rsidRDefault="00984C84" w:rsidP="00984C84">
            <w:pPr>
              <w:pStyle w:val="bullet"/>
              <w:numPr>
                <w:ilvl w:val="0"/>
                <w:numId w:val="0"/>
              </w:numPr>
              <w:ind w:hanging="43"/>
              <w:rPr>
                <w:sz w:val="22"/>
                <w:szCs w:val="22"/>
                <w:lang w:val="en-US"/>
              </w:rPr>
            </w:pPr>
            <w:r w:rsidRPr="00D02C91">
              <w:rPr>
                <w:sz w:val="22"/>
                <w:szCs w:val="22"/>
                <w:lang w:val="en-US"/>
              </w:rPr>
              <w:t xml:space="preserve">A fost realizată analiza de conformitate pentru fiecare fişă de proiect, conform procedurii operaţionale? </w:t>
            </w:r>
          </w:p>
        </w:tc>
        <w:tc>
          <w:tcPr>
            <w:tcW w:w="3453" w:type="dxa"/>
          </w:tcPr>
          <w:p w14:paraId="126E0561" w14:textId="77777777" w:rsidR="00984C84" w:rsidRPr="007826FF" w:rsidRDefault="00984C84" w:rsidP="00984C84">
            <w:pPr>
              <w:pStyle w:val="bullet"/>
              <w:numPr>
                <w:ilvl w:val="0"/>
                <w:numId w:val="0"/>
              </w:numPr>
              <w:ind w:left="720"/>
              <w:rPr>
                <w:sz w:val="22"/>
                <w:szCs w:val="22"/>
                <w:lang w:val="en-US"/>
              </w:rPr>
            </w:pPr>
          </w:p>
        </w:tc>
      </w:tr>
      <w:tr w:rsidR="00984C84" w:rsidRPr="007826FF" w14:paraId="151BFB0F" w14:textId="77777777" w:rsidTr="00580D6A">
        <w:trPr>
          <w:trHeight w:val="106"/>
        </w:trPr>
        <w:tc>
          <w:tcPr>
            <w:tcW w:w="1412" w:type="dxa"/>
          </w:tcPr>
          <w:p w14:paraId="6F4991A5" w14:textId="3FA8A49B" w:rsidR="00984C84" w:rsidRPr="00D02C91" w:rsidRDefault="00D02C91" w:rsidP="00984C84">
            <w:pPr>
              <w:pStyle w:val="bullet"/>
              <w:numPr>
                <w:ilvl w:val="0"/>
                <w:numId w:val="0"/>
              </w:numPr>
              <w:ind w:left="360" w:hanging="360"/>
              <w:rPr>
                <w:sz w:val="22"/>
                <w:szCs w:val="22"/>
                <w:lang w:val="en-US"/>
              </w:rPr>
            </w:pPr>
            <w:r>
              <w:rPr>
                <w:sz w:val="22"/>
                <w:szCs w:val="22"/>
                <w:lang w:val="en-US"/>
              </w:rPr>
              <w:t>8</w:t>
            </w:r>
          </w:p>
        </w:tc>
        <w:tc>
          <w:tcPr>
            <w:tcW w:w="4736" w:type="dxa"/>
          </w:tcPr>
          <w:p w14:paraId="746560D9" w14:textId="79E85851" w:rsidR="00984C84" w:rsidRPr="00D02C91" w:rsidRDefault="00984C84" w:rsidP="00580D6A">
            <w:pPr>
              <w:pStyle w:val="bullet"/>
              <w:numPr>
                <w:ilvl w:val="0"/>
                <w:numId w:val="0"/>
              </w:numPr>
              <w:rPr>
                <w:sz w:val="22"/>
                <w:szCs w:val="22"/>
                <w:lang w:val="en-US"/>
              </w:rPr>
            </w:pPr>
            <w:r w:rsidRPr="00D02C91">
              <w:rPr>
                <w:sz w:val="22"/>
                <w:szCs w:val="22"/>
                <w:lang w:val="en-US"/>
              </w:rPr>
              <w:t xml:space="preserve">În </w:t>
            </w:r>
            <w:r w:rsidR="00580D6A" w:rsidRPr="00D02C91">
              <w:rPr>
                <w:sz w:val="22"/>
                <w:szCs w:val="22"/>
                <w:lang w:val="en-US"/>
              </w:rPr>
              <w:t xml:space="preserve">etapa de selectare </w:t>
            </w:r>
            <w:r w:rsidRPr="00D02C91">
              <w:rPr>
                <w:sz w:val="22"/>
                <w:szCs w:val="22"/>
                <w:lang w:val="en-US"/>
              </w:rPr>
              <w:t>a fişelor de proiecte</w:t>
            </w:r>
            <w:r w:rsidRPr="00D02C91">
              <w:rPr>
                <w:sz w:val="22"/>
                <w:szCs w:val="22"/>
              </w:rPr>
              <w:t xml:space="preserve"> </w:t>
            </w:r>
            <w:r w:rsidRPr="00D02C91">
              <w:rPr>
                <w:sz w:val="22"/>
                <w:szCs w:val="22"/>
                <w:lang w:val="en-US"/>
              </w:rPr>
              <w:t xml:space="preserve">au fost incluse doar fişele de proiect conforme?  </w:t>
            </w:r>
          </w:p>
        </w:tc>
        <w:tc>
          <w:tcPr>
            <w:tcW w:w="3453" w:type="dxa"/>
          </w:tcPr>
          <w:p w14:paraId="7041530D" w14:textId="77777777" w:rsidR="00984C84" w:rsidRPr="007826FF" w:rsidRDefault="00984C84" w:rsidP="00984C84">
            <w:pPr>
              <w:pStyle w:val="bullet"/>
              <w:numPr>
                <w:ilvl w:val="0"/>
                <w:numId w:val="0"/>
              </w:numPr>
              <w:ind w:left="720"/>
              <w:rPr>
                <w:sz w:val="22"/>
                <w:szCs w:val="22"/>
                <w:lang w:val="en-US"/>
              </w:rPr>
            </w:pPr>
          </w:p>
        </w:tc>
      </w:tr>
      <w:tr w:rsidR="00984C84" w:rsidRPr="007826FF" w14:paraId="0EC5A226" w14:textId="77777777" w:rsidTr="00BF2AEA">
        <w:trPr>
          <w:trHeight w:val="834"/>
        </w:trPr>
        <w:tc>
          <w:tcPr>
            <w:tcW w:w="1412" w:type="dxa"/>
          </w:tcPr>
          <w:p w14:paraId="6616D787" w14:textId="7386931C" w:rsidR="00984C84" w:rsidRPr="00D02C91" w:rsidRDefault="0095530A" w:rsidP="00984C84">
            <w:pPr>
              <w:pStyle w:val="bullet"/>
              <w:numPr>
                <w:ilvl w:val="0"/>
                <w:numId w:val="0"/>
              </w:numPr>
              <w:ind w:left="360" w:hanging="360"/>
              <w:rPr>
                <w:sz w:val="22"/>
                <w:szCs w:val="22"/>
                <w:lang w:val="en-US"/>
              </w:rPr>
            </w:pPr>
            <w:r>
              <w:rPr>
                <w:sz w:val="22"/>
                <w:szCs w:val="22"/>
                <w:lang w:val="en-US"/>
              </w:rPr>
              <w:t>9</w:t>
            </w:r>
          </w:p>
        </w:tc>
        <w:tc>
          <w:tcPr>
            <w:tcW w:w="4736" w:type="dxa"/>
          </w:tcPr>
          <w:p w14:paraId="1557495C" w14:textId="5B9B4CE0" w:rsidR="00984C84" w:rsidRPr="00D02C91" w:rsidRDefault="00BF2AEA" w:rsidP="00580D6A">
            <w:pPr>
              <w:pStyle w:val="bullet"/>
              <w:ind w:left="0"/>
              <w:rPr>
                <w:sz w:val="22"/>
                <w:szCs w:val="22"/>
                <w:lang w:val="en-US"/>
              </w:rPr>
            </w:pPr>
            <w:r>
              <w:rPr>
                <w:sz w:val="22"/>
                <w:szCs w:val="22"/>
                <w:lang w:val="en-US"/>
              </w:rPr>
              <w:t>Toți membrii</w:t>
            </w:r>
            <w:r w:rsidR="00984C84" w:rsidRPr="00D02C91">
              <w:rPr>
                <w:sz w:val="22"/>
                <w:szCs w:val="22"/>
                <w:lang w:val="en-US"/>
              </w:rPr>
              <w:t xml:space="preserve"> Autorităţii Urbane a</w:t>
            </w:r>
            <w:r>
              <w:rPr>
                <w:sz w:val="22"/>
                <w:szCs w:val="22"/>
                <w:lang w:val="en-US"/>
              </w:rPr>
              <w:t>u</w:t>
            </w:r>
            <w:r w:rsidR="00984C84" w:rsidRPr="00D02C91">
              <w:rPr>
                <w:sz w:val="22"/>
                <w:szCs w:val="22"/>
                <w:lang w:val="en-US"/>
              </w:rPr>
              <w:t xml:space="preserve"> completat grila de </w:t>
            </w:r>
            <w:r w:rsidR="00580D6A" w:rsidRPr="00D02C91">
              <w:rPr>
                <w:sz w:val="22"/>
                <w:szCs w:val="22"/>
                <w:lang w:val="en-US"/>
              </w:rPr>
              <w:t xml:space="preserve">selectare </w:t>
            </w:r>
            <w:r w:rsidR="00984C84" w:rsidRPr="00D02C91">
              <w:rPr>
                <w:sz w:val="22"/>
                <w:szCs w:val="22"/>
                <w:lang w:val="en-US"/>
              </w:rPr>
              <w:t>a</w:t>
            </w:r>
            <w:r>
              <w:rPr>
                <w:sz w:val="22"/>
                <w:szCs w:val="22"/>
                <w:lang w:val="en-US"/>
              </w:rPr>
              <w:t xml:space="preserve"> fiecărei fişe</w:t>
            </w:r>
            <w:r w:rsidR="00984C84" w:rsidRPr="00D02C91">
              <w:rPr>
                <w:sz w:val="22"/>
                <w:szCs w:val="22"/>
                <w:lang w:val="en-US"/>
              </w:rPr>
              <w:t xml:space="preserve"> de proiect?</w:t>
            </w:r>
          </w:p>
        </w:tc>
        <w:tc>
          <w:tcPr>
            <w:tcW w:w="3453" w:type="dxa"/>
          </w:tcPr>
          <w:p w14:paraId="50A616CD" w14:textId="77777777" w:rsidR="00984C84" w:rsidRPr="007826FF" w:rsidRDefault="00984C84" w:rsidP="00984C84">
            <w:pPr>
              <w:pStyle w:val="bullet"/>
              <w:numPr>
                <w:ilvl w:val="0"/>
                <w:numId w:val="0"/>
              </w:numPr>
              <w:ind w:left="720"/>
              <w:rPr>
                <w:sz w:val="22"/>
                <w:szCs w:val="22"/>
                <w:lang w:val="en-US"/>
              </w:rPr>
            </w:pPr>
          </w:p>
        </w:tc>
      </w:tr>
      <w:tr w:rsidR="00984C84" w:rsidRPr="007826FF" w14:paraId="6C3BAA9E" w14:textId="77777777" w:rsidTr="00580D6A">
        <w:trPr>
          <w:trHeight w:val="360"/>
        </w:trPr>
        <w:tc>
          <w:tcPr>
            <w:tcW w:w="1412" w:type="dxa"/>
          </w:tcPr>
          <w:p w14:paraId="55AF82CD" w14:textId="37FCE062" w:rsidR="00984C84" w:rsidRPr="00D02C91" w:rsidRDefault="00BF2AEA" w:rsidP="00984C84">
            <w:pPr>
              <w:pStyle w:val="bullet"/>
              <w:numPr>
                <w:ilvl w:val="0"/>
                <w:numId w:val="0"/>
              </w:numPr>
              <w:ind w:left="360" w:hanging="360"/>
              <w:rPr>
                <w:sz w:val="22"/>
                <w:szCs w:val="22"/>
                <w:lang w:val="en-US"/>
              </w:rPr>
            </w:pPr>
            <w:r>
              <w:rPr>
                <w:sz w:val="22"/>
                <w:szCs w:val="22"/>
                <w:lang w:val="en-US"/>
              </w:rPr>
              <w:t>1</w:t>
            </w:r>
            <w:r w:rsidR="0095530A">
              <w:rPr>
                <w:sz w:val="22"/>
                <w:szCs w:val="22"/>
                <w:lang w:val="en-US"/>
              </w:rPr>
              <w:t>0</w:t>
            </w:r>
          </w:p>
        </w:tc>
        <w:tc>
          <w:tcPr>
            <w:tcW w:w="4736" w:type="dxa"/>
          </w:tcPr>
          <w:p w14:paraId="4939C4D2" w14:textId="242FFCCA" w:rsidR="00984C84" w:rsidRPr="00D02C91" w:rsidRDefault="00984C84" w:rsidP="00BF2AEA">
            <w:pPr>
              <w:pStyle w:val="bullet"/>
              <w:numPr>
                <w:ilvl w:val="0"/>
                <w:numId w:val="0"/>
              </w:numPr>
              <w:ind w:left="34" w:hanging="176"/>
              <w:rPr>
                <w:sz w:val="22"/>
                <w:szCs w:val="22"/>
                <w:lang w:val="en-US"/>
              </w:rPr>
            </w:pPr>
            <w:r w:rsidRPr="00D02C91">
              <w:rPr>
                <w:sz w:val="22"/>
                <w:szCs w:val="22"/>
                <w:lang w:val="en-US"/>
              </w:rPr>
              <w:t xml:space="preserve">  A fost verificată de către SSDU modalitatea de </w:t>
            </w:r>
            <w:r w:rsidR="00580D6A" w:rsidRPr="00D02C91">
              <w:rPr>
                <w:sz w:val="22"/>
                <w:szCs w:val="22"/>
                <w:lang w:val="en-US"/>
              </w:rPr>
              <w:t xml:space="preserve">selectare </w:t>
            </w:r>
            <w:r w:rsidRPr="00D02C91">
              <w:rPr>
                <w:sz w:val="22"/>
                <w:szCs w:val="22"/>
                <w:lang w:val="en-US"/>
              </w:rPr>
              <w:t xml:space="preserve">a minimum 2 fişe de proiect </w:t>
            </w:r>
            <w:r w:rsidR="00BF2AEA">
              <w:rPr>
                <w:sz w:val="22"/>
                <w:szCs w:val="22"/>
                <w:lang w:val="en-US"/>
              </w:rPr>
              <w:t>pentru fiecare apel (sau 1 fișă, dacă a fost depusă o singură fișă în apel)</w:t>
            </w:r>
            <w:r w:rsidRPr="00D02C91">
              <w:rPr>
                <w:sz w:val="22"/>
                <w:szCs w:val="22"/>
                <w:lang w:val="en-US"/>
              </w:rPr>
              <w:t>?</w:t>
            </w:r>
          </w:p>
        </w:tc>
        <w:tc>
          <w:tcPr>
            <w:tcW w:w="3453" w:type="dxa"/>
          </w:tcPr>
          <w:p w14:paraId="484077AB" w14:textId="77777777" w:rsidR="00984C84" w:rsidRPr="007826FF" w:rsidRDefault="00984C84" w:rsidP="00984C84">
            <w:pPr>
              <w:pStyle w:val="bullet"/>
              <w:numPr>
                <w:ilvl w:val="0"/>
                <w:numId w:val="0"/>
              </w:numPr>
              <w:ind w:left="720"/>
              <w:rPr>
                <w:sz w:val="22"/>
                <w:szCs w:val="22"/>
                <w:lang w:val="en-US"/>
              </w:rPr>
            </w:pPr>
          </w:p>
        </w:tc>
      </w:tr>
      <w:tr w:rsidR="00984C84" w:rsidRPr="007826FF" w14:paraId="19EDEC9D" w14:textId="77777777" w:rsidTr="00580D6A">
        <w:trPr>
          <w:trHeight w:val="301"/>
        </w:trPr>
        <w:tc>
          <w:tcPr>
            <w:tcW w:w="1412" w:type="dxa"/>
          </w:tcPr>
          <w:p w14:paraId="480D64E3" w14:textId="51D080AE" w:rsidR="00984C84" w:rsidRPr="00D02C91" w:rsidRDefault="00BF2AEA" w:rsidP="00984C84">
            <w:pPr>
              <w:pStyle w:val="bullet"/>
              <w:numPr>
                <w:ilvl w:val="0"/>
                <w:numId w:val="0"/>
              </w:numPr>
              <w:ind w:left="360" w:hanging="360"/>
              <w:rPr>
                <w:sz w:val="22"/>
                <w:szCs w:val="22"/>
                <w:lang w:val="en-US"/>
              </w:rPr>
            </w:pPr>
            <w:r>
              <w:rPr>
                <w:sz w:val="22"/>
                <w:szCs w:val="22"/>
                <w:lang w:val="en-US"/>
              </w:rPr>
              <w:t>1</w:t>
            </w:r>
            <w:r w:rsidR="0095530A">
              <w:rPr>
                <w:sz w:val="22"/>
                <w:szCs w:val="22"/>
                <w:lang w:val="en-US"/>
              </w:rPr>
              <w:t>1</w:t>
            </w:r>
          </w:p>
        </w:tc>
        <w:tc>
          <w:tcPr>
            <w:tcW w:w="4736" w:type="dxa"/>
          </w:tcPr>
          <w:p w14:paraId="44E42B1C" w14:textId="7BAC40A3" w:rsidR="00984C84" w:rsidRPr="00D02C91" w:rsidRDefault="00984C84" w:rsidP="00984C84">
            <w:pPr>
              <w:pStyle w:val="bullet"/>
              <w:numPr>
                <w:ilvl w:val="0"/>
                <w:numId w:val="0"/>
              </w:numPr>
              <w:ind w:left="34" w:hanging="34"/>
              <w:rPr>
                <w:sz w:val="22"/>
                <w:szCs w:val="22"/>
                <w:lang w:val="en-US"/>
              </w:rPr>
            </w:pPr>
            <w:r w:rsidRPr="00D02C91">
              <w:rPr>
                <w:sz w:val="22"/>
                <w:szCs w:val="22"/>
                <w:lang w:val="en-US"/>
              </w:rPr>
              <w:t xml:space="preserve">DJ FESI </w:t>
            </w:r>
            <w:r w:rsidR="00580D6A" w:rsidRPr="00D02C91">
              <w:rPr>
                <w:sz w:val="22"/>
                <w:szCs w:val="22"/>
                <w:lang w:val="en-US"/>
              </w:rPr>
              <w:t xml:space="preserve">actualizat </w:t>
            </w:r>
            <w:r w:rsidRPr="00D02C91">
              <w:rPr>
                <w:sz w:val="22"/>
                <w:szCs w:val="22"/>
                <w:lang w:val="en-US"/>
              </w:rPr>
              <w:t>este completat, conform solicitărilor</w:t>
            </w:r>
            <w:r w:rsidR="00BF2AEA">
              <w:rPr>
                <w:sz w:val="22"/>
                <w:szCs w:val="22"/>
                <w:lang w:val="en-US"/>
              </w:rPr>
              <w:t xml:space="preserve"> şi sunt anexate listele de fișe de proiect</w:t>
            </w:r>
            <w:r w:rsidRPr="00D02C91">
              <w:rPr>
                <w:sz w:val="22"/>
                <w:szCs w:val="22"/>
                <w:lang w:val="en-US"/>
              </w:rPr>
              <w:t xml:space="preserve"> obligatorii, conform</w:t>
            </w:r>
            <w:r w:rsidRPr="00D02C91">
              <w:rPr>
                <w:sz w:val="22"/>
                <w:szCs w:val="22"/>
              </w:rPr>
              <w:t xml:space="preserve"> </w:t>
            </w:r>
            <w:r w:rsidRPr="00D02C91">
              <w:rPr>
                <w:sz w:val="22"/>
                <w:szCs w:val="22"/>
                <w:lang w:val="en-US"/>
              </w:rPr>
              <w:t xml:space="preserve">procedurii </w:t>
            </w:r>
            <w:proofErr w:type="gramStart"/>
            <w:r w:rsidRPr="00D02C91">
              <w:rPr>
                <w:sz w:val="22"/>
                <w:szCs w:val="22"/>
                <w:lang w:val="en-US"/>
              </w:rPr>
              <w:t>operaţionale ?</w:t>
            </w:r>
            <w:proofErr w:type="gramEnd"/>
          </w:p>
        </w:tc>
        <w:tc>
          <w:tcPr>
            <w:tcW w:w="3453" w:type="dxa"/>
          </w:tcPr>
          <w:p w14:paraId="0056B86D" w14:textId="77777777" w:rsidR="00984C84" w:rsidRPr="007826FF" w:rsidRDefault="00984C84" w:rsidP="00984C84">
            <w:pPr>
              <w:pStyle w:val="bullet"/>
              <w:numPr>
                <w:ilvl w:val="0"/>
                <w:numId w:val="0"/>
              </w:numPr>
              <w:rPr>
                <w:sz w:val="22"/>
                <w:szCs w:val="22"/>
                <w:lang w:val="en-US"/>
              </w:rPr>
            </w:pPr>
          </w:p>
        </w:tc>
      </w:tr>
      <w:tr w:rsidR="00984C84" w:rsidRPr="007826FF" w14:paraId="4D91918C" w14:textId="77777777" w:rsidTr="00580D6A">
        <w:trPr>
          <w:trHeight w:val="195"/>
        </w:trPr>
        <w:tc>
          <w:tcPr>
            <w:tcW w:w="1412" w:type="dxa"/>
          </w:tcPr>
          <w:p w14:paraId="1C5BBD1E" w14:textId="69702A95" w:rsidR="00984C84" w:rsidRPr="00D02C91" w:rsidRDefault="00BF2AEA" w:rsidP="00984C84">
            <w:pPr>
              <w:pStyle w:val="bullet"/>
              <w:numPr>
                <w:ilvl w:val="0"/>
                <w:numId w:val="0"/>
              </w:numPr>
              <w:ind w:left="360" w:hanging="360"/>
              <w:rPr>
                <w:sz w:val="22"/>
                <w:szCs w:val="22"/>
                <w:lang w:val="en-US"/>
              </w:rPr>
            </w:pPr>
            <w:r>
              <w:rPr>
                <w:sz w:val="22"/>
                <w:szCs w:val="22"/>
                <w:lang w:val="en-US"/>
              </w:rPr>
              <w:t>1</w:t>
            </w:r>
            <w:r w:rsidR="0095530A">
              <w:rPr>
                <w:sz w:val="22"/>
                <w:szCs w:val="22"/>
                <w:lang w:val="en-US"/>
              </w:rPr>
              <w:t>2</w:t>
            </w:r>
          </w:p>
        </w:tc>
        <w:tc>
          <w:tcPr>
            <w:tcW w:w="4736" w:type="dxa"/>
          </w:tcPr>
          <w:p w14:paraId="0672FAB3" w14:textId="32271364" w:rsidR="00984C84" w:rsidRPr="00D02C91" w:rsidRDefault="00580D6A" w:rsidP="00580D6A">
            <w:pPr>
              <w:pStyle w:val="bullet"/>
              <w:numPr>
                <w:ilvl w:val="0"/>
                <w:numId w:val="0"/>
              </w:numPr>
              <w:ind w:left="34" w:hanging="34"/>
              <w:rPr>
                <w:sz w:val="22"/>
                <w:szCs w:val="22"/>
                <w:lang w:val="en-US"/>
              </w:rPr>
            </w:pPr>
            <w:r w:rsidRPr="00D02C91">
              <w:rPr>
                <w:sz w:val="22"/>
                <w:szCs w:val="22"/>
                <w:lang w:val="en-US"/>
              </w:rPr>
              <w:t>Fișele de proiect</w:t>
            </w:r>
            <w:r w:rsidR="00984C84" w:rsidRPr="00D02C91">
              <w:rPr>
                <w:sz w:val="22"/>
                <w:szCs w:val="22"/>
                <w:lang w:val="en-US"/>
              </w:rPr>
              <w:t xml:space="preserve"> </w:t>
            </w:r>
            <w:proofErr w:type="gramStart"/>
            <w:r w:rsidR="00984C84" w:rsidRPr="00D02C91">
              <w:rPr>
                <w:sz w:val="22"/>
                <w:szCs w:val="22"/>
                <w:lang w:val="en-US"/>
              </w:rPr>
              <w:t>selectate  sunt</w:t>
            </w:r>
            <w:proofErr w:type="gramEnd"/>
            <w:r w:rsidR="00984C84" w:rsidRPr="00D02C91">
              <w:rPr>
                <w:sz w:val="22"/>
                <w:szCs w:val="22"/>
                <w:lang w:val="en-US"/>
              </w:rPr>
              <w:t xml:space="preserve"> localizate pe teritoriul comun al ariilor de studiu ale SIDU şi PMUD?</w:t>
            </w:r>
          </w:p>
        </w:tc>
        <w:tc>
          <w:tcPr>
            <w:tcW w:w="3453" w:type="dxa"/>
          </w:tcPr>
          <w:p w14:paraId="04084D7E" w14:textId="77777777" w:rsidR="00984C84" w:rsidRPr="007826FF" w:rsidRDefault="00984C84" w:rsidP="00984C84">
            <w:pPr>
              <w:pStyle w:val="bullet"/>
              <w:numPr>
                <w:ilvl w:val="0"/>
                <w:numId w:val="0"/>
              </w:numPr>
              <w:ind w:left="720"/>
              <w:rPr>
                <w:sz w:val="22"/>
                <w:szCs w:val="22"/>
                <w:lang w:val="en-US"/>
              </w:rPr>
            </w:pPr>
          </w:p>
        </w:tc>
      </w:tr>
      <w:tr w:rsidR="00984C84" w:rsidRPr="007826FF" w14:paraId="100A3530" w14:textId="77777777" w:rsidTr="00085553">
        <w:trPr>
          <w:trHeight w:val="991"/>
        </w:trPr>
        <w:tc>
          <w:tcPr>
            <w:tcW w:w="1412" w:type="dxa"/>
          </w:tcPr>
          <w:p w14:paraId="6489793B" w14:textId="0C8CC1AD" w:rsidR="00984C84" w:rsidRPr="00D02C91" w:rsidRDefault="0095530A" w:rsidP="00984C84">
            <w:pPr>
              <w:pStyle w:val="bullet"/>
              <w:numPr>
                <w:ilvl w:val="0"/>
                <w:numId w:val="0"/>
              </w:numPr>
              <w:ind w:left="360" w:hanging="360"/>
              <w:rPr>
                <w:sz w:val="22"/>
                <w:szCs w:val="22"/>
                <w:lang w:val="en-US"/>
              </w:rPr>
            </w:pPr>
            <w:r>
              <w:rPr>
                <w:sz w:val="22"/>
                <w:szCs w:val="22"/>
                <w:lang w:val="en-US"/>
              </w:rPr>
              <w:t>13</w:t>
            </w:r>
          </w:p>
        </w:tc>
        <w:tc>
          <w:tcPr>
            <w:tcW w:w="4736" w:type="dxa"/>
          </w:tcPr>
          <w:p w14:paraId="08FCB051" w14:textId="3643EBAE" w:rsidR="00085553" w:rsidRPr="00D02C91" w:rsidRDefault="00580D6A" w:rsidP="00BF2AEA">
            <w:pPr>
              <w:pStyle w:val="bullet"/>
              <w:numPr>
                <w:ilvl w:val="0"/>
                <w:numId w:val="0"/>
              </w:numPr>
              <w:ind w:left="34"/>
              <w:rPr>
                <w:sz w:val="22"/>
                <w:szCs w:val="22"/>
                <w:lang w:val="en-US"/>
              </w:rPr>
            </w:pPr>
            <w:r w:rsidRPr="00D02C91">
              <w:rPr>
                <w:sz w:val="22"/>
                <w:szCs w:val="22"/>
                <w:lang w:val="en-US"/>
              </w:rPr>
              <w:t>Valorile estimati</w:t>
            </w:r>
            <w:r w:rsidR="00BF2AEA">
              <w:rPr>
                <w:sz w:val="22"/>
                <w:szCs w:val="22"/>
                <w:lang w:val="en-US"/>
              </w:rPr>
              <w:t>ve eligibile ale bugetelor fișelor</w:t>
            </w:r>
            <w:r w:rsidRPr="00D02C91">
              <w:rPr>
                <w:sz w:val="22"/>
                <w:szCs w:val="22"/>
                <w:lang w:val="en-US"/>
              </w:rPr>
              <w:t xml:space="preserve"> se încadrează în limitele eligibile minime şi maxime stabilite </w:t>
            </w:r>
            <w:r w:rsidR="00BF2AEA">
              <w:rPr>
                <w:sz w:val="22"/>
                <w:szCs w:val="22"/>
                <w:lang w:val="en-US"/>
              </w:rPr>
              <w:t xml:space="preserve">prin procedura </w:t>
            </w:r>
            <w:r w:rsidR="00BF2AEA">
              <w:rPr>
                <w:sz w:val="22"/>
                <w:szCs w:val="22"/>
                <w:lang w:val="en-US"/>
              </w:rPr>
              <w:lastRenderedPageBreak/>
              <w:t xml:space="preserve">operațională </w:t>
            </w:r>
            <w:proofErr w:type="gramStart"/>
            <w:r w:rsidR="00BF2AEA">
              <w:rPr>
                <w:sz w:val="22"/>
                <w:szCs w:val="22"/>
                <w:lang w:val="en-US"/>
              </w:rPr>
              <w:t>a</w:t>
            </w:r>
            <w:proofErr w:type="gramEnd"/>
            <w:r w:rsidR="00BF2AEA">
              <w:rPr>
                <w:sz w:val="22"/>
                <w:szCs w:val="22"/>
                <w:lang w:val="en-US"/>
              </w:rPr>
              <w:t xml:space="preserve"> AU</w:t>
            </w:r>
            <w:r w:rsidRPr="00D02C91">
              <w:rPr>
                <w:sz w:val="22"/>
                <w:szCs w:val="22"/>
                <w:lang w:val="en-US"/>
              </w:rPr>
              <w:t>?</w:t>
            </w:r>
          </w:p>
        </w:tc>
        <w:tc>
          <w:tcPr>
            <w:tcW w:w="3453" w:type="dxa"/>
          </w:tcPr>
          <w:p w14:paraId="6104CBC5" w14:textId="77777777" w:rsidR="00984C84" w:rsidRPr="007826FF" w:rsidRDefault="00984C84" w:rsidP="00984C84">
            <w:pPr>
              <w:pStyle w:val="bullet"/>
              <w:numPr>
                <w:ilvl w:val="0"/>
                <w:numId w:val="0"/>
              </w:numPr>
              <w:ind w:left="720"/>
              <w:rPr>
                <w:sz w:val="22"/>
                <w:szCs w:val="22"/>
                <w:lang w:val="en-US"/>
              </w:rPr>
            </w:pPr>
          </w:p>
        </w:tc>
      </w:tr>
      <w:tr w:rsidR="00085553" w:rsidRPr="007826FF" w14:paraId="0859708C" w14:textId="77777777" w:rsidTr="00D02C91">
        <w:trPr>
          <w:trHeight w:val="223"/>
        </w:trPr>
        <w:tc>
          <w:tcPr>
            <w:tcW w:w="9601" w:type="dxa"/>
            <w:gridSpan w:val="3"/>
          </w:tcPr>
          <w:p w14:paraId="77836F80" w14:textId="6993EC29" w:rsidR="00085553" w:rsidRPr="00D02C91" w:rsidRDefault="005C0ED3" w:rsidP="005C0ED3">
            <w:pPr>
              <w:pStyle w:val="bullet"/>
              <w:numPr>
                <w:ilvl w:val="0"/>
                <w:numId w:val="0"/>
              </w:numPr>
              <w:ind w:left="360" w:hanging="360"/>
              <w:rPr>
                <w:sz w:val="22"/>
                <w:szCs w:val="22"/>
                <w:lang w:val="en-US"/>
              </w:rPr>
            </w:pPr>
            <w:r>
              <w:rPr>
                <w:sz w:val="22"/>
                <w:szCs w:val="22"/>
                <w:lang w:val="en-US"/>
              </w:rPr>
              <w:lastRenderedPageBreak/>
              <w:t>II. Actualizarea listelor</w:t>
            </w:r>
            <w:r w:rsidR="00085553" w:rsidRPr="00D02C91">
              <w:rPr>
                <w:sz w:val="22"/>
                <w:szCs w:val="22"/>
                <w:lang w:val="en-US"/>
              </w:rPr>
              <w:t xml:space="preserve"> de proiecte prioritare pentru apelul </w:t>
            </w:r>
            <w:r w:rsidR="001F5041">
              <w:rPr>
                <w:sz w:val="22"/>
                <w:szCs w:val="22"/>
                <w:lang w:val="en-US"/>
              </w:rPr>
              <w:t>iniţ</w:t>
            </w:r>
            <w:r w:rsidR="0035707C">
              <w:rPr>
                <w:sz w:val="22"/>
                <w:szCs w:val="22"/>
                <w:lang w:val="en-US"/>
              </w:rPr>
              <w:t xml:space="preserve">ial </w:t>
            </w:r>
            <w:r w:rsidR="00085553" w:rsidRPr="00D02C91">
              <w:rPr>
                <w:sz w:val="22"/>
                <w:szCs w:val="22"/>
                <w:lang w:val="en-US"/>
              </w:rPr>
              <w:t>aferent Obiectivelor specifice 4.1-4.5 ale Axei prioritare 4</w:t>
            </w:r>
            <w:r>
              <w:rPr>
                <w:sz w:val="22"/>
                <w:szCs w:val="22"/>
                <w:lang w:val="en-US"/>
              </w:rPr>
              <w:t xml:space="preserve"> </w:t>
            </w:r>
            <w:r w:rsidRPr="005C0ED3">
              <w:rPr>
                <w:i/>
                <w:sz w:val="22"/>
                <w:szCs w:val="22"/>
                <w:lang w:val="en-US"/>
              </w:rPr>
              <w:t>(se va preciza Obiectivul specific, iar în cazul mai multor O.S se pot multiplica pentru fiecare O.S. în parte criteriile de mai jos)</w:t>
            </w:r>
          </w:p>
        </w:tc>
      </w:tr>
      <w:tr w:rsidR="00085553" w:rsidRPr="007826FF" w14:paraId="30EC811A" w14:textId="77777777" w:rsidTr="0035707C">
        <w:trPr>
          <w:trHeight w:val="258"/>
        </w:trPr>
        <w:tc>
          <w:tcPr>
            <w:tcW w:w="1412" w:type="dxa"/>
          </w:tcPr>
          <w:p w14:paraId="68381B30" w14:textId="37B86BDE" w:rsidR="00085553" w:rsidRPr="00D02C91" w:rsidRDefault="004966D9" w:rsidP="004966D9">
            <w:pPr>
              <w:pStyle w:val="bullet"/>
              <w:numPr>
                <w:ilvl w:val="0"/>
                <w:numId w:val="0"/>
              </w:numPr>
              <w:ind w:left="360" w:hanging="360"/>
              <w:rPr>
                <w:sz w:val="22"/>
                <w:szCs w:val="22"/>
                <w:lang w:val="en-US"/>
              </w:rPr>
            </w:pPr>
            <w:r>
              <w:rPr>
                <w:sz w:val="22"/>
                <w:szCs w:val="22"/>
                <w:lang w:val="en-US"/>
              </w:rPr>
              <w:t>1</w:t>
            </w:r>
          </w:p>
        </w:tc>
        <w:tc>
          <w:tcPr>
            <w:tcW w:w="4736" w:type="dxa"/>
          </w:tcPr>
          <w:p w14:paraId="4B77F34D" w14:textId="7BFD1F69" w:rsidR="00085553" w:rsidRPr="00D02C91" w:rsidRDefault="004966D9" w:rsidP="005C0ED3">
            <w:pPr>
              <w:pStyle w:val="bullet"/>
              <w:numPr>
                <w:ilvl w:val="0"/>
                <w:numId w:val="0"/>
              </w:numPr>
              <w:ind w:left="34"/>
              <w:rPr>
                <w:sz w:val="22"/>
                <w:szCs w:val="22"/>
                <w:lang w:val="en-US"/>
              </w:rPr>
            </w:pPr>
            <w:r>
              <w:rPr>
                <w:sz w:val="22"/>
                <w:szCs w:val="22"/>
                <w:lang w:val="en-US"/>
              </w:rPr>
              <w:t>Fiș</w:t>
            </w:r>
            <w:r w:rsidRPr="004966D9">
              <w:rPr>
                <w:sz w:val="22"/>
                <w:szCs w:val="22"/>
                <w:lang w:val="en-US"/>
              </w:rPr>
              <w:t>ele r</w:t>
            </w:r>
            <w:r>
              <w:rPr>
                <w:sz w:val="22"/>
                <w:szCs w:val="22"/>
                <w:lang w:val="en-US"/>
              </w:rPr>
              <w:t>etrase sau actualizate au fost însemnate conform proceduriii</w:t>
            </w:r>
            <w:r w:rsidRPr="004966D9">
              <w:rPr>
                <w:sz w:val="22"/>
                <w:szCs w:val="22"/>
                <w:lang w:val="en-US"/>
              </w:rPr>
              <w:t xml:space="preserve"> (</w:t>
            </w:r>
            <w:r>
              <w:rPr>
                <w:sz w:val="22"/>
                <w:szCs w:val="22"/>
                <w:lang w:val="en-US"/>
              </w:rPr>
              <w:t>fișa actualizată/retrasă</w:t>
            </w:r>
            <w:r w:rsidRPr="004966D9">
              <w:rPr>
                <w:sz w:val="22"/>
                <w:szCs w:val="22"/>
                <w:lang w:val="en-US"/>
              </w:rPr>
              <w:t xml:space="preserve"> la data</w:t>
            </w:r>
            <w:r>
              <w:rPr>
                <w:sz w:val="22"/>
                <w:szCs w:val="22"/>
                <w:lang w:val="en-US"/>
              </w:rPr>
              <w:t>…</w:t>
            </w:r>
            <w:r w:rsidRPr="004966D9">
              <w:rPr>
                <w:sz w:val="22"/>
                <w:szCs w:val="22"/>
                <w:lang w:val="en-US"/>
              </w:rPr>
              <w:t>)?</w:t>
            </w:r>
          </w:p>
        </w:tc>
        <w:tc>
          <w:tcPr>
            <w:tcW w:w="3453" w:type="dxa"/>
          </w:tcPr>
          <w:p w14:paraId="53BDBC45" w14:textId="77777777" w:rsidR="00085553" w:rsidRPr="007826FF" w:rsidRDefault="00085553" w:rsidP="00984C84">
            <w:pPr>
              <w:pStyle w:val="bullet"/>
              <w:numPr>
                <w:ilvl w:val="0"/>
                <w:numId w:val="0"/>
              </w:numPr>
              <w:ind w:left="720"/>
              <w:rPr>
                <w:sz w:val="22"/>
                <w:szCs w:val="22"/>
                <w:lang w:val="en-US"/>
              </w:rPr>
            </w:pPr>
          </w:p>
        </w:tc>
      </w:tr>
      <w:tr w:rsidR="00085553" w:rsidRPr="007826FF" w14:paraId="33A481D7" w14:textId="77777777" w:rsidTr="0035707C">
        <w:trPr>
          <w:trHeight w:val="217"/>
        </w:trPr>
        <w:tc>
          <w:tcPr>
            <w:tcW w:w="1412" w:type="dxa"/>
          </w:tcPr>
          <w:p w14:paraId="71AE670E" w14:textId="0D41F919" w:rsidR="00085553" w:rsidRPr="00D02C91" w:rsidRDefault="0035707C" w:rsidP="0035707C">
            <w:pPr>
              <w:pStyle w:val="bullet"/>
              <w:numPr>
                <w:ilvl w:val="0"/>
                <w:numId w:val="0"/>
              </w:numPr>
              <w:ind w:left="360" w:hanging="360"/>
              <w:rPr>
                <w:sz w:val="22"/>
                <w:szCs w:val="22"/>
                <w:lang w:val="en-US"/>
              </w:rPr>
            </w:pPr>
            <w:r>
              <w:rPr>
                <w:sz w:val="22"/>
                <w:szCs w:val="22"/>
                <w:lang w:val="en-US"/>
              </w:rPr>
              <w:t>2</w:t>
            </w:r>
          </w:p>
        </w:tc>
        <w:tc>
          <w:tcPr>
            <w:tcW w:w="4736" w:type="dxa"/>
          </w:tcPr>
          <w:p w14:paraId="4AB475E7" w14:textId="53190332" w:rsidR="00085553" w:rsidRPr="00D02C91" w:rsidRDefault="004966D9" w:rsidP="004966D9">
            <w:pPr>
              <w:pStyle w:val="bullet"/>
              <w:numPr>
                <w:ilvl w:val="0"/>
                <w:numId w:val="0"/>
              </w:numPr>
              <w:ind w:left="34"/>
              <w:rPr>
                <w:sz w:val="22"/>
                <w:szCs w:val="22"/>
                <w:lang w:val="en-US"/>
              </w:rPr>
            </w:pPr>
            <w:r>
              <w:rPr>
                <w:rFonts w:ascii="Calibri" w:hAnsi="Calibri" w:cs="Calibri"/>
                <w:sz w:val="22"/>
                <w:szCs w:val="22"/>
                <w:lang w:val="en-US"/>
              </w:rPr>
              <w:t>Ȋ</w:t>
            </w:r>
            <w:r>
              <w:rPr>
                <w:sz w:val="22"/>
                <w:szCs w:val="22"/>
                <w:lang w:val="en-US"/>
              </w:rPr>
              <w:t xml:space="preserve">n situația în care nu s-a considerat </w:t>
            </w:r>
            <w:r w:rsidRPr="004966D9">
              <w:rPr>
                <w:sz w:val="22"/>
                <w:szCs w:val="22"/>
                <w:lang w:val="en-US"/>
              </w:rPr>
              <w:t>necesară reluarea selectării și prioritizării fișelor</w:t>
            </w:r>
            <w:r>
              <w:rPr>
                <w:sz w:val="22"/>
                <w:szCs w:val="22"/>
                <w:lang w:val="en-US"/>
              </w:rPr>
              <w:t xml:space="preserve"> actualizate</w:t>
            </w:r>
            <w:r w:rsidR="0035707C">
              <w:rPr>
                <w:sz w:val="22"/>
                <w:szCs w:val="22"/>
                <w:lang w:val="en-US"/>
              </w:rPr>
              <w:t xml:space="preserve">, Autoritatea urbana a justificat motivul </w:t>
            </w:r>
            <w:r w:rsidR="0035707C">
              <w:rPr>
                <w:rFonts w:ascii="Calibri" w:hAnsi="Calibri" w:cs="Calibri"/>
                <w:sz w:val="22"/>
                <w:szCs w:val="22"/>
                <w:lang w:val="en-US"/>
              </w:rPr>
              <w:t>î</w:t>
            </w:r>
            <w:r w:rsidR="0035707C">
              <w:rPr>
                <w:sz w:val="22"/>
                <w:szCs w:val="22"/>
                <w:lang w:val="en-US"/>
              </w:rPr>
              <w:t>n cadrul unei note/minute?</w:t>
            </w:r>
          </w:p>
        </w:tc>
        <w:tc>
          <w:tcPr>
            <w:tcW w:w="3453" w:type="dxa"/>
          </w:tcPr>
          <w:p w14:paraId="081BF577" w14:textId="77777777" w:rsidR="00085553" w:rsidRPr="007826FF" w:rsidRDefault="00085553" w:rsidP="00984C84">
            <w:pPr>
              <w:pStyle w:val="bullet"/>
              <w:numPr>
                <w:ilvl w:val="0"/>
                <w:numId w:val="0"/>
              </w:numPr>
              <w:ind w:left="720"/>
              <w:rPr>
                <w:sz w:val="22"/>
                <w:szCs w:val="22"/>
                <w:lang w:val="en-US"/>
              </w:rPr>
            </w:pPr>
          </w:p>
        </w:tc>
      </w:tr>
      <w:tr w:rsidR="00085553" w:rsidRPr="007826FF" w14:paraId="65F38F5E" w14:textId="77777777" w:rsidTr="0035707C">
        <w:trPr>
          <w:trHeight w:val="141"/>
        </w:trPr>
        <w:tc>
          <w:tcPr>
            <w:tcW w:w="1412" w:type="dxa"/>
          </w:tcPr>
          <w:p w14:paraId="7BD99CA3" w14:textId="36FDF4F9" w:rsidR="00085553" w:rsidRPr="00D02C91" w:rsidRDefault="0035707C" w:rsidP="0035707C">
            <w:pPr>
              <w:pStyle w:val="bullet"/>
              <w:numPr>
                <w:ilvl w:val="0"/>
                <w:numId w:val="0"/>
              </w:numPr>
              <w:ind w:left="360" w:hanging="360"/>
              <w:rPr>
                <w:sz w:val="22"/>
                <w:szCs w:val="22"/>
                <w:lang w:val="en-US"/>
              </w:rPr>
            </w:pPr>
            <w:r>
              <w:rPr>
                <w:sz w:val="22"/>
                <w:szCs w:val="22"/>
                <w:lang w:val="en-US"/>
              </w:rPr>
              <w:t>3</w:t>
            </w:r>
          </w:p>
        </w:tc>
        <w:tc>
          <w:tcPr>
            <w:tcW w:w="4736" w:type="dxa"/>
          </w:tcPr>
          <w:p w14:paraId="665B046F" w14:textId="1861F5BB" w:rsidR="00085553" w:rsidRPr="00D02C91" w:rsidRDefault="0035707C" w:rsidP="0035707C">
            <w:pPr>
              <w:pStyle w:val="bullet"/>
              <w:numPr>
                <w:ilvl w:val="0"/>
                <w:numId w:val="0"/>
              </w:numPr>
              <w:ind w:left="34"/>
              <w:rPr>
                <w:sz w:val="22"/>
                <w:szCs w:val="22"/>
                <w:lang w:val="en-US"/>
              </w:rPr>
            </w:pPr>
            <w:r w:rsidRPr="0035707C">
              <w:rPr>
                <w:rFonts w:ascii="Arial" w:hAnsi="Arial"/>
                <w:sz w:val="22"/>
                <w:szCs w:val="22"/>
                <w:lang w:val="en-US"/>
              </w:rPr>
              <w:t>Ȋ</w:t>
            </w:r>
            <w:r w:rsidRPr="0035707C">
              <w:rPr>
                <w:sz w:val="22"/>
                <w:szCs w:val="22"/>
                <w:lang w:val="en-US"/>
              </w:rPr>
              <w:t>n situa</w:t>
            </w:r>
            <w:r w:rsidRPr="0035707C">
              <w:rPr>
                <w:rFonts w:cs="Trebuchet MS"/>
                <w:sz w:val="22"/>
                <w:szCs w:val="22"/>
                <w:lang w:val="en-US"/>
              </w:rPr>
              <w:t>ț</w:t>
            </w:r>
            <w:r w:rsidRPr="0035707C">
              <w:rPr>
                <w:sz w:val="22"/>
                <w:szCs w:val="22"/>
                <w:lang w:val="en-US"/>
              </w:rPr>
              <w:t xml:space="preserve">ia </w:t>
            </w:r>
            <w:r w:rsidRPr="0035707C">
              <w:rPr>
                <w:rFonts w:cs="Trebuchet MS"/>
                <w:sz w:val="22"/>
                <w:szCs w:val="22"/>
                <w:lang w:val="en-US"/>
              </w:rPr>
              <w:t>î</w:t>
            </w:r>
            <w:r>
              <w:rPr>
                <w:sz w:val="22"/>
                <w:szCs w:val="22"/>
                <w:lang w:val="en-US"/>
              </w:rPr>
              <w:t>n care</w:t>
            </w:r>
            <w:r w:rsidRPr="0035707C">
              <w:rPr>
                <w:sz w:val="22"/>
                <w:szCs w:val="22"/>
                <w:lang w:val="en-US"/>
              </w:rPr>
              <w:t xml:space="preserve"> s-a considerat necesar</w:t>
            </w:r>
            <w:r w:rsidRPr="0035707C">
              <w:rPr>
                <w:rFonts w:cs="Trebuchet MS"/>
                <w:sz w:val="22"/>
                <w:szCs w:val="22"/>
                <w:lang w:val="en-US"/>
              </w:rPr>
              <w:t>ă</w:t>
            </w:r>
            <w:r w:rsidRPr="0035707C">
              <w:rPr>
                <w:sz w:val="22"/>
                <w:szCs w:val="22"/>
                <w:lang w:val="en-US"/>
              </w:rPr>
              <w:t xml:space="preserve"> reluarea select</w:t>
            </w:r>
            <w:r w:rsidRPr="0035707C">
              <w:rPr>
                <w:rFonts w:cs="Trebuchet MS"/>
                <w:sz w:val="22"/>
                <w:szCs w:val="22"/>
                <w:lang w:val="en-US"/>
              </w:rPr>
              <w:t>ă</w:t>
            </w:r>
            <w:r w:rsidRPr="0035707C">
              <w:rPr>
                <w:sz w:val="22"/>
                <w:szCs w:val="22"/>
                <w:lang w:val="en-US"/>
              </w:rPr>
              <w:t xml:space="preserve">rii </w:t>
            </w:r>
            <w:r w:rsidRPr="0035707C">
              <w:rPr>
                <w:rFonts w:cs="Trebuchet MS"/>
                <w:sz w:val="22"/>
                <w:szCs w:val="22"/>
                <w:lang w:val="en-US"/>
              </w:rPr>
              <w:t>ș</w:t>
            </w:r>
            <w:r w:rsidRPr="0035707C">
              <w:rPr>
                <w:sz w:val="22"/>
                <w:szCs w:val="22"/>
                <w:lang w:val="en-US"/>
              </w:rPr>
              <w:t>i prioritiz</w:t>
            </w:r>
            <w:r w:rsidRPr="0035707C">
              <w:rPr>
                <w:rFonts w:cs="Trebuchet MS"/>
                <w:sz w:val="22"/>
                <w:szCs w:val="22"/>
                <w:lang w:val="en-US"/>
              </w:rPr>
              <w:t>ă</w:t>
            </w:r>
            <w:r w:rsidRPr="0035707C">
              <w:rPr>
                <w:sz w:val="22"/>
                <w:szCs w:val="22"/>
                <w:lang w:val="en-US"/>
              </w:rPr>
              <w:t>rii fi</w:t>
            </w:r>
            <w:r w:rsidRPr="0035707C">
              <w:rPr>
                <w:rFonts w:cs="Trebuchet MS"/>
                <w:sz w:val="22"/>
                <w:szCs w:val="22"/>
                <w:lang w:val="en-US"/>
              </w:rPr>
              <w:t>ș</w:t>
            </w:r>
            <w:r w:rsidRPr="0035707C">
              <w:rPr>
                <w:sz w:val="22"/>
                <w:szCs w:val="22"/>
                <w:lang w:val="en-US"/>
              </w:rPr>
              <w:t>elor actualizate</w:t>
            </w:r>
            <w:r>
              <w:rPr>
                <w:sz w:val="22"/>
                <w:szCs w:val="22"/>
                <w:lang w:val="en-US"/>
              </w:rPr>
              <w:t>,</w:t>
            </w:r>
            <w:r w:rsidRPr="0035707C">
              <w:rPr>
                <w:sz w:val="22"/>
                <w:szCs w:val="22"/>
                <w:lang w:val="en-US"/>
              </w:rPr>
              <w:t xml:space="preserve"> </w:t>
            </w:r>
            <w:r w:rsidR="00085553" w:rsidRPr="00D02C91">
              <w:rPr>
                <w:sz w:val="22"/>
                <w:szCs w:val="22"/>
                <w:lang w:val="en-US"/>
              </w:rPr>
              <w:t>au fost</w:t>
            </w:r>
            <w:r>
              <w:rPr>
                <w:sz w:val="22"/>
                <w:szCs w:val="22"/>
                <w:lang w:val="en-US"/>
              </w:rPr>
              <w:t xml:space="preserve"> respectate etapele și prevederile din secț</w:t>
            </w:r>
            <w:r w:rsidR="00085553" w:rsidRPr="00D02C91">
              <w:rPr>
                <w:sz w:val="22"/>
                <w:szCs w:val="22"/>
                <w:lang w:val="en-US"/>
              </w:rPr>
              <w:t>iunea 2.5.4.1</w:t>
            </w:r>
            <w:r>
              <w:rPr>
                <w:sz w:val="22"/>
                <w:szCs w:val="22"/>
                <w:lang w:val="en-US"/>
              </w:rPr>
              <w:t xml:space="preserve"> din procedura operațională </w:t>
            </w:r>
            <w:proofErr w:type="gramStart"/>
            <w:r>
              <w:rPr>
                <w:sz w:val="22"/>
                <w:szCs w:val="22"/>
                <w:lang w:val="en-US"/>
              </w:rPr>
              <w:t>a</w:t>
            </w:r>
            <w:proofErr w:type="gramEnd"/>
            <w:r>
              <w:rPr>
                <w:sz w:val="22"/>
                <w:szCs w:val="22"/>
                <w:lang w:val="en-US"/>
              </w:rPr>
              <w:t xml:space="preserve"> AU</w:t>
            </w:r>
            <w:r w:rsidR="00D2441B">
              <w:rPr>
                <w:sz w:val="22"/>
                <w:szCs w:val="22"/>
                <w:lang w:val="en-US"/>
              </w:rPr>
              <w:t>, cu excepţia termenelor</w:t>
            </w:r>
            <w:r w:rsidR="00085553" w:rsidRPr="00D02C91">
              <w:rPr>
                <w:sz w:val="22"/>
                <w:szCs w:val="22"/>
                <w:lang w:val="en-US"/>
              </w:rPr>
              <w:t>?</w:t>
            </w:r>
          </w:p>
        </w:tc>
        <w:tc>
          <w:tcPr>
            <w:tcW w:w="3453" w:type="dxa"/>
          </w:tcPr>
          <w:p w14:paraId="4CC613D4" w14:textId="77777777" w:rsidR="00085553" w:rsidRPr="007826FF" w:rsidRDefault="00085553" w:rsidP="00984C84">
            <w:pPr>
              <w:pStyle w:val="bullet"/>
              <w:numPr>
                <w:ilvl w:val="0"/>
                <w:numId w:val="0"/>
              </w:numPr>
              <w:ind w:left="720"/>
              <w:rPr>
                <w:sz w:val="22"/>
                <w:szCs w:val="22"/>
                <w:lang w:val="en-US"/>
              </w:rPr>
            </w:pPr>
          </w:p>
        </w:tc>
      </w:tr>
      <w:tr w:rsidR="00085553" w:rsidRPr="007826FF" w14:paraId="1A7F869B" w14:textId="77777777" w:rsidTr="0035707C">
        <w:trPr>
          <w:trHeight w:val="340"/>
        </w:trPr>
        <w:tc>
          <w:tcPr>
            <w:tcW w:w="1412" w:type="dxa"/>
          </w:tcPr>
          <w:p w14:paraId="51AA8B5A" w14:textId="47ABB379" w:rsidR="00085553" w:rsidRPr="00D02C91" w:rsidRDefault="0035707C" w:rsidP="0035707C">
            <w:pPr>
              <w:pStyle w:val="bullet"/>
              <w:numPr>
                <w:ilvl w:val="0"/>
                <w:numId w:val="0"/>
              </w:numPr>
              <w:ind w:left="360" w:hanging="360"/>
              <w:rPr>
                <w:sz w:val="22"/>
                <w:szCs w:val="22"/>
                <w:lang w:val="en-US"/>
              </w:rPr>
            </w:pPr>
            <w:r>
              <w:rPr>
                <w:sz w:val="22"/>
                <w:szCs w:val="22"/>
                <w:lang w:val="en-US"/>
              </w:rPr>
              <w:t>4</w:t>
            </w:r>
          </w:p>
        </w:tc>
        <w:tc>
          <w:tcPr>
            <w:tcW w:w="4736" w:type="dxa"/>
          </w:tcPr>
          <w:p w14:paraId="16B0E5DF" w14:textId="715786D1" w:rsidR="00085553" w:rsidRPr="00D02C91" w:rsidRDefault="00085553" w:rsidP="0035707C">
            <w:pPr>
              <w:pStyle w:val="bullet"/>
              <w:numPr>
                <w:ilvl w:val="0"/>
                <w:numId w:val="0"/>
              </w:numPr>
              <w:rPr>
                <w:sz w:val="22"/>
                <w:szCs w:val="22"/>
                <w:lang w:val="en-US"/>
              </w:rPr>
            </w:pPr>
            <w:r w:rsidRPr="00D02C91">
              <w:rPr>
                <w:sz w:val="22"/>
                <w:szCs w:val="22"/>
                <w:lang w:val="en-US"/>
              </w:rPr>
              <w:t>A fost verificată de către SSDU modalitatea de selectare</w:t>
            </w:r>
            <w:r w:rsidR="0035707C">
              <w:rPr>
                <w:sz w:val="22"/>
                <w:szCs w:val="22"/>
                <w:lang w:val="en-US"/>
              </w:rPr>
              <w:t xml:space="preserve"> și prioritizare</w:t>
            </w:r>
            <w:r w:rsidRPr="00D02C91">
              <w:rPr>
                <w:sz w:val="22"/>
                <w:szCs w:val="22"/>
                <w:lang w:val="en-US"/>
              </w:rPr>
              <w:t xml:space="preserve"> a minimum 2 fişe de proiect</w:t>
            </w:r>
            <w:r w:rsidR="0035707C">
              <w:rPr>
                <w:sz w:val="22"/>
                <w:szCs w:val="22"/>
                <w:lang w:val="en-US"/>
              </w:rPr>
              <w:t xml:space="preserve"> actualizate (sau pentru o fișă dacă</w:t>
            </w:r>
            <w:r w:rsidRPr="00D02C91">
              <w:rPr>
                <w:sz w:val="22"/>
                <w:szCs w:val="22"/>
                <w:lang w:val="en-US"/>
              </w:rPr>
              <w:t xml:space="preserve"> nu </w:t>
            </w:r>
            <w:r w:rsidR="0035707C">
              <w:rPr>
                <w:sz w:val="22"/>
                <w:szCs w:val="22"/>
                <w:lang w:val="en-US"/>
              </w:rPr>
              <w:t xml:space="preserve">sunt </w:t>
            </w:r>
            <w:r w:rsidRPr="00D02C91">
              <w:rPr>
                <w:sz w:val="22"/>
                <w:szCs w:val="22"/>
                <w:lang w:val="en-US"/>
              </w:rPr>
              <w:t>depuse mai multe</w:t>
            </w:r>
            <w:r w:rsidR="00B04331">
              <w:rPr>
                <w:sz w:val="22"/>
                <w:szCs w:val="22"/>
                <w:lang w:val="en-US"/>
              </w:rPr>
              <w:t xml:space="preserve"> fişe în respectivul O.S.</w:t>
            </w:r>
            <w:r w:rsidRPr="00D02C91">
              <w:rPr>
                <w:sz w:val="22"/>
                <w:szCs w:val="22"/>
                <w:lang w:val="en-US"/>
              </w:rPr>
              <w:t>)?</w:t>
            </w:r>
            <w:r w:rsidR="00D701AE">
              <w:rPr>
                <w:sz w:val="22"/>
                <w:szCs w:val="22"/>
                <w:lang w:val="en-US"/>
              </w:rPr>
              <w:t xml:space="preserve"> </w:t>
            </w:r>
          </w:p>
        </w:tc>
        <w:tc>
          <w:tcPr>
            <w:tcW w:w="3453" w:type="dxa"/>
          </w:tcPr>
          <w:p w14:paraId="1B6F5E40" w14:textId="77777777" w:rsidR="00085553" w:rsidRPr="007826FF" w:rsidRDefault="00085553" w:rsidP="00984C84">
            <w:pPr>
              <w:pStyle w:val="bullet"/>
              <w:numPr>
                <w:ilvl w:val="0"/>
                <w:numId w:val="0"/>
              </w:numPr>
              <w:ind w:left="720"/>
              <w:rPr>
                <w:sz w:val="22"/>
                <w:szCs w:val="22"/>
                <w:lang w:val="en-US"/>
              </w:rPr>
            </w:pPr>
          </w:p>
        </w:tc>
      </w:tr>
      <w:tr w:rsidR="00085553" w:rsidRPr="007826FF" w14:paraId="314B8DBA" w14:textId="77777777" w:rsidTr="0035707C">
        <w:trPr>
          <w:trHeight w:val="196"/>
        </w:trPr>
        <w:tc>
          <w:tcPr>
            <w:tcW w:w="1412" w:type="dxa"/>
          </w:tcPr>
          <w:p w14:paraId="7735F726" w14:textId="2110F995" w:rsidR="00085553" w:rsidRPr="00D02C91" w:rsidRDefault="0035707C" w:rsidP="0035707C">
            <w:pPr>
              <w:pStyle w:val="bullet"/>
              <w:numPr>
                <w:ilvl w:val="0"/>
                <w:numId w:val="0"/>
              </w:numPr>
              <w:ind w:left="360" w:hanging="360"/>
              <w:rPr>
                <w:sz w:val="22"/>
                <w:szCs w:val="22"/>
                <w:lang w:val="en-US"/>
              </w:rPr>
            </w:pPr>
            <w:r>
              <w:rPr>
                <w:sz w:val="22"/>
                <w:szCs w:val="22"/>
                <w:lang w:val="en-US"/>
              </w:rPr>
              <w:t>5</w:t>
            </w:r>
          </w:p>
        </w:tc>
        <w:tc>
          <w:tcPr>
            <w:tcW w:w="4736" w:type="dxa"/>
          </w:tcPr>
          <w:p w14:paraId="6C575F11" w14:textId="0FB6B6EC" w:rsidR="00085553" w:rsidRPr="00D02C91" w:rsidRDefault="00085553" w:rsidP="0035707C">
            <w:pPr>
              <w:pStyle w:val="bullet"/>
              <w:numPr>
                <w:ilvl w:val="0"/>
                <w:numId w:val="0"/>
              </w:numPr>
              <w:ind w:left="34"/>
              <w:rPr>
                <w:sz w:val="22"/>
                <w:szCs w:val="22"/>
                <w:lang w:val="en-US"/>
              </w:rPr>
            </w:pPr>
            <w:r w:rsidRPr="0035707C">
              <w:rPr>
                <w:i/>
                <w:sz w:val="22"/>
                <w:szCs w:val="22"/>
                <w:lang w:val="en-US"/>
              </w:rPr>
              <w:t>Pentru O.S. 4.1</w:t>
            </w:r>
            <w:r w:rsidR="0035707C">
              <w:rPr>
                <w:sz w:val="22"/>
                <w:szCs w:val="22"/>
                <w:lang w:val="en-US"/>
              </w:rPr>
              <w:t>, Nu există suprapuneri de activităț</w:t>
            </w:r>
            <w:r w:rsidRPr="00D02C91">
              <w:rPr>
                <w:sz w:val="22"/>
                <w:szCs w:val="22"/>
                <w:lang w:val="en-US"/>
              </w:rPr>
              <w:t xml:space="preserve">i sau </w:t>
            </w:r>
            <w:r w:rsidR="0035707C">
              <w:rPr>
                <w:sz w:val="22"/>
                <w:szCs w:val="22"/>
                <w:lang w:val="en-US"/>
              </w:rPr>
              <w:t>de fișe î</w:t>
            </w:r>
            <w:r w:rsidRPr="00D02C91">
              <w:rPr>
                <w:sz w:val="22"/>
                <w:szCs w:val="22"/>
                <w:lang w:val="en-US"/>
              </w:rPr>
              <w:t>ntre apeluri</w:t>
            </w:r>
            <w:r w:rsidR="0035707C">
              <w:rPr>
                <w:sz w:val="22"/>
                <w:szCs w:val="22"/>
                <w:lang w:val="en-US"/>
              </w:rPr>
              <w:t>le de fiș</w:t>
            </w:r>
            <w:r w:rsidRPr="00D02C91">
              <w:rPr>
                <w:sz w:val="22"/>
                <w:szCs w:val="22"/>
                <w:lang w:val="en-US"/>
              </w:rPr>
              <w:t>e</w:t>
            </w:r>
            <w:r w:rsidR="0035707C">
              <w:rPr>
                <w:sz w:val="22"/>
                <w:szCs w:val="22"/>
                <w:lang w:val="en-US"/>
              </w:rPr>
              <w:t xml:space="preserve"> lansate</w:t>
            </w:r>
            <w:r w:rsidRPr="00D02C91">
              <w:rPr>
                <w:sz w:val="22"/>
                <w:szCs w:val="22"/>
                <w:lang w:val="en-US"/>
              </w:rPr>
              <w:t>?</w:t>
            </w:r>
          </w:p>
        </w:tc>
        <w:tc>
          <w:tcPr>
            <w:tcW w:w="3453" w:type="dxa"/>
          </w:tcPr>
          <w:p w14:paraId="6EE70F87" w14:textId="77777777" w:rsidR="00085553" w:rsidRPr="007826FF" w:rsidRDefault="00085553" w:rsidP="00984C84">
            <w:pPr>
              <w:pStyle w:val="bullet"/>
              <w:numPr>
                <w:ilvl w:val="0"/>
                <w:numId w:val="0"/>
              </w:numPr>
              <w:ind w:left="720"/>
              <w:rPr>
                <w:sz w:val="22"/>
                <w:szCs w:val="22"/>
                <w:lang w:val="en-US"/>
              </w:rPr>
            </w:pPr>
          </w:p>
        </w:tc>
      </w:tr>
      <w:tr w:rsidR="00085553" w:rsidRPr="007826FF" w14:paraId="6B5A5201" w14:textId="77777777" w:rsidTr="00B557EA">
        <w:trPr>
          <w:trHeight w:val="1195"/>
        </w:trPr>
        <w:tc>
          <w:tcPr>
            <w:tcW w:w="1412" w:type="dxa"/>
          </w:tcPr>
          <w:p w14:paraId="61992C23" w14:textId="4FBDBB27" w:rsidR="00085553" w:rsidRPr="00D02C91" w:rsidRDefault="00B557EA" w:rsidP="00B557EA">
            <w:pPr>
              <w:pStyle w:val="bullet"/>
              <w:numPr>
                <w:ilvl w:val="0"/>
                <w:numId w:val="0"/>
              </w:numPr>
              <w:ind w:left="360" w:hanging="360"/>
              <w:rPr>
                <w:sz w:val="22"/>
                <w:szCs w:val="22"/>
                <w:lang w:val="en-US"/>
              </w:rPr>
            </w:pPr>
            <w:r>
              <w:rPr>
                <w:sz w:val="22"/>
                <w:szCs w:val="22"/>
                <w:lang w:val="en-US"/>
              </w:rPr>
              <w:t>6</w:t>
            </w:r>
          </w:p>
        </w:tc>
        <w:tc>
          <w:tcPr>
            <w:tcW w:w="4736" w:type="dxa"/>
          </w:tcPr>
          <w:p w14:paraId="71DCB545" w14:textId="77777777" w:rsidR="0035707C" w:rsidRDefault="0035707C" w:rsidP="0035707C">
            <w:pPr>
              <w:pStyle w:val="bullet"/>
              <w:numPr>
                <w:ilvl w:val="0"/>
                <w:numId w:val="0"/>
              </w:numPr>
              <w:ind w:left="360" w:hanging="360"/>
              <w:rPr>
                <w:sz w:val="22"/>
                <w:szCs w:val="22"/>
                <w:lang w:val="en-US"/>
              </w:rPr>
            </w:pPr>
            <w:r w:rsidRPr="00B557EA">
              <w:rPr>
                <w:i/>
                <w:sz w:val="22"/>
                <w:szCs w:val="22"/>
                <w:lang w:val="en-US"/>
              </w:rPr>
              <w:t>Pentru O.S. 4.1</w:t>
            </w:r>
            <w:r w:rsidRPr="0035707C">
              <w:rPr>
                <w:sz w:val="22"/>
                <w:szCs w:val="22"/>
                <w:lang w:val="en-US"/>
              </w:rPr>
              <w:t xml:space="preserve">, Fișele de proiect selectate  </w:t>
            </w:r>
          </w:p>
          <w:p w14:paraId="49FFBC7D" w14:textId="77777777" w:rsidR="0035707C" w:rsidRDefault="0035707C" w:rsidP="0035707C">
            <w:pPr>
              <w:pStyle w:val="bullet"/>
              <w:numPr>
                <w:ilvl w:val="0"/>
                <w:numId w:val="0"/>
              </w:numPr>
              <w:ind w:left="360" w:hanging="360"/>
              <w:rPr>
                <w:sz w:val="22"/>
                <w:szCs w:val="22"/>
                <w:lang w:val="en-US"/>
              </w:rPr>
            </w:pPr>
            <w:r w:rsidRPr="0035707C">
              <w:rPr>
                <w:sz w:val="22"/>
                <w:szCs w:val="22"/>
                <w:lang w:val="en-US"/>
              </w:rPr>
              <w:t xml:space="preserve">sunt localizate pe teritoriul comun al ariilor </w:t>
            </w:r>
          </w:p>
          <w:p w14:paraId="4C3F136E" w14:textId="686803C3" w:rsidR="00B557EA" w:rsidRPr="00D02C91" w:rsidRDefault="0035707C" w:rsidP="00B557EA">
            <w:pPr>
              <w:pStyle w:val="bullet"/>
              <w:numPr>
                <w:ilvl w:val="0"/>
                <w:numId w:val="0"/>
              </w:numPr>
              <w:ind w:left="360" w:hanging="360"/>
              <w:rPr>
                <w:sz w:val="22"/>
                <w:szCs w:val="22"/>
                <w:lang w:val="en-US"/>
              </w:rPr>
            </w:pPr>
            <w:proofErr w:type="gramStart"/>
            <w:r w:rsidRPr="0035707C">
              <w:rPr>
                <w:sz w:val="22"/>
                <w:szCs w:val="22"/>
                <w:lang w:val="en-US"/>
              </w:rPr>
              <w:t>de</w:t>
            </w:r>
            <w:proofErr w:type="gramEnd"/>
            <w:r w:rsidRPr="0035707C">
              <w:rPr>
                <w:sz w:val="22"/>
                <w:szCs w:val="22"/>
                <w:lang w:val="en-US"/>
              </w:rPr>
              <w:t xml:space="preserve"> studiu ale SIDU şi PMUD?</w:t>
            </w:r>
          </w:p>
        </w:tc>
        <w:tc>
          <w:tcPr>
            <w:tcW w:w="3453" w:type="dxa"/>
          </w:tcPr>
          <w:p w14:paraId="2AD93F33" w14:textId="77777777" w:rsidR="00085553" w:rsidRPr="007826FF" w:rsidRDefault="00085553" w:rsidP="00984C84">
            <w:pPr>
              <w:pStyle w:val="bullet"/>
              <w:numPr>
                <w:ilvl w:val="0"/>
                <w:numId w:val="0"/>
              </w:numPr>
              <w:ind w:left="720"/>
              <w:rPr>
                <w:sz w:val="22"/>
                <w:szCs w:val="22"/>
                <w:lang w:val="en-US"/>
              </w:rPr>
            </w:pPr>
          </w:p>
        </w:tc>
      </w:tr>
      <w:tr w:rsidR="00B557EA" w:rsidRPr="007826FF" w14:paraId="56B18AA5" w14:textId="77777777" w:rsidTr="0035707C">
        <w:trPr>
          <w:trHeight w:val="413"/>
        </w:trPr>
        <w:tc>
          <w:tcPr>
            <w:tcW w:w="1412" w:type="dxa"/>
          </w:tcPr>
          <w:p w14:paraId="05F313F3" w14:textId="279EA0E6" w:rsidR="00B557EA" w:rsidRDefault="00B557EA" w:rsidP="00B557EA">
            <w:pPr>
              <w:pStyle w:val="bullet"/>
              <w:numPr>
                <w:ilvl w:val="0"/>
                <w:numId w:val="0"/>
              </w:numPr>
              <w:ind w:left="360" w:hanging="360"/>
              <w:rPr>
                <w:sz w:val="22"/>
                <w:szCs w:val="22"/>
                <w:lang w:val="en-US"/>
              </w:rPr>
            </w:pPr>
            <w:r>
              <w:rPr>
                <w:sz w:val="22"/>
                <w:szCs w:val="22"/>
                <w:lang w:val="en-US"/>
              </w:rPr>
              <w:t>7</w:t>
            </w:r>
          </w:p>
        </w:tc>
        <w:tc>
          <w:tcPr>
            <w:tcW w:w="4736" w:type="dxa"/>
          </w:tcPr>
          <w:p w14:paraId="75177A83" w14:textId="77777777" w:rsidR="00B557EA" w:rsidRDefault="00B557EA" w:rsidP="00B557EA">
            <w:pPr>
              <w:pStyle w:val="bullet"/>
              <w:numPr>
                <w:ilvl w:val="0"/>
                <w:numId w:val="0"/>
              </w:numPr>
              <w:ind w:left="360" w:hanging="360"/>
              <w:rPr>
                <w:sz w:val="22"/>
                <w:szCs w:val="22"/>
                <w:lang w:val="en-US"/>
              </w:rPr>
            </w:pPr>
            <w:r w:rsidRPr="00B557EA">
              <w:rPr>
                <w:i/>
                <w:sz w:val="22"/>
                <w:szCs w:val="22"/>
                <w:lang w:val="en-US"/>
              </w:rPr>
              <w:t>Pentru Obiectivul specific 4.3</w:t>
            </w:r>
            <w:r>
              <w:rPr>
                <w:sz w:val="22"/>
                <w:szCs w:val="22"/>
                <w:lang w:val="en-US"/>
              </w:rPr>
              <w:t>, proiectele</w:t>
            </w:r>
          </w:p>
          <w:p w14:paraId="59510F94" w14:textId="005B7E5A" w:rsidR="00B557EA" w:rsidRPr="0035707C" w:rsidRDefault="00B557EA" w:rsidP="000E73D7">
            <w:pPr>
              <w:pStyle w:val="bullet"/>
              <w:numPr>
                <w:ilvl w:val="0"/>
                <w:numId w:val="0"/>
              </w:numPr>
              <w:rPr>
                <w:sz w:val="22"/>
                <w:szCs w:val="22"/>
                <w:lang w:val="en-US"/>
              </w:rPr>
            </w:pPr>
            <w:proofErr w:type="gramStart"/>
            <w:r w:rsidRPr="00B557EA">
              <w:rPr>
                <w:sz w:val="22"/>
                <w:szCs w:val="22"/>
                <w:lang w:val="en-US"/>
              </w:rPr>
              <w:t>sunt</w:t>
            </w:r>
            <w:proofErr w:type="gramEnd"/>
            <w:r w:rsidRPr="00B557EA">
              <w:rPr>
                <w:sz w:val="22"/>
                <w:szCs w:val="22"/>
                <w:lang w:val="en-US"/>
              </w:rPr>
              <w:t xml:space="preserve"> localizate</w:t>
            </w:r>
            <w:r>
              <w:rPr>
                <w:sz w:val="22"/>
                <w:szCs w:val="22"/>
                <w:lang w:val="en-US"/>
              </w:rPr>
              <w:t xml:space="preserve"> sau deservesc</w:t>
            </w:r>
            <w:r w:rsidRPr="00B557EA">
              <w:rPr>
                <w:sz w:val="22"/>
                <w:szCs w:val="22"/>
                <w:lang w:val="en-US"/>
              </w:rPr>
              <w:t xml:space="preserve"> zona urbană</w:t>
            </w:r>
            <w:r w:rsidR="000E73D7">
              <w:rPr>
                <w:sz w:val="22"/>
                <w:szCs w:val="22"/>
                <w:lang w:val="en-US"/>
              </w:rPr>
              <w:t xml:space="preserve"> </w:t>
            </w:r>
            <w:r w:rsidRPr="00B557EA">
              <w:rPr>
                <w:sz w:val="22"/>
                <w:szCs w:val="22"/>
                <w:lang w:val="en-US"/>
              </w:rPr>
              <w:t>marginalizată,</w:t>
            </w:r>
            <w:r>
              <w:rPr>
                <w:sz w:val="22"/>
                <w:szCs w:val="22"/>
                <w:lang w:val="en-US"/>
              </w:rPr>
              <w:t xml:space="preserve"> </w:t>
            </w:r>
            <w:r w:rsidRPr="00B557EA">
              <w:rPr>
                <w:sz w:val="22"/>
                <w:szCs w:val="22"/>
                <w:lang w:val="en-US"/>
              </w:rPr>
              <w:t>aşa cum a fost aceasta prezentată în SIDU?</w:t>
            </w:r>
          </w:p>
        </w:tc>
        <w:tc>
          <w:tcPr>
            <w:tcW w:w="3453" w:type="dxa"/>
          </w:tcPr>
          <w:p w14:paraId="15CF8F1A" w14:textId="77777777" w:rsidR="00B557EA" w:rsidRPr="007826FF" w:rsidRDefault="00B557EA" w:rsidP="00984C84">
            <w:pPr>
              <w:pStyle w:val="bullet"/>
              <w:numPr>
                <w:ilvl w:val="0"/>
                <w:numId w:val="0"/>
              </w:numPr>
              <w:ind w:left="720"/>
              <w:rPr>
                <w:sz w:val="22"/>
                <w:szCs w:val="22"/>
                <w:lang w:val="en-US"/>
              </w:rPr>
            </w:pPr>
          </w:p>
        </w:tc>
      </w:tr>
    </w:tbl>
    <w:p w14:paraId="72A72623" w14:textId="77777777" w:rsidR="00984C84" w:rsidRPr="007826FF" w:rsidRDefault="00984C84" w:rsidP="00984C84">
      <w:pPr>
        <w:pStyle w:val="bullet"/>
        <w:numPr>
          <w:ilvl w:val="0"/>
          <w:numId w:val="0"/>
        </w:numPr>
        <w:ind w:left="720"/>
        <w:rPr>
          <w:rFonts w:cs="Times New Roman"/>
          <w:sz w:val="22"/>
          <w:szCs w:val="22"/>
        </w:rPr>
      </w:pPr>
    </w:p>
    <w:p w14:paraId="116EF34B" w14:textId="77777777" w:rsidR="00984C84" w:rsidRPr="007826FF" w:rsidRDefault="00984C84" w:rsidP="00984C84">
      <w:pPr>
        <w:pStyle w:val="bullet"/>
        <w:numPr>
          <w:ilvl w:val="0"/>
          <w:numId w:val="6"/>
        </w:numPr>
        <w:rPr>
          <w:rFonts w:cs="Times New Roman"/>
          <w:b/>
          <w:sz w:val="22"/>
          <w:szCs w:val="22"/>
        </w:rPr>
      </w:pPr>
      <w:r w:rsidRPr="007826FF">
        <w:rPr>
          <w:rFonts w:cs="Times New Roman"/>
          <w:b/>
          <w:sz w:val="22"/>
          <w:szCs w:val="22"/>
        </w:rPr>
        <w:t>Alte aspecte sesizate şi recomandări</w:t>
      </w:r>
    </w:p>
    <w:p w14:paraId="68785158" w14:textId="77777777" w:rsidR="00984C84" w:rsidRPr="007826FF" w:rsidRDefault="00984C84" w:rsidP="00984C84">
      <w:pPr>
        <w:pStyle w:val="bullet"/>
        <w:numPr>
          <w:ilvl w:val="0"/>
          <w:numId w:val="0"/>
        </w:numPr>
        <w:ind w:left="360"/>
        <w:rPr>
          <w:rFonts w:cs="Times New Roman"/>
          <w:sz w:val="22"/>
          <w:szCs w:val="22"/>
        </w:rPr>
      </w:pPr>
    </w:p>
    <w:p w14:paraId="6AD599A6" w14:textId="77777777" w:rsidR="00984C84" w:rsidRPr="007826FF" w:rsidRDefault="00984C84" w:rsidP="00984C84">
      <w:pPr>
        <w:pStyle w:val="bullet"/>
        <w:numPr>
          <w:ilvl w:val="0"/>
          <w:numId w:val="0"/>
        </w:numPr>
        <w:rPr>
          <w:rFonts w:cs="Times New Roman"/>
          <w:sz w:val="22"/>
          <w:szCs w:val="22"/>
        </w:rPr>
      </w:pPr>
      <w:r w:rsidRPr="007826FF">
        <w:rPr>
          <w:rFonts w:cs="Times New Roman"/>
          <w:sz w:val="22"/>
          <w:szCs w:val="22"/>
        </w:rPr>
        <w:lastRenderedPageBreak/>
        <w:t>Dacă este cazul, se pot consemna menţiuni cu privire la alte aspecte</w:t>
      </w:r>
      <w:r w:rsidRPr="007826FF">
        <w:rPr>
          <w:sz w:val="22"/>
          <w:szCs w:val="22"/>
        </w:rPr>
        <w:t xml:space="preserve"> </w:t>
      </w:r>
      <w:r w:rsidRPr="007826FF">
        <w:rPr>
          <w:rFonts w:cs="Times New Roman"/>
          <w:sz w:val="22"/>
          <w:szCs w:val="22"/>
        </w:rPr>
        <w:t>sesizate decât cele verificate mai sus, precum şi eventuale recomandări, inclusiv de prezentare a unor documente, dacă este cazul etc.</w:t>
      </w:r>
    </w:p>
    <w:p w14:paraId="1F7458BD" w14:textId="77777777" w:rsidR="00984C84" w:rsidRPr="007826FF" w:rsidRDefault="00984C84" w:rsidP="00984C84">
      <w:pPr>
        <w:pStyle w:val="bullet"/>
        <w:numPr>
          <w:ilvl w:val="0"/>
          <w:numId w:val="0"/>
        </w:numPr>
        <w:rPr>
          <w:rFonts w:cs="Times New Roman"/>
          <w:sz w:val="22"/>
          <w:szCs w:val="22"/>
        </w:rPr>
      </w:pPr>
    </w:p>
    <w:p w14:paraId="4D7CFFA2" w14:textId="77777777" w:rsidR="00984C84" w:rsidRPr="007826FF" w:rsidRDefault="00984C84" w:rsidP="00984C84">
      <w:pPr>
        <w:pStyle w:val="bullet"/>
        <w:numPr>
          <w:ilvl w:val="0"/>
          <w:numId w:val="6"/>
        </w:numPr>
        <w:rPr>
          <w:rFonts w:cs="Times New Roman"/>
          <w:b/>
          <w:sz w:val="22"/>
          <w:szCs w:val="22"/>
        </w:rPr>
      </w:pPr>
      <w:r w:rsidRPr="007826FF">
        <w:rPr>
          <w:rFonts w:cs="Times New Roman"/>
          <w:b/>
          <w:sz w:val="22"/>
          <w:szCs w:val="22"/>
        </w:rPr>
        <w:t>Concluzii</w:t>
      </w:r>
    </w:p>
    <w:p w14:paraId="4F67D3CD" w14:textId="77777777" w:rsidR="00984C84" w:rsidRPr="007826FF" w:rsidRDefault="00984C84" w:rsidP="00984C84">
      <w:pPr>
        <w:pStyle w:val="bullet"/>
        <w:numPr>
          <w:ilvl w:val="0"/>
          <w:numId w:val="0"/>
        </w:numPr>
        <w:rPr>
          <w:rFonts w:cs="Times New Roman"/>
          <w:b/>
          <w:sz w:val="22"/>
          <w:szCs w:val="22"/>
        </w:rPr>
      </w:pPr>
    </w:p>
    <w:p w14:paraId="5D35332B" w14:textId="7303B2C8" w:rsidR="00984C84" w:rsidRPr="007826FF" w:rsidRDefault="00984C84" w:rsidP="00984C84">
      <w:pPr>
        <w:pStyle w:val="bullet"/>
        <w:numPr>
          <w:ilvl w:val="0"/>
          <w:numId w:val="0"/>
        </w:numPr>
        <w:rPr>
          <w:rFonts w:cs="Times New Roman"/>
          <w:sz w:val="22"/>
          <w:szCs w:val="22"/>
        </w:rPr>
      </w:pPr>
      <w:r w:rsidRPr="007826FF">
        <w:rPr>
          <w:rFonts w:cs="Times New Roman"/>
          <w:sz w:val="22"/>
          <w:szCs w:val="22"/>
        </w:rPr>
        <w:t>SSDU concluzionează dacă, în urma parcurgerii etapei de verificare prelimina</w:t>
      </w:r>
      <w:r w:rsidR="004E2213">
        <w:rPr>
          <w:rFonts w:cs="Times New Roman"/>
          <w:sz w:val="22"/>
          <w:szCs w:val="22"/>
        </w:rPr>
        <w:t>ră a DJ FESI 2014-2020, actualizat</w:t>
      </w:r>
      <w:r w:rsidRPr="007826FF">
        <w:rPr>
          <w:rFonts w:cs="Times New Roman"/>
          <w:sz w:val="22"/>
          <w:szCs w:val="22"/>
        </w:rPr>
        <w:t xml:space="preserve"> de către Autoritatea Urbana constituită la nivelul Municipiului ..., acesta poate fi aprobat, conform procedurii şi transmis către AMPOR sau după caz, dacă acesta poate fi aprobat şi transmis la AMPOR după îndeplinirea recomandărilor de mai sus, inclusiv de prezentare a unor documente.</w:t>
      </w:r>
    </w:p>
    <w:p w14:paraId="5CF8CE56" w14:textId="77777777" w:rsidR="00984C84" w:rsidRPr="007826FF" w:rsidRDefault="00984C84" w:rsidP="00984C84">
      <w:pPr>
        <w:tabs>
          <w:tab w:val="left" w:pos="231"/>
        </w:tabs>
        <w:rPr>
          <w:rFonts w:ascii="Trebuchet MS" w:hAnsi="Trebuchet MS"/>
          <w:b/>
          <w:sz w:val="22"/>
          <w:szCs w:val="22"/>
        </w:rPr>
      </w:pPr>
    </w:p>
    <w:p w14:paraId="5010B1A7" w14:textId="77777777" w:rsidR="00984C84" w:rsidRPr="0043429B" w:rsidRDefault="00984C84" w:rsidP="00984C84">
      <w:pPr>
        <w:tabs>
          <w:tab w:val="left" w:pos="285"/>
        </w:tabs>
        <w:jc w:val="both"/>
        <w:rPr>
          <w:rFonts w:ascii="Trebuchet MS" w:hAnsi="Trebuchet MS"/>
          <w:i/>
          <w:sz w:val="22"/>
          <w:szCs w:val="22"/>
        </w:rPr>
      </w:pPr>
      <w:r w:rsidRPr="007826FF">
        <w:rPr>
          <w:rFonts w:ascii="Trebuchet MS" w:hAnsi="Trebuchet MS"/>
          <w:sz w:val="22"/>
          <w:szCs w:val="22"/>
        </w:rPr>
        <w:t>[</w:t>
      </w:r>
      <w:r w:rsidRPr="007826FF">
        <w:rPr>
          <w:rFonts w:ascii="Trebuchet MS" w:hAnsi="Trebuchet MS"/>
          <w:i/>
          <w:sz w:val="22"/>
          <w:szCs w:val="22"/>
        </w:rPr>
        <w:t>Observaţie:</w:t>
      </w:r>
      <w:r w:rsidRPr="007826FF">
        <w:rPr>
          <w:rFonts w:ascii="Trebuchet MS" w:hAnsi="Trebuchet MS"/>
          <w:b/>
          <w:i/>
          <w:sz w:val="22"/>
          <w:szCs w:val="22"/>
        </w:rPr>
        <w:t xml:space="preserve"> </w:t>
      </w:r>
      <w:r w:rsidRPr="007826FF">
        <w:rPr>
          <w:rFonts w:ascii="Trebuchet MS" w:hAnsi="Trebuchet MS"/>
          <w:i/>
          <w:sz w:val="22"/>
          <w:szCs w:val="22"/>
        </w:rPr>
        <w:t>Concluziile şi recomandările din acest raport au caracter orientativ pentru Autoritatea Urbană. În situaţia în care unele aspecte nu vor putea fi remediate, pot deveni incidente prevederile Acordului de delegare încheiat de AMPOR cu Autoritatea Urbană.]</w:t>
      </w:r>
    </w:p>
    <w:p w14:paraId="2B7C298A" w14:textId="77777777" w:rsidR="00984C84" w:rsidRPr="007826FF" w:rsidRDefault="00984C84" w:rsidP="00984C84">
      <w:pPr>
        <w:tabs>
          <w:tab w:val="left" w:pos="285"/>
        </w:tabs>
        <w:rPr>
          <w:rFonts w:ascii="Trebuchet MS" w:hAnsi="Trebuchet MS"/>
          <w:b/>
          <w:sz w:val="22"/>
          <w:szCs w:val="22"/>
        </w:rPr>
      </w:pPr>
    </w:p>
    <w:p w14:paraId="55524CC0" w14:textId="77777777" w:rsidR="00984C84" w:rsidRPr="007826FF" w:rsidRDefault="00984C84" w:rsidP="00984C84">
      <w:pPr>
        <w:tabs>
          <w:tab w:val="left" w:pos="5685"/>
        </w:tabs>
        <w:rPr>
          <w:rFonts w:ascii="Trebuchet MS" w:hAnsi="Trebuchet MS"/>
          <w:sz w:val="22"/>
          <w:szCs w:val="22"/>
        </w:rPr>
      </w:pPr>
      <w:r w:rsidRPr="007826FF">
        <w:rPr>
          <w:rFonts w:ascii="Trebuchet MS" w:hAnsi="Trebuchet MS"/>
          <w:sz w:val="22"/>
          <w:szCs w:val="22"/>
        </w:rPr>
        <w:t>Director/Coordonator SSDU</w:t>
      </w:r>
      <w:r w:rsidRPr="007826FF">
        <w:rPr>
          <w:rFonts w:ascii="Trebuchet MS" w:hAnsi="Trebuchet MS"/>
          <w:sz w:val="22"/>
          <w:szCs w:val="22"/>
        </w:rPr>
        <w:tab/>
      </w:r>
    </w:p>
    <w:p w14:paraId="515755BD" w14:textId="77777777" w:rsidR="00984C84" w:rsidRPr="007826FF" w:rsidRDefault="00984C84" w:rsidP="00984C84">
      <w:pPr>
        <w:tabs>
          <w:tab w:val="left" w:pos="5685"/>
        </w:tabs>
        <w:rPr>
          <w:rFonts w:ascii="Trebuchet MS" w:hAnsi="Trebuchet MS"/>
          <w:sz w:val="22"/>
          <w:szCs w:val="22"/>
        </w:rPr>
      </w:pPr>
      <w:r w:rsidRPr="007826FF">
        <w:rPr>
          <w:rFonts w:ascii="Trebuchet MS" w:hAnsi="Trebuchet MS"/>
          <w:sz w:val="22"/>
          <w:szCs w:val="22"/>
        </w:rPr>
        <w:t>Nume</w:t>
      </w:r>
      <w:r w:rsidRPr="007826FF">
        <w:rPr>
          <w:rFonts w:ascii="Trebuchet MS" w:hAnsi="Trebuchet MS"/>
          <w:sz w:val="22"/>
          <w:szCs w:val="22"/>
        </w:rPr>
        <w:tab/>
      </w:r>
    </w:p>
    <w:p w14:paraId="1E811465" w14:textId="77777777" w:rsidR="00984C84" w:rsidRPr="007826FF" w:rsidRDefault="00984C84" w:rsidP="00984C84">
      <w:pPr>
        <w:tabs>
          <w:tab w:val="left" w:pos="5685"/>
        </w:tabs>
        <w:rPr>
          <w:rFonts w:ascii="Trebuchet MS" w:hAnsi="Trebuchet MS"/>
          <w:sz w:val="22"/>
          <w:szCs w:val="22"/>
        </w:rPr>
      </w:pPr>
      <w:r w:rsidRPr="007826FF">
        <w:rPr>
          <w:rFonts w:ascii="Trebuchet MS" w:hAnsi="Trebuchet MS"/>
          <w:sz w:val="22"/>
          <w:szCs w:val="22"/>
        </w:rPr>
        <w:t>Data</w:t>
      </w:r>
      <w:r w:rsidRPr="007826FF">
        <w:rPr>
          <w:rFonts w:ascii="Trebuchet MS" w:hAnsi="Trebuchet MS"/>
          <w:sz w:val="22"/>
          <w:szCs w:val="22"/>
        </w:rPr>
        <w:tab/>
      </w:r>
    </w:p>
    <w:p w14:paraId="58F82D46" w14:textId="77777777" w:rsidR="00984C84" w:rsidRPr="007826FF" w:rsidRDefault="00984C84" w:rsidP="00984C84">
      <w:pPr>
        <w:rPr>
          <w:rFonts w:ascii="Trebuchet MS" w:hAnsi="Trebuchet MS"/>
          <w:sz w:val="22"/>
          <w:szCs w:val="22"/>
        </w:rPr>
      </w:pPr>
      <w:r w:rsidRPr="007826FF">
        <w:rPr>
          <w:rFonts w:ascii="Trebuchet MS" w:hAnsi="Trebuchet MS"/>
          <w:sz w:val="22"/>
          <w:szCs w:val="22"/>
        </w:rPr>
        <w:t xml:space="preserve">Semnătura                                                                                        </w:t>
      </w:r>
    </w:p>
    <w:p w14:paraId="43EDB451" w14:textId="77777777" w:rsidR="00984C84" w:rsidRPr="007826FF" w:rsidRDefault="00984C84" w:rsidP="00984C84">
      <w:pPr>
        <w:tabs>
          <w:tab w:val="left" w:pos="5685"/>
        </w:tabs>
        <w:rPr>
          <w:rFonts w:ascii="Trebuchet MS" w:hAnsi="Trebuchet MS"/>
          <w:sz w:val="22"/>
          <w:szCs w:val="22"/>
        </w:rPr>
      </w:pPr>
    </w:p>
    <w:p w14:paraId="112B51C2" w14:textId="77777777" w:rsidR="00984C84" w:rsidRPr="007826FF" w:rsidRDefault="00984C84" w:rsidP="00984C84">
      <w:pPr>
        <w:tabs>
          <w:tab w:val="left" w:pos="5685"/>
        </w:tabs>
        <w:rPr>
          <w:rFonts w:ascii="Trebuchet MS" w:hAnsi="Trebuchet MS"/>
          <w:sz w:val="22"/>
          <w:szCs w:val="22"/>
        </w:rPr>
      </w:pPr>
      <w:r w:rsidRPr="007826FF">
        <w:rPr>
          <w:rFonts w:ascii="Trebuchet MS" w:hAnsi="Trebuchet MS"/>
          <w:sz w:val="22"/>
          <w:szCs w:val="22"/>
        </w:rPr>
        <w:t xml:space="preserve">Verificat, </w:t>
      </w:r>
      <w:r w:rsidRPr="007826FF">
        <w:rPr>
          <w:rFonts w:ascii="Trebuchet MS" w:hAnsi="Trebuchet MS"/>
          <w:i/>
          <w:sz w:val="22"/>
          <w:szCs w:val="22"/>
        </w:rPr>
        <w:t>dacă este cazul</w:t>
      </w:r>
      <w:r w:rsidRPr="007826FF">
        <w:rPr>
          <w:rFonts w:ascii="Trebuchet MS" w:hAnsi="Trebuchet MS"/>
          <w:sz w:val="22"/>
          <w:szCs w:val="22"/>
        </w:rPr>
        <w:tab/>
      </w:r>
      <w:r w:rsidRPr="007826FF">
        <w:rPr>
          <w:rFonts w:ascii="Arial" w:hAnsi="Arial" w:cs="Arial"/>
          <w:sz w:val="22"/>
          <w:szCs w:val="22"/>
        </w:rPr>
        <w:t>Ȋ</w:t>
      </w:r>
      <w:r w:rsidRPr="007826FF">
        <w:rPr>
          <w:rFonts w:ascii="Trebuchet MS" w:hAnsi="Trebuchet MS"/>
          <w:sz w:val="22"/>
          <w:szCs w:val="22"/>
        </w:rPr>
        <w:t xml:space="preserve">ntocmit, </w:t>
      </w:r>
      <w:r w:rsidRPr="007826FF">
        <w:rPr>
          <w:rFonts w:ascii="Trebuchet MS" w:hAnsi="Trebuchet MS"/>
          <w:i/>
          <w:sz w:val="22"/>
          <w:szCs w:val="22"/>
        </w:rPr>
        <w:t>dacă este cazul</w:t>
      </w:r>
    </w:p>
    <w:p w14:paraId="45EC3A25" w14:textId="77777777" w:rsidR="00984C84" w:rsidRPr="007826FF" w:rsidRDefault="00984C84" w:rsidP="00984C84">
      <w:pPr>
        <w:tabs>
          <w:tab w:val="left" w:pos="720"/>
          <w:tab w:val="left" w:pos="1440"/>
          <w:tab w:val="left" w:pos="5685"/>
        </w:tabs>
        <w:rPr>
          <w:rFonts w:ascii="Trebuchet MS" w:hAnsi="Trebuchet MS"/>
          <w:sz w:val="22"/>
          <w:szCs w:val="22"/>
        </w:rPr>
      </w:pPr>
      <w:r w:rsidRPr="007826FF">
        <w:rPr>
          <w:rFonts w:ascii="Trebuchet MS" w:hAnsi="Trebuchet MS"/>
          <w:sz w:val="22"/>
          <w:szCs w:val="22"/>
        </w:rPr>
        <w:t>Expert 2</w:t>
      </w:r>
      <w:r w:rsidRPr="007826FF">
        <w:rPr>
          <w:rFonts w:ascii="Trebuchet MS" w:hAnsi="Trebuchet MS"/>
          <w:sz w:val="22"/>
          <w:szCs w:val="22"/>
        </w:rPr>
        <w:tab/>
      </w:r>
      <w:r w:rsidRPr="007826FF">
        <w:rPr>
          <w:rFonts w:ascii="Trebuchet MS" w:hAnsi="Trebuchet MS"/>
          <w:sz w:val="22"/>
          <w:szCs w:val="22"/>
        </w:rPr>
        <w:tab/>
        <w:t>Expert 1</w:t>
      </w:r>
    </w:p>
    <w:p w14:paraId="127F7FE6" w14:textId="77777777" w:rsidR="00984C84" w:rsidRPr="007826FF" w:rsidRDefault="00984C84" w:rsidP="00984C84">
      <w:pPr>
        <w:tabs>
          <w:tab w:val="left" w:pos="720"/>
          <w:tab w:val="left" w:pos="5685"/>
        </w:tabs>
        <w:rPr>
          <w:rFonts w:ascii="Trebuchet MS" w:hAnsi="Trebuchet MS"/>
          <w:sz w:val="22"/>
          <w:szCs w:val="22"/>
        </w:rPr>
      </w:pPr>
      <w:r w:rsidRPr="007826FF">
        <w:rPr>
          <w:rFonts w:ascii="Trebuchet MS" w:hAnsi="Trebuchet MS"/>
          <w:sz w:val="22"/>
          <w:szCs w:val="22"/>
        </w:rPr>
        <w:t>Nume</w:t>
      </w:r>
      <w:r w:rsidRPr="007826FF">
        <w:rPr>
          <w:rFonts w:ascii="Trebuchet MS" w:hAnsi="Trebuchet MS"/>
          <w:sz w:val="22"/>
          <w:szCs w:val="22"/>
        </w:rPr>
        <w:tab/>
      </w:r>
      <w:r w:rsidRPr="007826FF">
        <w:rPr>
          <w:rFonts w:ascii="Trebuchet MS" w:hAnsi="Trebuchet MS"/>
          <w:sz w:val="22"/>
          <w:szCs w:val="22"/>
        </w:rPr>
        <w:tab/>
        <w:t>Nume</w:t>
      </w:r>
    </w:p>
    <w:p w14:paraId="405A67F5" w14:textId="77777777" w:rsidR="00984C84" w:rsidRPr="007826FF" w:rsidRDefault="00984C84" w:rsidP="00984C84">
      <w:pPr>
        <w:tabs>
          <w:tab w:val="left" w:pos="720"/>
          <w:tab w:val="left" w:pos="5685"/>
        </w:tabs>
        <w:rPr>
          <w:rFonts w:ascii="Trebuchet MS" w:hAnsi="Trebuchet MS"/>
          <w:sz w:val="22"/>
          <w:szCs w:val="22"/>
        </w:rPr>
      </w:pPr>
      <w:r w:rsidRPr="007826FF">
        <w:rPr>
          <w:rFonts w:ascii="Trebuchet MS" w:hAnsi="Trebuchet MS"/>
          <w:sz w:val="22"/>
          <w:szCs w:val="22"/>
        </w:rPr>
        <w:t>Data</w:t>
      </w:r>
      <w:r w:rsidRPr="007826FF">
        <w:rPr>
          <w:rFonts w:ascii="Trebuchet MS" w:hAnsi="Trebuchet MS"/>
          <w:sz w:val="22"/>
          <w:szCs w:val="22"/>
        </w:rPr>
        <w:tab/>
      </w:r>
      <w:r w:rsidRPr="007826FF">
        <w:rPr>
          <w:rFonts w:ascii="Trebuchet MS" w:hAnsi="Trebuchet MS"/>
          <w:sz w:val="22"/>
          <w:szCs w:val="22"/>
        </w:rPr>
        <w:tab/>
        <w:t>Data</w:t>
      </w:r>
    </w:p>
    <w:p w14:paraId="6752EDD4" w14:textId="77777777" w:rsidR="00984C84" w:rsidRPr="007826FF" w:rsidRDefault="00984C84" w:rsidP="00984C84">
      <w:pPr>
        <w:rPr>
          <w:rFonts w:ascii="Trebuchet MS" w:hAnsi="Trebuchet MS"/>
          <w:sz w:val="22"/>
          <w:szCs w:val="22"/>
        </w:rPr>
      </w:pPr>
      <w:r w:rsidRPr="007826FF">
        <w:rPr>
          <w:rFonts w:ascii="Trebuchet MS" w:hAnsi="Trebuchet MS"/>
          <w:sz w:val="22"/>
          <w:szCs w:val="22"/>
        </w:rPr>
        <w:t xml:space="preserve">Semnătura                                                                      Semnătura                  </w:t>
      </w:r>
    </w:p>
    <w:p w14:paraId="6E42DDE1" w14:textId="77777777" w:rsidR="00CD487B" w:rsidRDefault="00CD487B" w:rsidP="002133E4">
      <w:pPr>
        <w:jc w:val="right"/>
        <w:rPr>
          <w:rFonts w:ascii="Trebuchet MS" w:hAnsi="Trebuchet MS"/>
          <w:b/>
          <w:sz w:val="22"/>
          <w:szCs w:val="22"/>
        </w:rPr>
      </w:pPr>
    </w:p>
    <w:p w14:paraId="5B225A7B" w14:textId="51502B8C" w:rsidR="00CD487B" w:rsidRDefault="00CD487B" w:rsidP="00826525">
      <w:pPr>
        <w:tabs>
          <w:tab w:val="left" w:pos="1372"/>
        </w:tabs>
        <w:rPr>
          <w:rFonts w:ascii="Trebuchet MS" w:hAnsi="Trebuchet MS"/>
          <w:b/>
          <w:sz w:val="22"/>
          <w:szCs w:val="22"/>
        </w:rPr>
      </w:pPr>
    </w:p>
    <w:p w14:paraId="36247F8D" w14:textId="77777777" w:rsidR="00CD487B" w:rsidRPr="007826FF" w:rsidRDefault="00CD487B" w:rsidP="00826525">
      <w:pPr>
        <w:rPr>
          <w:rFonts w:ascii="Trebuchet MS" w:hAnsi="Trebuchet MS"/>
          <w:b/>
          <w:sz w:val="22"/>
          <w:szCs w:val="22"/>
        </w:rPr>
      </w:pPr>
    </w:p>
    <w:p w14:paraId="158E40AC" w14:textId="77777777" w:rsidR="00F712B6" w:rsidRPr="007826FF" w:rsidRDefault="00F712B6" w:rsidP="00586E26">
      <w:pPr>
        <w:shd w:val="clear" w:color="auto" w:fill="00B0F0"/>
        <w:tabs>
          <w:tab w:val="left" w:pos="1050"/>
          <w:tab w:val="right" w:pos="9922"/>
        </w:tabs>
        <w:rPr>
          <w:rFonts w:ascii="Trebuchet MS" w:hAnsi="Trebuchet MS"/>
          <w:b/>
          <w:bCs/>
          <w:i/>
          <w:iCs/>
          <w:color w:val="FFFFFF" w:themeColor="background1"/>
          <w:sz w:val="22"/>
          <w:szCs w:val="22"/>
        </w:rPr>
      </w:pPr>
    </w:p>
    <w:p w14:paraId="5B1AAF63" w14:textId="12A29077" w:rsidR="00586E26" w:rsidRPr="007826FF" w:rsidRDefault="006E1A4B" w:rsidP="00586E26">
      <w:pPr>
        <w:shd w:val="clear" w:color="auto" w:fill="00B0F0"/>
        <w:tabs>
          <w:tab w:val="left" w:pos="1050"/>
          <w:tab w:val="right" w:pos="9922"/>
        </w:tabs>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t>F-PO.DGPOR.SECP.III.B</w:t>
      </w:r>
      <w:r w:rsidR="00586E26" w:rsidRPr="007826FF">
        <w:rPr>
          <w:rFonts w:ascii="Trebuchet MS" w:hAnsi="Trebuchet MS"/>
          <w:b/>
          <w:bCs/>
          <w:i/>
          <w:iCs/>
          <w:color w:val="FFFFFF" w:themeColor="background1"/>
          <w:sz w:val="22"/>
          <w:szCs w:val="22"/>
        </w:rPr>
        <w:t>.03 – RAPORTUL DE VERIFICARE PRELIMINARĂ A PROPUNERILOR DE CERERI DE FINANȚAR</w:t>
      </w:r>
      <w:r w:rsidR="0061620B" w:rsidRPr="007826FF">
        <w:rPr>
          <w:rFonts w:ascii="Trebuchet MS" w:hAnsi="Trebuchet MS"/>
          <w:b/>
          <w:bCs/>
          <w:i/>
          <w:iCs/>
          <w:color w:val="FFFFFF" w:themeColor="background1"/>
          <w:sz w:val="22"/>
          <w:szCs w:val="22"/>
        </w:rPr>
        <w:t>E PENTRU OBIECTIVELE SPECIFICE ALE AXEI PRIORITARE 4 a POR 2014-2020</w:t>
      </w:r>
    </w:p>
    <w:p w14:paraId="49852FF9" w14:textId="77777777" w:rsidR="00F712B6" w:rsidRPr="007826FF" w:rsidRDefault="00F712B6" w:rsidP="00586E26">
      <w:pPr>
        <w:shd w:val="clear" w:color="auto" w:fill="00B0F0"/>
        <w:tabs>
          <w:tab w:val="left" w:pos="1050"/>
          <w:tab w:val="right" w:pos="9922"/>
        </w:tabs>
        <w:rPr>
          <w:rFonts w:ascii="Trebuchet MS" w:hAnsi="Trebuchet MS"/>
          <w:b/>
          <w:bCs/>
          <w:i/>
          <w:iCs/>
          <w:color w:val="FFFFFF" w:themeColor="background1"/>
          <w:sz w:val="22"/>
          <w:szCs w:val="22"/>
        </w:rPr>
      </w:pPr>
    </w:p>
    <w:p w14:paraId="46F9C05B" w14:textId="0DCF5E45" w:rsidR="00063B61" w:rsidRPr="007826FF" w:rsidRDefault="00063B61" w:rsidP="00586E26">
      <w:pPr>
        <w:tabs>
          <w:tab w:val="left" w:pos="326"/>
        </w:tabs>
        <w:rPr>
          <w:rFonts w:ascii="Trebuchet MS" w:hAnsi="Trebuchet MS"/>
          <w:b/>
          <w:sz w:val="22"/>
          <w:szCs w:val="22"/>
        </w:rPr>
      </w:pPr>
    </w:p>
    <w:p w14:paraId="59455E38" w14:textId="77777777" w:rsidR="00586E26" w:rsidRPr="007826FF" w:rsidRDefault="00586E26" w:rsidP="002133E4">
      <w:pPr>
        <w:jc w:val="right"/>
        <w:rPr>
          <w:rFonts w:ascii="Trebuchet MS" w:hAnsi="Trebuchet MS"/>
          <w:b/>
          <w:sz w:val="22"/>
          <w:szCs w:val="22"/>
        </w:rPr>
      </w:pPr>
    </w:p>
    <w:p w14:paraId="65887005" w14:textId="2B3F015C" w:rsidR="008A41FA" w:rsidRPr="007826FF" w:rsidRDefault="005B08A8" w:rsidP="005B08A8">
      <w:pPr>
        <w:autoSpaceDE w:val="0"/>
        <w:autoSpaceDN w:val="0"/>
        <w:adjustRightInd w:val="0"/>
        <w:jc w:val="both"/>
        <w:rPr>
          <w:rFonts w:ascii="Trebuchet MS" w:hAnsi="Trebuchet MS"/>
          <w:i/>
          <w:sz w:val="22"/>
          <w:szCs w:val="22"/>
          <w:lang w:eastAsia="ro-RO"/>
        </w:rPr>
      </w:pPr>
      <w:r w:rsidRPr="007826FF">
        <w:rPr>
          <w:rFonts w:ascii="Trebuchet MS" w:hAnsi="Trebuchet MS"/>
          <w:i/>
          <w:sz w:val="22"/>
          <w:szCs w:val="22"/>
          <w:lang w:eastAsia="ro-RO"/>
        </w:rPr>
        <w:t xml:space="preserve">[Acest document va fi </w:t>
      </w:r>
      <w:r w:rsidR="00A854B6" w:rsidRPr="007826FF">
        <w:rPr>
          <w:rFonts w:ascii="Trebuchet MS" w:hAnsi="Trebuchet MS"/>
          <w:i/>
          <w:sz w:val="22"/>
          <w:szCs w:val="22"/>
          <w:lang w:eastAsia="ro-RO"/>
        </w:rPr>
        <w:t>completat de către SSDU</w:t>
      </w:r>
      <w:r w:rsidR="00684CF5">
        <w:rPr>
          <w:rFonts w:ascii="Trebuchet MS" w:hAnsi="Trebuchet MS"/>
          <w:i/>
          <w:sz w:val="22"/>
          <w:szCs w:val="22"/>
          <w:lang w:eastAsia="ro-RO"/>
        </w:rPr>
        <w:t xml:space="preserve"> pentru</w:t>
      </w:r>
      <w:r w:rsidR="00181B40" w:rsidRPr="007826FF">
        <w:rPr>
          <w:rFonts w:ascii="Trebuchet MS" w:hAnsi="Trebuchet MS"/>
          <w:i/>
          <w:sz w:val="22"/>
          <w:szCs w:val="22"/>
          <w:lang w:eastAsia="ro-RO"/>
        </w:rPr>
        <w:t xml:space="preserve"> c</w:t>
      </w:r>
      <w:r w:rsidR="00684CF5">
        <w:rPr>
          <w:rFonts w:ascii="Trebuchet MS" w:hAnsi="Trebuchet MS"/>
          <w:i/>
          <w:sz w:val="22"/>
          <w:szCs w:val="22"/>
          <w:lang w:eastAsia="ro-RO"/>
        </w:rPr>
        <w:t>ererile</w:t>
      </w:r>
      <w:r w:rsidRPr="007826FF">
        <w:rPr>
          <w:rFonts w:ascii="Trebuchet MS" w:hAnsi="Trebuchet MS"/>
          <w:i/>
          <w:sz w:val="22"/>
          <w:szCs w:val="22"/>
          <w:lang w:eastAsia="ro-RO"/>
        </w:rPr>
        <w:t xml:space="preserve"> de finanțare</w:t>
      </w:r>
      <w:r w:rsidR="000249CD" w:rsidRPr="007826FF">
        <w:rPr>
          <w:rFonts w:ascii="Trebuchet MS" w:hAnsi="Trebuchet MS"/>
          <w:i/>
          <w:sz w:val="22"/>
          <w:szCs w:val="22"/>
          <w:lang w:eastAsia="ro-RO"/>
        </w:rPr>
        <w:t xml:space="preserve"> </w:t>
      </w:r>
      <w:r w:rsidR="00684CF5">
        <w:rPr>
          <w:rFonts w:ascii="Trebuchet MS" w:hAnsi="Trebuchet MS"/>
          <w:i/>
          <w:sz w:val="22"/>
          <w:szCs w:val="22"/>
          <w:lang w:eastAsia="ro-RO"/>
        </w:rPr>
        <w:t>ce vor fi depuse</w:t>
      </w:r>
      <w:r w:rsidR="000E170F" w:rsidRPr="007826FF">
        <w:rPr>
          <w:rFonts w:ascii="Trebuchet MS" w:hAnsi="Trebuchet MS"/>
          <w:i/>
          <w:sz w:val="22"/>
          <w:szCs w:val="22"/>
          <w:lang w:eastAsia="ro-RO"/>
        </w:rPr>
        <w:t xml:space="preserve"> </w:t>
      </w:r>
      <w:r w:rsidR="003F0A92">
        <w:rPr>
          <w:rFonts w:ascii="Trebuchet MS" w:hAnsi="Trebuchet MS"/>
          <w:i/>
          <w:sz w:val="22"/>
          <w:szCs w:val="22"/>
          <w:lang w:eastAsia="ro-RO"/>
        </w:rPr>
        <w:t xml:space="preserve">de solicitant </w:t>
      </w:r>
      <w:r w:rsidR="007B37A2">
        <w:rPr>
          <w:rFonts w:ascii="Trebuchet MS" w:hAnsi="Trebuchet MS"/>
          <w:i/>
          <w:sz w:val="22"/>
          <w:szCs w:val="22"/>
          <w:lang w:eastAsia="ro-RO"/>
        </w:rPr>
        <w:t xml:space="preserve">pentru </w:t>
      </w:r>
      <w:r w:rsidR="002A0910">
        <w:rPr>
          <w:rFonts w:ascii="Trebuchet MS" w:hAnsi="Trebuchet MS"/>
          <w:i/>
          <w:sz w:val="22"/>
          <w:szCs w:val="22"/>
          <w:lang w:eastAsia="ro-RO"/>
        </w:rPr>
        <w:t>Obiectivele</w:t>
      </w:r>
      <w:r w:rsidR="004E1491" w:rsidRPr="007826FF">
        <w:rPr>
          <w:rFonts w:ascii="Trebuchet MS" w:hAnsi="Trebuchet MS"/>
          <w:i/>
          <w:sz w:val="22"/>
          <w:szCs w:val="22"/>
          <w:lang w:eastAsia="ro-RO"/>
        </w:rPr>
        <w:t xml:space="preserve"> specifice</w:t>
      </w:r>
      <w:r w:rsidR="00EC3731" w:rsidRPr="007826FF">
        <w:rPr>
          <w:rFonts w:ascii="Trebuchet MS" w:hAnsi="Trebuchet MS"/>
          <w:i/>
          <w:sz w:val="22"/>
          <w:szCs w:val="22"/>
          <w:lang w:eastAsia="ro-RO"/>
        </w:rPr>
        <w:t xml:space="preserve"> ale Axei prioritare 4</w:t>
      </w:r>
      <w:r w:rsidR="004E1491" w:rsidRPr="007826FF">
        <w:rPr>
          <w:rFonts w:ascii="Trebuchet MS" w:hAnsi="Trebuchet MS"/>
          <w:i/>
          <w:sz w:val="22"/>
          <w:szCs w:val="22"/>
          <w:lang w:eastAsia="ro-RO"/>
        </w:rPr>
        <w:t xml:space="preserve"> </w:t>
      </w:r>
      <w:r w:rsidR="00EC3731" w:rsidRPr="007826FF">
        <w:rPr>
          <w:rFonts w:ascii="Trebuchet MS" w:hAnsi="Trebuchet MS"/>
          <w:i/>
          <w:sz w:val="22"/>
          <w:szCs w:val="22"/>
          <w:lang w:eastAsia="ro-RO"/>
        </w:rPr>
        <w:t xml:space="preserve">şi </w:t>
      </w:r>
      <w:r w:rsidR="003F0A92">
        <w:rPr>
          <w:rFonts w:ascii="Trebuchet MS" w:hAnsi="Trebuchet MS"/>
          <w:i/>
          <w:sz w:val="22"/>
          <w:szCs w:val="22"/>
          <w:lang w:eastAsia="ro-RO"/>
        </w:rPr>
        <w:t>î</w:t>
      </w:r>
      <w:r w:rsidR="006619E6">
        <w:rPr>
          <w:rFonts w:ascii="Trebuchet MS" w:hAnsi="Trebuchet MS"/>
          <w:i/>
          <w:sz w:val="22"/>
          <w:szCs w:val="22"/>
          <w:lang w:eastAsia="ro-RO"/>
        </w:rPr>
        <w:t>n cadrul acestuia</w:t>
      </w:r>
      <w:r w:rsidR="003F0A92">
        <w:rPr>
          <w:rFonts w:ascii="Trebuchet MS" w:hAnsi="Trebuchet MS"/>
          <w:i/>
          <w:sz w:val="22"/>
          <w:szCs w:val="22"/>
          <w:lang w:eastAsia="ro-RO"/>
        </w:rPr>
        <w:t xml:space="preserve"> </w:t>
      </w:r>
      <w:r w:rsidR="00EC3731" w:rsidRPr="007826FF">
        <w:rPr>
          <w:rFonts w:ascii="Trebuchet MS" w:hAnsi="Trebuchet MS"/>
          <w:i/>
          <w:sz w:val="22"/>
          <w:szCs w:val="22"/>
          <w:lang w:eastAsia="ro-RO"/>
        </w:rPr>
        <w:t>vor fi</w:t>
      </w:r>
      <w:r w:rsidRPr="007826FF">
        <w:rPr>
          <w:rFonts w:ascii="Trebuchet MS" w:hAnsi="Trebuchet MS"/>
          <w:i/>
          <w:sz w:val="22"/>
          <w:szCs w:val="22"/>
          <w:lang w:eastAsia="ro-RO"/>
        </w:rPr>
        <w:t xml:space="preserve"> sintetiza</w:t>
      </w:r>
      <w:r w:rsidR="00EC3731" w:rsidRPr="007826FF">
        <w:rPr>
          <w:rFonts w:ascii="Trebuchet MS" w:hAnsi="Trebuchet MS"/>
          <w:i/>
          <w:sz w:val="22"/>
          <w:szCs w:val="22"/>
          <w:lang w:eastAsia="ro-RO"/>
        </w:rPr>
        <w:t>te</w:t>
      </w:r>
      <w:r w:rsidRPr="007826FF">
        <w:rPr>
          <w:rFonts w:ascii="Trebuchet MS" w:hAnsi="Trebuchet MS"/>
          <w:i/>
          <w:sz w:val="22"/>
          <w:szCs w:val="22"/>
          <w:lang w:eastAsia="ro-RO"/>
        </w:rPr>
        <w:t xml:space="preserve"> principalele aspecte care au implicat S</w:t>
      </w:r>
      <w:r w:rsidR="00A854B6" w:rsidRPr="007826FF">
        <w:rPr>
          <w:rFonts w:ascii="Trebuchet MS" w:hAnsi="Trebuchet MS"/>
          <w:i/>
          <w:sz w:val="22"/>
          <w:szCs w:val="22"/>
          <w:lang w:eastAsia="ro-RO"/>
        </w:rPr>
        <w:t>S</w:t>
      </w:r>
      <w:r w:rsidR="003F0A92">
        <w:rPr>
          <w:rFonts w:ascii="Trebuchet MS" w:hAnsi="Trebuchet MS"/>
          <w:i/>
          <w:sz w:val="22"/>
          <w:szCs w:val="22"/>
          <w:lang w:eastAsia="ro-RO"/>
        </w:rPr>
        <w:t>DU în susţinerea solicitantului</w:t>
      </w:r>
      <w:r w:rsidR="00181B40" w:rsidRPr="007826FF">
        <w:rPr>
          <w:rFonts w:ascii="Trebuchet MS" w:hAnsi="Trebuchet MS"/>
          <w:i/>
          <w:sz w:val="22"/>
          <w:szCs w:val="22"/>
          <w:lang w:eastAsia="ro-RO"/>
        </w:rPr>
        <w:t xml:space="preserve"> pentru pregătirea c</w:t>
      </w:r>
      <w:r w:rsidRPr="007826FF">
        <w:rPr>
          <w:rFonts w:ascii="Trebuchet MS" w:hAnsi="Trebuchet MS"/>
          <w:i/>
          <w:sz w:val="22"/>
          <w:szCs w:val="22"/>
          <w:lang w:eastAsia="ro-RO"/>
        </w:rPr>
        <w:t>ererii de finanțare, se vor analiza unele cr</w:t>
      </w:r>
      <w:r w:rsidR="001D5C14" w:rsidRPr="007826FF">
        <w:rPr>
          <w:rFonts w:ascii="Trebuchet MS" w:hAnsi="Trebuchet MS"/>
          <w:i/>
          <w:sz w:val="22"/>
          <w:szCs w:val="22"/>
          <w:lang w:eastAsia="ro-RO"/>
        </w:rPr>
        <w:t>iterii de verificare (menţionate mai jos</w:t>
      </w:r>
      <w:r w:rsidR="00BF7853">
        <w:rPr>
          <w:rFonts w:ascii="Trebuchet MS" w:hAnsi="Trebuchet MS"/>
          <w:i/>
          <w:sz w:val="22"/>
          <w:szCs w:val="22"/>
          <w:lang w:eastAsia="ro-RO"/>
        </w:rPr>
        <w:t>, precum şi altele suplimentare</w:t>
      </w:r>
      <w:r w:rsidR="001D5C14" w:rsidRPr="007826FF">
        <w:rPr>
          <w:rFonts w:ascii="Trebuchet MS" w:hAnsi="Trebuchet MS"/>
          <w:i/>
          <w:sz w:val="22"/>
          <w:szCs w:val="22"/>
          <w:lang w:eastAsia="ro-RO"/>
        </w:rPr>
        <w:t>)</w:t>
      </w:r>
      <w:r w:rsidR="00304D5F" w:rsidRPr="007826FF">
        <w:rPr>
          <w:rFonts w:ascii="Trebuchet MS" w:hAnsi="Trebuchet MS"/>
          <w:i/>
          <w:sz w:val="22"/>
          <w:szCs w:val="22"/>
          <w:lang w:eastAsia="ro-RO"/>
        </w:rPr>
        <w:t xml:space="preserve"> </w:t>
      </w:r>
      <w:r w:rsidRPr="007826FF">
        <w:rPr>
          <w:rFonts w:ascii="Trebuchet MS" w:hAnsi="Trebuchet MS"/>
          <w:i/>
          <w:sz w:val="22"/>
          <w:szCs w:val="22"/>
          <w:lang w:eastAsia="ro-RO"/>
        </w:rPr>
        <w:t>şi s</w:t>
      </w:r>
      <w:r w:rsidR="001861B7" w:rsidRPr="007826FF">
        <w:rPr>
          <w:rFonts w:ascii="Trebuchet MS" w:hAnsi="Trebuchet MS"/>
          <w:i/>
          <w:sz w:val="22"/>
          <w:szCs w:val="22"/>
          <w:lang w:eastAsia="ro-RO"/>
        </w:rPr>
        <w:t>e vor preciza</w:t>
      </w:r>
      <w:r w:rsidR="001D5C14" w:rsidRPr="007826FF">
        <w:rPr>
          <w:rFonts w:ascii="Trebuchet MS" w:hAnsi="Trebuchet MS"/>
          <w:i/>
          <w:sz w:val="22"/>
          <w:szCs w:val="22"/>
          <w:lang w:eastAsia="ro-RO"/>
        </w:rPr>
        <w:t xml:space="preserve">, dacă este cazul, </w:t>
      </w:r>
      <w:r w:rsidR="008A41FA" w:rsidRPr="007826FF">
        <w:rPr>
          <w:rFonts w:ascii="Trebuchet MS" w:hAnsi="Trebuchet MS"/>
          <w:i/>
          <w:sz w:val="22"/>
          <w:szCs w:val="22"/>
          <w:lang w:eastAsia="ro-RO"/>
        </w:rPr>
        <w:t>alte aspecte sesizate şi recomandări, precum şi</w:t>
      </w:r>
      <w:r w:rsidR="00EA7C19">
        <w:rPr>
          <w:rFonts w:ascii="Trebuchet MS" w:hAnsi="Trebuchet MS"/>
          <w:i/>
          <w:sz w:val="22"/>
          <w:szCs w:val="22"/>
          <w:lang w:eastAsia="ro-RO"/>
        </w:rPr>
        <w:t>, dacă este cazul,</w:t>
      </w:r>
      <w:r w:rsidR="008A41FA" w:rsidRPr="007826FF">
        <w:rPr>
          <w:rFonts w:ascii="Trebuchet MS" w:hAnsi="Trebuchet MS"/>
          <w:i/>
          <w:sz w:val="22"/>
          <w:szCs w:val="22"/>
          <w:lang w:eastAsia="ro-RO"/>
        </w:rPr>
        <w:t xml:space="preserve"> se vor prezenta</w:t>
      </w:r>
      <w:r w:rsidR="00EA7C19">
        <w:rPr>
          <w:rFonts w:ascii="Trebuchet MS" w:hAnsi="Trebuchet MS"/>
          <w:i/>
          <w:sz w:val="22"/>
          <w:szCs w:val="22"/>
          <w:lang w:eastAsia="ro-RO"/>
        </w:rPr>
        <w:t xml:space="preserve"> unele concluzii</w:t>
      </w:r>
      <w:r w:rsidR="00511B72">
        <w:rPr>
          <w:rFonts w:ascii="Trebuchet MS" w:hAnsi="Trebuchet MS"/>
          <w:i/>
          <w:sz w:val="22"/>
          <w:szCs w:val="22"/>
          <w:lang w:eastAsia="ro-RO"/>
        </w:rPr>
        <w:t>. Acest document va fi transmis doar solicitantului care a depus propunerea de cerere de finanţare la SSDU şi are un caracter orientativ pentru solicitantul de finanţare</w:t>
      </w:r>
      <w:r w:rsidR="008A41FA" w:rsidRPr="007826FF">
        <w:rPr>
          <w:rFonts w:ascii="Trebuchet MS" w:hAnsi="Trebuchet MS"/>
          <w:i/>
          <w:sz w:val="22"/>
          <w:szCs w:val="22"/>
          <w:lang w:eastAsia="ro-RO"/>
        </w:rPr>
        <w:t>].</w:t>
      </w:r>
    </w:p>
    <w:p w14:paraId="775D1B09" w14:textId="77777777" w:rsidR="008A41FA" w:rsidRPr="007826FF" w:rsidRDefault="008A41FA" w:rsidP="005B08A8">
      <w:pPr>
        <w:autoSpaceDE w:val="0"/>
        <w:autoSpaceDN w:val="0"/>
        <w:adjustRightInd w:val="0"/>
        <w:jc w:val="both"/>
        <w:rPr>
          <w:rFonts w:ascii="Trebuchet MS" w:hAnsi="Trebuchet MS"/>
          <w:i/>
          <w:sz w:val="22"/>
          <w:szCs w:val="22"/>
          <w:lang w:eastAsia="ro-RO"/>
        </w:rPr>
      </w:pPr>
    </w:p>
    <w:p w14:paraId="290637AE" w14:textId="6E90492C" w:rsidR="008A41FA" w:rsidRPr="007826FF" w:rsidRDefault="001E50F9" w:rsidP="005B08A8">
      <w:pPr>
        <w:autoSpaceDE w:val="0"/>
        <w:autoSpaceDN w:val="0"/>
        <w:adjustRightInd w:val="0"/>
        <w:jc w:val="both"/>
        <w:rPr>
          <w:rFonts w:ascii="Trebuchet MS" w:hAnsi="Trebuchet MS"/>
          <w:b/>
          <w:sz w:val="22"/>
          <w:szCs w:val="22"/>
          <w:lang w:eastAsia="ro-RO"/>
        </w:rPr>
      </w:pPr>
      <w:r w:rsidRPr="007826FF">
        <w:rPr>
          <w:rFonts w:ascii="Trebuchet MS" w:hAnsi="Trebuchet MS"/>
          <w:b/>
          <w:sz w:val="22"/>
          <w:szCs w:val="22"/>
          <w:lang w:eastAsia="ro-RO"/>
        </w:rPr>
        <w:t>Titlu:</w:t>
      </w:r>
    </w:p>
    <w:p w14:paraId="17E60667" w14:textId="26638703" w:rsidR="001E50F9" w:rsidRPr="007826FF" w:rsidRDefault="001E50F9" w:rsidP="005B08A8">
      <w:pPr>
        <w:autoSpaceDE w:val="0"/>
        <w:autoSpaceDN w:val="0"/>
        <w:adjustRightInd w:val="0"/>
        <w:jc w:val="both"/>
        <w:rPr>
          <w:rFonts w:ascii="Trebuchet MS" w:hAnsi="Trebuchet MS"/>
          <w:b/>
          <w:sz w:val="22"/>
          <w:szCs w:val="22"/>
          <w:lang w:eastAsia="ro-RO"/>
        </w:rPr>
      </w:pPr>
      <w:r w:rsidRPr="007826FF">
        <w:rPr>
          <w:rFonts w:ascii="Trebuchet MS" w:hAnsi="Trebuchet MS"/>
          <w:b/>
          <w:sz w:val="22"/>
          <w:szCs w:val="22"/>
          <w:lang w:eastAsia="ro-RO"/>
        </w:rPr>
        <w:t>Solicitant:</w:t>
      </w:r>
    </w:p>
    <w:p w14:paraId="3054202F" w14:textId="5AD53472" w:rsidR="001E50F9" w:rsidRPr="007826FF" w:rsidRDefault="001E50F9" w:rsidP="005B08A8">
      <w:pPr>
        <w:autoSpaceDE w:val="0"/>
        <w:autoSpaceDN w:val="0"/>
        <w:adjustRightInd w:val="0"/>
        <w:jc w:val="both"/>
        <w:rPr>
          <w:rFonts w:ascii="Trebuchet MS" w:hAnsi="Trebuchet MS"/>
          <w:b/>
          <w:sz w:val="22"/>
          <w:szCs w:val="22"/>
          <w:lang w:eastAsia="ro-RO"/>
        </w:rPr>
      </w:pPr>
      <w:r w:rsidRPr="007826FF">
        <w:rPr>
          <w:rFonts w:ascii="Trebuchet MS" w:hAnsi="Trebuchet MS"/>
          <w:b/>
          <w:sz w:val="22"/>
          <w:szCs w:val="22"/>
          <w:lang w:eastAsia="ro-RO"/>
        </w:rPr>
        <w:t xml:space="preserve">Obiectiv specific: </w:t>
      </w:r>
    </w:p>
    <w:p w14:paraId="4360276C" w14:textId="77777777" w:rsidR="001E50F9" w:rsidRPr="007826FF" w:rsidRDefault="001E50F9" w:rsidP="005B08A8">
      <w:pPr>
        <w:autoSpaceDE w:val="0"/>
        <w:autoSpaceDN w:val="0"/>
        <w:adjustRightInd w:val="0"/>
        <w:jc w:val="both"/>
        <w:rPr>
          <w:rFonts w:ascii="Trebuchet MS" w:hAnsi="Trebuchet MS"/>
          <w:sz w:val="22"/>
          <w:szCs w:val="22"/>
          <w:lang w:eastAsia="ro-RO"/>
        </w:rPr>
      </w:pPr>
    </w:p>
    <w:p w14:paraId="698AA88F" w14:textId="00FCF63C" w:rsidR="005B08A8" w:rsidRPr="007826FF" w:rsidRDefault="005B08A8" w:rsidP="00633D34">
      <w:pPr>
        <w:pStyle w:val="instruct"/>
        <w:numPr>
          <w:ilvl w:val="0"/>
          <w:numId w:val="4"/>
        </w:numPr>
        <w:jc w:val="both"/>
        <w:outlineLvl w:val="0"/>
        <w:rPr>
          <w:rFonts w:cs="Times New Roman"/>
          <w:b/>
          <w:bCs/>
          <w:i w:val="0"/>
          <w:sz w:val="22"/>
          <w:szCs w:val="22"/>
        </w:rPr>
      </w:pPr>
      <w:r w:rsidRPr="007826FF">
        <w:rPr>
          <w:rFonts w:cs="Times New Roman"/>
          <w:b/>
          <w:bCs/>
          <w:i w:val="0"/>
          <w:sz w:val="22"/>
          <w:szCs w:val="22"/>
        </w:rPr>
        <w:lastRenderedPageBreak/>
        <w:t>Sinteza principalelor activităţi derulate</w:t>
      </w:r>
      <w:r w:rsidRPr="007826FF">
        <w:rPr>
          <w:rFonts w:cs="Times New Roman"/>
          <w:b/>
          <w:i w:val="0"/>
          <w:sz w:val="22"/>
          <w:szCs w:val="22"/>
        </w:rPr>
        <w:t xml:space="preserve"> </w:t>
      </w:r>
      <w:r w:rsidR="00C30499" w:rsidRPr="007826FF">
        <w:rPr>
          <w:rFonts w:cs="Times New Roman"/>
          <w:b/>
          <w:i w:val="0"/>
          <w:sz w:val="22"/>
          <w:szCs w:val="22"/>
        </w:rPr>
        <w:t xml:space="preserve">de către SSDU </w:t>
      </w:r>
      <w:r w:rsidRPr="007826FF">
        <w:rPr>
          <w:rFonts w:cs="Times New Roman"/>
          <w:b/>
          <w:bCs/>
          <w:i w:val="0"/>
          <w:sz w:val="22"/>
          <w:szCs w:val="22"/>
        </w:rPr>
        <w:t xml:space="preserve">în vederea susţinerii </w:t>
      </w:r>
      <w:r w:rsidR="009D3634" w:rsidRPr="007826FF">
        <w:rPr>
          <w:rFonts w:cs="Times New Roman"/>
          <w:b/>
          <w:bCs/>
          <w:i w:val="0"/>
          <w:sz w:val="22"/>
          <w:szCs w:val="22"/>
        </w:rPr>
        <w:t xml:space="preserve">solicitantului </w:t>
      </w:r>
      <w:r w:rsidRPr="007826FF">
        <w:rPr>
          <w:rFonts w:cs="Times New Roman"/>
          <w:b/>
          <w:bCs/>
          <w:i w:val="0"/>
          <w:sz w:val="22"/>
          <w:szCs w:val="22"/>
        </w:rPr>
        <w:t xml:space="preserve">pe perioada elaborării </w:t>
      </w:r>
      <w:r w:rsidR="009D3634" w:rsidRPr="007826FF">
        <w:rPr>
          <w:rFonts w:cs="Times New Roman"/>
          <w:b/>
          <w:bCs/>
          <w:i w:val="0"/>
          <w:sz w:val="22"/>
          <w:szCs w:val="22"/>
        </w:rPr>
        <w:t>cererii de finanţare</w:t>
      </w:r>
    </w:p>
    <w:p w14:paraId="07716EE3" w14:textId="77777777" w:rsidR="005B08A8" w:rsidRPr="007826FF" w:rsidRDefault="005B08A8" w:rsidP="005B08A8">
      <w:pPr>
        <w:pStyle w:val="instruct"/>
        <w:ind w:left="720"/>
        <w:jc w:val="both"/>
        <w:outlineLvl w:val="0"/>
        <w:rPr>
          <w:rFonts w:cs="Times New Roman"/>
          <w:b/>
          <w:bCs/>
          <w:i w:val="0"/>
          <w:sz w:val="22"/>
          <w:szCs w:val="22"/>
        </w:rPr>
      </w:pPr>
    </w:p>
    <w:p w14:paraId="25B7B463" w14:textId="15FC6C4A" w:rsidR="005B08A8" w:rsidRPr="007826FF" w:rsidRDefault="005B08A8" w:rsidP="005B08A8">
      <w:pPr>
        <w:pStyle w:val="instruct"/>
        <w:jc w:val="both"/>
        <w:outlineLvl w:val="0"/>
        <w:rPr>
          <w:rFonts w:cs="Times New Roman"/>
          <w:bCs/>
          <w:i w:val="0"/>
          <w:sz w:val="22"/>
          <w:szCs w:val="22"/>
        </w:rPr>
      </w:pPr>
      <w:r w:rsidRPr="007826FF">
        <w:rPr>
          <w:rFonts w:cs="Times New Roman"/>
          <w:bCs/>
          <w:i w:val="0"/>
          <w:sz w:val="22"/>
          <w:szCs w:val="22"/>
        </w:rPr>
        <w:t xml:space="preserve">În această secţiune se </w:t>
      </w:r>
      <w:r w:rsidR="00475F04" w:rsidRPr="007826FF">
        <w:rPr>
          <w:rFonts w:cs="Times New Roman"/>
          <w:bCs/>
          <w:i w:val="0"/>
          <w:sz w:val="22"/>
          <w:szCs w:val="22"/>
        </w:rPr>
        <w:t>pot menţiona următoarele</w:t>
      </w:r>
      <w:r w:rsidRPr="007826FF">
        <w:rPr>
          <w:rFonts w:cs="Times New Roman"/>
          <w:bCs/>
          <w:i w:val="0"/>
          <w:sz w:val="22"/>
          <w:szCs w:val="22"/>
        </w:rPr>
        <w:t xml:space="preserve"> activităţi</w:t>
      </w:r>
      <w:r w:rsidR="004B63E5" w:rsidRPr="007826FF">
        <w:rPr>
          <w:rFonts w:cs="Times New Roman"/>
          <w:bCs/>
          <w:i w:val="0"/>
          <w:sz w:val="22"/>
          <w:szCs w:val="22"/>
        </w:rPr>
        <w:t xml:space="preserve"> derulate</w:t>
      </w:r>
      <w:r w:rsidRPr="007826FF">
        <w:rPr>
          <w:rFonts w:cs="Times New Roman"/>
          <w:bCs/>
          <w:i w:val="0"/>
          <w:sz w:val="22"/>
          <w:szCs w:val="22"/>
        </w:rPr>
        <w:t>:</w:t>
      </w:r>
    </w:p>
    <w:p w14:paraId="2296DB60" w14:textId="77777777" w:rsidR="00C37D2E" w:rsidRPr="007826FF" w:rsidRDefault="00C37D2E" w:rsidP="005B08A8">
      <w:pPr>
        <w:pStyle w:val="instruct"/>
        <w:jc w:val="both"/>
        <w:outlineLvl w:val="0"/>
        <w:rPr>
          <w:rFonts w:cs="Times New Roman"/>
          <w:bCs/>
          <w:i w:val="0"/>
          <w:sz w:val="22"/>
          <w:szCs w:val="22"/>
        </w:rPr>
      </w:pPr>
    </w:p>
    <w:p w14:paraId="138FFD1B" w14:textId="1383FFA4" w:rsidR="005B08A8" w:rsidRPr="007826FF" w:rsidRDefault="005B08A8" w:rsidP="00633D34">
      <w:pPr>
        <w:pStyle w:val="instruct"/>
        <w:numPr>
          <w:ilvl w:val="0"/>
          <w:numId w:val="3"/>
        </w:numPr>
        <w:jc w:val="both"/>
        <w:outlineLvl w:val="0"/>
        <w:rPr>
          <w:rFonts w:cs="Times New Roman"/>
          <w:bCs/>
          <w:i w:val="0"/>
          <w:sz w:val="22"/>
          <w:szCs w:val="22"/>
        </w:rPr>
      </w:pPr>
      <w:r w:rsidRPr="007826FF">
        <w:rPr>
          <w:rFonts w:cs="Times New Roman"/>
          <w:bCs/>
          <w:i w:val="0"/>
          <w:sz w:val="22"/>
          <w:szCs w:val="22"/>
        </w:rPr>
        <w:t xml:space="preserve">Întâlniri </w:t>
      </w:r>
      <w:r w:rsidR="00D02812" w:rsidRPr="007826FF">
        <w:rPr>
          <w:rFonts w:cs="Times New Roman"/>
          <w:bCs/>
          <w:i w:val="0"/>
          <w:sz w:val="22"/>
          <w:szCs w:val="22"/>
        </w:rPr>
        <w:t>cu solicitantul</w:t>
      </w:r>
      <w:r w:rsidRPr="007826FF">
        <w:rPr>
          <w:rFonts w:cs="Times New Roman"/>
          <w:bCs/>
          <w:i w:val="0"/>
          <w:sz w:val="22"/>
          <w:szCs w:val="22"/>
        </w:rPr>
        <w:t xml:space="preserve"> </w:t>
      </w:r>
      <w:r w:rsidR="00D02812" w:rsidRPr="007826FF">
        <w:rPr>
          <w:rFonts w:cs="Times New Roman"/>
          <w:bCs/>
          <w:i w:val="0"/>
          <w:sz w:val="22"/>
          <w:szCs w:val="22"/>
        </w:rPr>
        <w:t>cu privire</w:t>
      </w:r>
      <w:r w:rsidR="00C6778B" w:rsidRPr="007826FF">
        <w:rPr>
          <w:rFonts w:cs="Times New Roman"/>
          <w:bCs/>
          <w:i w:val="0"/>
          <w:sz w:val="22"/>
          <w:szCs w:val="22"/>
        </w:rPr>
        <w:t xml:space="preserve"> (inclusiv)</w:t>
      </w:r>
      <w:r w:rsidR="00D02812" w:rsidRPr="007826FF">
        <w:rPr>
          <w:rFonts w:cs="Times New Roman"/>
          <w:bCs/>
          <w:i w:val="0"/>
          <w:sz w:val="22"/>
          <w:szCs w:val="22"/>
        </w:rPr>
        <w:t xml:space="preserve"> la c</w:t>
      </w:r>
      <w:r w:rsidRPr="007826FF">
        <w:rPr>
          <w:rFonts w:cs="Times New Roman"/>
          <w:bCs/>
          <w:i w:val="0"/>
          <w:sz w:val="22"/>
          <w:szCs w:val="22"/>
        </w:rPr>
        <w:t>ererea de finanțare</w:t>
      </w:r>
      <w:r w:rsidR="00D02812" w:rsidRPr="007826FF">
        <w:rPr>
          <w:rFonts w:cs="Times New Roman"/>
          <w:bCs/>
          <w:i w:val="0"/>
          <w:sz w:val="22"/>
          <w:szCs w:val="22"/>
        </w:rPr>
        <w:t xml:space="preserve"> analizată</w:t>
      </w:r>
      <w:r w:rsidRPr="007826FF">
        <w:rPr>
          <w:rFonts w:cs="Times New Roman"/>
          <w:bCs/>
          <w:i w:val="0"/>
          <w:sz w:val="22"/>
          <w:szCs w:val="22"/>
        </w:rPr>
        <w:t>;</w:t>
      </w:r>
    </w:p>
    <w:p w14:paraId="57EDDABE" w14:textId="077EDE72" w:rsidR="005B08A8" w:rsidRPr="007826FF" w:rsidRDefault="005B08A8" w:rsidP="00633D34">
      <w:pPr>
        <w:pStyle w:val="instruct"/>
        <w:numPr>
          <w:ilvl w:val="0"/>
          <w:numId w:val="3"/>
        </w:numPr>
        <w:jc w:val="both"/>
        <w:outlineLvl w:val="0"/>
        <w:rPr>
          <w:rFonts w:cs="Times New Roman"/>
          <w:bCs/>
          <w:i w:val="0"/>
          <w:sz w:val="22"/>
          <w:szCs w:val="22"/>
        </w:rPr>
      </w:pPr>
      <w:r w:rsidRPr="007826FF">
        <w:rPr>
          <w:rFonts w:cs="Times New Roman"/>
          <w:bCs/>
          <w:i w:val="0"/>
          <w:sz w:val="22"/>
          <w:szCs w:val="22"/>
        </w:rPr>
        <w:t>Coresp</w:t>
      </w:r>
      <w:r w:rsidR="009976DF" w:rsidRPr="007826FF">
        <w:rPr>
          <w:rFonts w:cs="Times New Roman"/>
          <w:bCs/>
          <w:i w:val="0"/>
          <w:sz w:val="22"/>
          <w:szCs w:val="22"/>
        </w:rPr>
        <w:t xml:space="preserve">ondenţa </w:t>
      </w:r>
      <w:r w:rsidR="004B63E5" w:rsidRPr="007826FF">
        <w:rPr>
          <w:rFonts w:cs="Times New Roman"/>
          <w:bCs/>
          <w:i w:val="0"/>
          <w:sz w:val="22"/>
          <w:szCs w:val="22"/>
        </w:rPr>
        <w:t xml:space="preserve">purtată între SSDU şi </w:t>
      </w:r>
      <w:r w:rsidR="009976DF" w:rsidRPr="007826FF">
        <w:rPr>
          <w:rFonts w:cs="Times New Roman"/>
          <w:bCs/>
          <w:i w:val="0"/>
          <w:sz w:val="22"/>
          <w:szCs w:val="22"/>
        </w:rPr>
        <w:t>solicitant</w:t>
      </w:r>
      <w:r w:rsidR="004B63E5" w:rsidRPr="007826FF">
        <w:rPr>
          <w:rFonts w:cs="Times New Roman"/>
          <w:bCs/>
          <w:i w:val="0"/>
          <w:sz w:val="22"/>
          <w:szCs w:val="22"/>
        </w:rPr>
        <w:t>,</w:t>
      </w:r>
      <w:r w:rsidR="009976DF" w:rsidRPr="007826FF">
        <w:rPr>
          <w:rFonts w:cs="Times New Roman"/>
          <w:bCs/>
          <w:i w:val="0"/>
          <w:sz w:val="22"/>
          <w:szCs w:val="22"/>
        </w:rPr>
        <w:t xml:space="preserve"> relevantă (inclusiv) pentru cererea de finanțare analizată</w:t>
      </w:r>
      <w:r w:rsidRPr="007826FF">
        <w:rPr>
          <w:rFonts w:cs="Times New Roman"/>
          <w:bCs/>
          <w:i w:val="0"/>
          <w:sz w:val="22"/>
          <w:szCs w:val="22"/>
        </w:rPr>
        <w:t>;</w:t>
      </w:r>
    </w:p>
    <w:p w14:paraId="694D7312" w14:textId="77777777" w:rsidR="005B08A8" w:rsidRPr="007826FF" w:rsidRDefault="005B08A8" w:rsidP="00633D34">
      <w:pPr>
        <w:pStyle w:val="instruct"/>
        <w:numPr>
          <w:ilvl w:val="0"/>
          <w:numId w:val="3"/>
        </w:numPr>
        <w:jc w:val="both"/>
        <w:outlineLvl w:val="0"/>
        <w:rPr>
          <w:rFonts w:cs="Times New Roman"/>
          <w:bCs/>
          <w:i w:val="0"/>
          <w:sz w:val="22"/>
          <w:szCs w:val="22"/>
        </w:rPr>
      </w:pPr>
      <w:r w:rsidRPr="007826FF">
        <w:rPr>
          <w:rFonts w:cs="Times New Roman"/>
          <w:bCs/>
          <w:i w:val="0"/>
          <w:sz w:val="22"/>
          <w:szCs w:val="22"/>
        </w:rPr>
        <w:t>Orice alte activităţi relevante.</w:t>
      </w:r>
    </w:p>
    <w:p w14:paraId="5B446210" w14:textId="77777777" w:rsidR="005B08A8" w:rsidRPr="007826FF" w:rsidRDefault="005B08A8" w:rsidP="00B17272">
      <w:pPr>
        <w:pStyle w:val="instruct"/>
        <w:jc w:val="both"/>
        <w:outlineLvl w:val="0"/>
        <w:rPr>
          <w:rFonts w:cs="Times New Roman"/>
          <w:bCs/>
          <w:i w:val="0"/>
          <w:sz w:val="22"/>
          <w:szCs w:val="22"/>
        </w:rPr>
      </w:pPr>
    </w:p>
    <w:p w14:paraId="5DF6164C" w14:textId="031F50DF" w:rsidR="00B17272" w:rsidRPr="007826FF" w:rsidRDefault="005A5F17" w:rsidP="00B17272">
      <w:pPr>
        <w:pStyle w:val="instruct"/>
        <w:jc w:val="both"/>
        <w:outlineLvl w:val="0"/>
        <w:rPr>
          <w:rFonts w:cs="Times New Roman"/>
          <w:bCs/>
          <w:sz w:val="22"/>
          <w:szCs w:val="22"/>
        </w:rPr>
      </w:pPr>
      <w:r w:rsidRPr="007826FF">
        <w:rPr>
          <w:rFonts w:cs="Times New Roman"/>
          <w:bCs/>
          <w:sz w:val="22"/>
          <w:szCs w:val="22"/>
        </w:rPr>
        <w:t>[</w:t>
      </w:r>
      <w:r w:rsidR="002074CD" w:rsidRPr="007826FF">
        <w:rPr>
          <w:rFonts w:cs="Times New Roman"/>
          <w:bCs/>
          <w:sz w:val="22"/>
          <w:szCs w:val="22"/>
        </w:rPr>
        <w:t>Observaţ</w:t>
      </w:r>
      <w:r w:rsidR="00B17272" w:rsidRPr="007826FF">
        <w:rPr>
          <w:rFonts w:cs="Times New Roman"/>
          <w:bCs/>
          <w:sz w:val="22"/>
          <w:szCs w:val="22"/>
        </w:rPr>
        <w:t xml:space="preserve">ie: Se pot anexa documente </w:t>
      </w:r>
      <w:r w:rsidR="00475F04" w:rsidRPr="007826FF">
        <w:rPr>
          <w:rFonts w:cs="Times New Roman"/>
          <w:bCs/>
          <w:sz w:val="22"/>
          <w:szCs w:val="22"/>
        </w:rPr>
        <w:t>corespunzătoare activităţ</w:t>
      </w:r>
      <w:r w:rsidR="00A11B0B" w:rsidRPr="007826FF">
        <w:rPr>
          <w:rFonts w:cs="Times New Roman"/>
          <w:bCs/>
          <w:sz w:val="22"/>
          <w:szCs w:val="22"/>
        </w:rPr>
        <w:t>ilor de mai sus,</w:t>
      </w:r>
      <w:r w:rsidR="005F0ACD" w:rsidRPr="007826FF">
        <w:rPr>
          <w:rFonts w:cs="Times New Roman"/>
          <w:bCs/>
          <w:sz w:val="22"/>
          <w:szCs w:val="22"/>
        </w:rPr>
        <w:t xml:space="preserve"> </w:t>
      </w:r>
      <w:r w:rsidR="00475F04" w:rsidRPr="007826FF">
        <w:rPr>
          <w:rFonts w:cs="Times New Roman"/>
          <w:bCs/>
          <w:sz w:val="22"/>
          <w:szCs w:val="22"/>
        </w:rPr>
        <w:t>la formularul care va fi păstrat de SSDU.</w:t>
      </w:r>
      <w:r w:rsidRPr="007826FF">
        <w:rPr>
          <w:rFonts w:cs="Times New Roman"/>
          <w:bCs/>
          <w:sz w:val="22"/>
          <w:szCs w:val="22"/>
        </w:rPr>
        <w:t>]</w:t>
      </w:r>
    </w:p>
    <w:p w14:paraId="19928441" w14:textId="77777777" w:rsidR="002074CD" w:rsidRPr="007826FF" w:rsidRDefault="002074CD" w:rsidP="00B17272">
      <w:pPr>
        <w:pStyle w:val="instruct"/>
        <w:jc w:val="both"/>
        <w:outlineLvl w:val="0"/>
        <w:rPr>
          <w:rFonts w:cs="Times New Roman"/>
          <w:bCs/>
          <w:i w:val="0"/>
          <w:sz w:val="22"/>
          <w:szCs w:val="22"/>
        </w:rPr>
      </w:pPr>
    </w:p>
    <w:p w14:paraId="5E009830" w14:textId="4F98A641" w:rsidR="00B05FAC" w:rsidRPr="007826FF" w:rsidRDefault="00B05FAC" w:rsidP="00633D34">
      <w:pPr>
        <w:pStyle w:val="instruct"/>
        <w:numPr>
          <w:ilvl w:val="0"/>
          <w:numId w:val="4"/>
        </w:numPr>
        <w:jc w:val="both"/>
        <w:outlineLvl w:val="0"/>
        <w:rPr>
          <w:rFonts w:cs="Times New Roman"/>
          <w:b/>
          <w:bCs/>
          <w:i w:val="0"/>
          <w:sz w:val="22"/>
          <w:szCs w:val="22"/>
        </w:rPr>
      </w:pPr>
      <w:r w:rsidRPr="007826FF">
        <w:rPr>
          <w:rFonts w:cs="Times New Roman"/>
          <w:b/>
          <w:bCs/>
          <w:i w:val="0"/>
          <w:sz w:val="22"/>
          <w:szCs w:val="22"/>
        </w:rPr>
        <w:t>Criterii de verificare</w:t>
      </w:r>
      <w:r w:rsidR="00D452C3" w:rsidRPr="007826FF">
        <w:rPr>
          <w:rFonts w:cs="Times New Roman"/>
          <w:b/>
          <w:bCs/>
          <w:i w:val="0"/>
          <w:sz w:val="22"/>
          <w:szCs w:val="22"/>
        </w:rPr>
        <w:t xml:space="preserve"> </w:t>
      </w:r>
      <w:r w:rsidR="00EA5157" w:rsidRPr="007826FF">
        <w:rPr>
          <w:rFonts w:cs="Times New Roman"/>
          <w:b/>
          <w:bCs/>
          <w:i w:val="0"/>
          <w:sz w:val="22"/>
          <w:szCs w:val="22"/>
        </w:rPr>
        <w:t>a propune</w:t>
      </w:r>
      <w:r w:rsidR="00AE7D7F" w:rsidRPr="007826FF">
        <w:rPr>
          <w:rFonts w:cs="Times New Roman"/>
          <w:b/>
          <w:bCs/>
          <w:i w:val="0"/>
          <w:sz w:val="22"/>
          <w:szCs w:val="22"/>
        </w:rPr>
        <w:t>r</w:t>
      </w:r>
      <w:r w:rsidR="00EA5157" w:rsidRPr="007826FF">
        <w:rPr>
          <w:rFonts w:cs="Times New Roman"/>
          <w:b/>
          <w:bCs/>
          <w:i w:val="0"/>
          <w:sz w:val="22"/>
          <w:szCs w:val="22"/>
        </w:rPr>
        <w:t>ii de cerere</w:t>
      </w:r>
      <w:r w:rsidR="00D452C3" w:rsidRPr="007826FF">
        <w:rPr>
          <w:rFonts w:cs="Times New Roman"/>
          <w:b/>
          <w:bCs/>
          <w:i w:val="0"/>
          <w:sz w:val="22"/>
          <w:szCs w:val="22"/>
        </w:rPr>
        <w:t xml:space="preserve"> de finanţare</w:t>
      </w:r>
    </w:p>
    <w:p w14:paraId="56DA713C" w14:textId="77777777" w:rsidR="004E4694" w:rsidRPr="007826FF" w:rsidRDefault="004E4694" w:rsidP="005B08A8">
      <w:pPr>
        <w:autoSpaceDE w:val="0"/>
        <w:autoSpaceDN w:val="0"/>
        <w:adjustRightInd w:val="0"/>
        <w:jc w:val="both"/>
        <w:rPr>
          <w:rFonts w:ascii="Trebuchet MS" w:hAnsi="Trebuchet MS"/>
          <w:sz w:val="22"/>
          <w:szCs w:val="22"/>
          <w:lang w:val="en-US" w:eastAsia="ro-RO"/>
        </w:rPr>
      </w:pPr>
    </w:p>
    <w:tbl>
      <w:tblPr>
        <w:tblStyle w:val="TableGrid"/>
        <w:tblW w:w="0" w:type="auto"/>
        <w:tblLook w:val="04A0" w:firstRow="1" w:lastRow="0" w:firstColumn="1" w:lastColumn="0" w:noHBand="0" w:noVBand="1"/>
      </w:tblPr>
      <w:tblGrid>
        <w:gridCol w:w="1384"/>
        <w:gridCol w:w="5103"/>
        <w:gridCol w:w="3544"/>
      </w:tblGrid>
      <w:tr w:rsidR="000B34B0" w:rsidRPr="007826FF" w14:paraId="24B27F74" w14:textId="77777777" w:rsidTr="00BA1A5F">
        <w:tc>
          <w:tcPr>
            <w:tcW w:w="1384" w:type="dxa"/>
          </w:tcPr>
          <w:p w14:paraId="10BEBEEC" w14:textId="1E867662" w:rsidR="000B34B0" w:rsidRPr="007826FF" w:rsidRDefault="000B34B0" w:rsidP="005B08A8">
            <w:pPr>
              <w:autoSpaceDE w:val="0"/>
              <w:autoSpaceDN w:val="0"/>
              <w:adjustRightInd w:val="0"/>
              <w:jc w:val="both"/>
              <w:rPr>
                <w:rFonts w:ascii="Trebuchet MS" w:hAnsi="Trebuchet MS"/>
                <w:b/>
                <w:sz w:val="22"/>
                <w:szCs w:val="22"/>
                <w:lang w:val="en-US" w:eastAsia="ro-RO"/>
              </w:rPr>
            </w:pPr>
            <w:r w:rsidRPr="007826FF">
              <w:rPr>
                <w:rFonts w:ascii="Trebuchet MS" w:hAnsi="Trebuchet MS"/>
                <w:b/>
                <w:sz w:val="22"/>
                <w:szCs w:val="22"/>
                <w:lang w:val="en-US" w:eastAsia="ro-RO"/>
              </w:rPr>
              <w:t>Nr. crt.</w:t>
            </w:r>
          </w:p>
        </w:tc>
        <w:tc>
          <w:tcPr>
            <w:tcW w:w="5103" w:type="dxa"/>
          </w:tcPr>
          <w:p w14:paraId="00AF3077" w14:textId="27785ADB" w:rsidR="000B34B0" w:rsidRPr="007826FF" w:rsidRDefault="000B34B0" w:rsidP="005B08A8">
            <w:pPr>
              <w:autoSpaceDE w:val="0"/>
              <w:autoSpaceDN w:val="0"/>
              <w:adjustRightInd w:val="0"/>
              <w:jc w:val="both"/>
              <w:rPr>
                <w:rFonts w:ascii="Trebuchet MS" w:hAnsi="Trebuchet MS"/>
                <w:b/>
                <w:sz w:val="22"/>
                <w:szCs w:val="22"/>
                <w:lang w:val="en-US" w:eastAsia="ro-RO"/>
              </w:rPr>
            </w:pPr>
            <w:r w:rsidRPr="007826FF">
              <w:rPr>
                <w:rFonts w:ascii="Trebuchet MS" w:hAnsi="Trebuchet MS"/>
                <w:b/>
                <w:sz w:val="22"/>
                <w:szCs w:val="22"/>
                <w:lang w:val="en-US" w:eastAsia="ro-RO"/>
              </w:rPr>
              <w:t>Criteriu</w:t>
            </w:r>
          </w:p>
        </w:tc>
        <w:tc>
          <w:tcPr>
            <w:tcW w:w="3544" w:type="dxa"/>
          </w:tcPr>
          <w:p w14:paraId="5BE2F8B4" w14:textId="6557382B" w:rsidR="000B34B0" w:rsidRPr="007826FF" w:rsidRDefault="000B34B0" w:rsidP="005B08A8">
            <w:pPr>
              <w:autoSpaceDE w:val="0"/>
              <w:autoSpaceDN w:val="0"/>
              <w:adjustRightInd w:val="0"/>
              <w:jc w:val="both"/>
              <w:rPr>
                <w:rFonts w:ascii="Trebuchet MS" w:hAnsi="Trebuchet MS"/>
                <w:b/>
                <w:sz w:val="22"/>
                <w:szCs w:val="22"/>
                <w:lang w:val="en-US" w:eastAsia="ro-RO"/>
              </w:rPr>
            </w:pPr>
            <w:r w:rsidRPr="007826FF">
              <w:rPr>
                <w:rFonts w:ascii="Trebuchet MS" w:hAnsi="Trebuchet MS"/>
                <w:b/>
                <w:sz w:val="22"/>
                <w:szCs w:val="22"/>
                <w:lang w:val="en-US" w:eastAsia="ro-RO"/>
              </w:rPr>
              <w:t>DA/NU/</w:t>
            </w:r>
            <w:r w:rsidRPr="007826FF">
              <w:rPr>
                <w:rFonts w:ascii="Trebuchet MS" w:hAnsi="Trebuchet MS"/>
                <w:sz w:val="22"/>
                <w:szCs w:val="22"/>
              </w:rPr>
              <w:t xml:space="preserve"> </w:t>
            </w:r>
            <w:r w:rsidRPr="007826FF">
              <w:rPr>
                <w:rFonts w:ascii="Trebuchet MS" w:hAnsi="Trebuchet MS"/>
                <w:b/>
                <w:sz w:val="22"/>
                <w:szCs w:val="22"/>
                <w:lang w:val="en-US" w:eastAsia="ro-RO"/>
              </w:rPr>
              <w:t>Observaţii</w:t>
            </w:r>
            <w:r w:rsidR="00BA1A5F" w:rsidRPr="007826FF">
              <w:rPr>
                <w:rFonts w:ascii="Trebuchet MS" w:hAnsi="Trebuchet MS"/>
                <w:b/>
                <w:sz w:val="22"/>
                <w:szCs w:val="22"/>
                <w:lang w:val="en-US" w:eastAsia="ro-RO"/>
              </w:rPr>
              <w:t xml:space="preserve"> SSDU</w:t>
            </w:r>
          </w:p>
        </w:tc>
      </w:tr>
      <w:tr w:rsidR="000B34B0" w:rsidRPr="007826FF" w14:paraId="0AEC6BF1" w14:textId="77777777" w:rsidTr="00BA1A5F">
        <w:tc>
          <w:tcPr>
            <w:tcW w:w="1384" w:type="dxa"/>
          </w:tcPr>
          <w:p w14:paraId="6ED04B59" w14:textId="1458DF4E" w:rsidR="000B34B0" w:rsidRPr="007826FF" w:rsidRDefault="000B34B0" w:rsidP="005B08A8">
            <w:pPr>
              <w:autoSpaceDE w:val="0"/>
              <w:autoSpaceDN w:val="0"/>
              <w:adjustRightInd w:val="0"/>
              <w:jc w:val="both"/>
              <w:rPr>
                <w:rFonts w:ascii="Trebuchet MS" w:hAnsi="Trebuchet MS"/>
                <w:sz w:val="22"/>
                <w:szCs w:val="22"/>
                <w:lang w:val="en-US" w:eastAsia="ro-RO"/>
              </w:rPr>
            </w:pPr>
            <w:r w:rsidRPr="007826FF">
              <w:rPr>
                <w:rFonts w:ascii="Trebuchet MS" w:hAnsi="Trebuchet MS"/>
                <w:sz w:val="22"/>
                <w:szCs w:val="22"/>
                <w:lang w:val="en-US" w:eastAsia="ro-RO"/>
              </w:rPr>
              <w:t>1</w:t>
            </w:r>
          </w:p>
        </w:tc>
        <w:tc>
          <w:tcPr>
            <w:tcW w:w="5103" w:type="dxa"/>
          </w:tcPr>
          <w:p w14:paraId="47E776BD" w14:textId="0CB71849" w:rsidR="000B34B0" w:rsidRPr="007826FF" w:rsidRDefault="001E3D0D" w:rsidP="005B08A8">
            <w:pPr>
              <w:autoSpaceDE w:val="0"/>
              <w:autoSpaceDN w:val="0"/>
              <w:adjustRightInd w:val="0"/>
              <w:jc w:val="both"/>
              <w:rPr>
                <w:rFonts w:ascii="Trebuchet MS" w:hAnsi="Trebuchet MS"/>
                <w:sz w:val="22"/>
                <w:szCs w:val="22"/>
                <w:lang w:val="en-US" w:eastAsia="ro-RO"/>
              </w:rPr>
            </w:pPr>
            <w:r w:rsidRPr="007826FF">
              <w:rPr>
                <w:rFonts w:ascii="Trebuchet MS" w:hAnsi="Trebuchet MS"/>
                <w:sz w:val="22"/>
                <w:szCs w:val="22"/>
                <w:lang w:val="en-US" w:eastAsia="ro-RO"/>
              </w:rPr>
              <w:t>Propunerea de cerere</w:t>
            </w:r>
            <w:r w:rsidR="000B34B0" w:rsidRPr="007826FF">
              <w:rPr>
                <w:rFonts w:ascii="Trebuchet MS" w:hAnsi="Trebuchet MS"/>
                <w:sz w:val="22"/>
                <w:szCs w:val="22"/>
                <w:lang w:val="en-US" w:eastAsia="ro-RO"/>
              </w:rPr>
              <w:t xml:space="preserve"> de finanțare</w:t>
            </w:r>
            <w:r w:rsidR="007B303F" w:rsidRPr="007826FF">
              <w:rPr>
                <w:rFonts w:ascii="Trebuchet MS" w:hAnsi="Trebuchet MS"/>
                <w:sz w:val="22"/>
                <w:szCs w:val="22"/>
                <w:lang w:val="en-US" w:eastAsia="ro-RO"/>
              </w:rPr>
              <w:t xml:space="preserve"> derivă din fișe de proiect selectate</w:t>
            </w:r>
            <w:r w:rsidR="000B34B0" w:rsidRPr="007826FF">
              <w:rPr>
                <w:rFonts w:ascii="Trebuchet MS" w:hAnsi="Trebuchet MS"/>
                <w:sz w:val="22"/>
                <w:szCs w:val="22"/>
                <w:lang w:val="en-US" w:eastAsia="ro-RO"/>
              </w:rPr>
              <w:t xml:space="preserve"> și pri</w:t>
            </w:r>
            <w:r w:rsidR="007B303F" w:rsidRPr="007826FF">
              <w:rPr>
                <w:rFonts w:ascii="Trebuchet MS" w:hAnsi="Trebuchet MS"/>
                <w:sz w:val="22"/>
                <w:szCs w:val="22"/>
                <w:lang w:val="en-US" w:eastAsia="ro-RO"/>
              </w:rPr>
              <w:t>oritizate</w:t>
            </w:r>
            <w:r w:rsidR="000B34B0" w:rsidRPr="007826FF">
              <w:rPr>
                <w:rFonts w:ascii="Trebuchet MS" w:hAnsi="Trebuchet MS"/>
                <w:sz w:val="22"/>
                <w:szCs w:val="22"/>
                <w:lang w:val="en-US" w:eastAsia="ro-RO"/>
              </w:rPr>
              <w:t xml:space="preserve"> de Autoritatea Urbană? </w:t>
            </w:r>
          </w:p>
        </w:tc>
        <w:tc>
          <w:tcPr>
            <w:tcW w:w="3544" w:type="dxa"/>
          </w:tcPr>
          <w:p w14:paraId="15C30F99" w14:textId="77777777" w:rsidR="000B34B0" w:rsidRPr="007826FF" w:rsidRDefault="000B34B0" w:rsidP="005B08A8">
            <w:pPr>
              <w:autoSpaceDE w:val="0"/>
              <w:autoSpaceDN w:val="0"/>
              <w:adjustRightInd w:val="0"/>
              <w:jc w:val="both"/>
              <w:rPr>
                <w:rFonts w:ascii="Trebuchet MS" w:hAnsi="Trebuchet MS"/>
                <w:sz w:val="22"/>
                <w:szCs w:val="22"/>
                <w:lang w:val="en-US" w:eastAsia="ro-RO"/>
              </w:rPr>
            </w:pPr>
          </w:p>
        </w:tc>
      </w:tr>
      <w:tr w:rsidR="000B34B0" w:rsidRPr="007826FF" w14:paraId="09F8500D" w14:textId="77777777" w:rsidTr="00BA1A5F">
        <w:tc>
          <w:tcPr>
            <w:tcW w:w="1384" w:type="dxa"/>
          </w:tcPr>
          <w:p w14:paraId="2AF5BDF7" w14:textId="307B798C" w:rsidR="000B34B0" w:rsidRPr="007826FF" w:rsidRDefault="000B34B0" w:rsidP="005B08A8">
            <w:pPr>
              <w:autoSpaceDE w:val="0"/>
              <w:autoSpaceDN w:val="0"/>
              <w:adjustRightInd w:val="0"/>
              <w:jc w:val="both"/>
              <w:rPr>
                <w:rFonts w:ascii="Trebuchet MS" w:hAnsi="Trebuchet MS"/>
                <w:sz w:val="22"/>
                <w:szCs w:val="22"/>
                <w:lang w:val="en-US" w:eastAsia="ro-RO"/>
              </w:rPr>
            </w:pPr>
            <w:r w:rsidRPr="007826FF">
              <w:rPr>
                <w:rFonts w:ascii="Trebuchet MS" w:hAnsi="Trebuchet MS"/>
                <w:sz w:val="22"/>
                <w:szCs w:val="22"/>
                <w:lang w:val="en-US" w:eastAsia="ro-RO"/>
              </w:rPr>
              <w:t>2</w:t>
            </w:r>
          </w:p>
        </w:tc>
        <w:tc>
          <w:tcPr>
            <w:tcW w:w="5103" w:type="dxa"/>
          </w:tcPr>
          <w:p w14:paraId="30857629" w14:textId="72AE89DD" w:rsidR="000B34B0" w:rsidRPr="007826FF" w:rsidRDefault="001E3D0D" w:rsidP="005B0337">
            <w:pPr>
              <w:autoSpaceDE w:val="0"/>
              <w:autoSpaceDN w:val="0"/>
              <w:adjustRightInd w:val="0"/>
              <w:jc w:val="both"/>
              <w:rPr>
                <w:rFonts w:ascii="Trebuchet MS" w:hAnsi="Trebuchet MS"/>
                <w:sz w:val="22"/>
                <w:szCs w:val="22"/>
                <w:lang w:val="en-US" w:eastAsia="ro-RO"/>
              </w:rPr>
            </w:pPr>
            <w:r w:rsidRPr="007826FF">
              <w:rPr>
                <w:rFonts w:ascii="Trebuchet MS" w:hAnsi="Trebuchet MS"/>
                <w:sz w:val="22"/>
                <w:szCs w:val="22"/>
                <w:lang w:val="en-US" w:eastAsia="ro-RO"/>
              </w:rPr>
              <w:t>Propunerea de cerere</w:t>
            </w:r>
            <w:r w:rsidR="000B34B0" w:rsidRPr="007826FF">
              <w:rPr>
                <w:rFonts w:ascii="Trebuchet MS" w:hAnsi="Trebuchet MS"/>
                <w:sz w:val="22"/>
                <w:szCs w:val="22"/>
                <w:lang w:val="en-US" w:eastAsia="ro-RO"/>
              </w:rPr>
              <w:t xml:space="preserve"> de finanţare</w:t>
            </w:r>
            <w:r w:rsidR="0084795D" w:rsidRPr="007826FF">
              <w:rPr>
                <w:rFonts w:ascii="Trebuchet MS" w:hAnsi="Trebuchet MS"/>
                <w:sz w:val="22"/>
                <w:szCs w:val="22"/>
                <w:lang w:val="en-US" w:eastAsia="ro-RO"/>
              </w:rPr>
              <w:t xml:space="preserve"> </w:t>
            </w:r>
            <w:r w:rsidR="005B0337" w:rsidRPr="007826FF">
              <w:rPr>
                <w:rFonts w:ascii="Trebuchet MS" w:hAnsi="Trebuchet MS"/>
                <w:sz w:val="22"/>
                <w:szCs w:val="22"/>
                <w:lang w:val="en-US" w:eastAsia="ro-RO"/>
              </w:rPr>
              <w:t xml:space="preserve">coincide, minimum, cu </w:t>
            </w:r>
            <w:r w:rsidRPr="007826FF">
              <w:rPr>
                <w:rFonts w:ascii="Trebuchet MS" w:hAnsi="Trebuchet MS"/>
                <w:sz w:val="22"/>
                <w:szCs w:val="22"/>
                <w:lang w:val="en-US" w:eastAsia="ro-RO"/>
              </w:rPr>
              <w:t>localizarea,</w:t>
            </w:r>
            <w:r w:rsidR="005B0337" w:rsidRPr="007826FF">
              <w:rPr>
                <w:rFonts w:ascii="Trebuchet MS" w:hAnsi="Trebuchet MS"/>
                <w:sz w:val="22"/>
                <w:szCs w:val="22"/>
                <w:lang w:val="en-US" w:eastAsia="ro-RO"/>
              </w:rPr>
              <w:t xml:space="preserve"> caracterul integrat şi</w:t>
            </w:r>
            <w:r w:rsidRPr="007826FF">
              <w:rPr>
                <w:rFonts w:ascii="Trebuchet MS" w:hAnsi="Trebuchet MS"/>
                <w:sz w:val="22"/>
                <w:szCs w:val="22"/>
                <w:lang w:val="en-US" w:eastAsia="ro-RO"/>
              </w:rPr>
              <w:t xml:space="preserve">  </w:t>
            </w:r>
            <w:r w:rsidR="000B34B0" w:rsidRPr="007826FF">
              <w:rPr>
                <w:rFonts w:ascii="Trebuchet MS" w:hAnsi="Trebuchet MS"/>
                <w:sz w:val="22"/>
                <w:szCs w:val="22"/>
                <w:lang w:val="en-US" w:eastAsia="ro-RO"/>
              </w:rPr>
              <w:t xml:space="preserve"> activităţile descrise succint în fişa de proiect</w:t>
            </w:r>
            <w:r w:rsidR="005B0337" w:rsidRPr="007826FF">
              <w:rPr>
                <w:rFonts w:ascii="Trebuchet MS" w:hAnsi="Trebuchet MS"/>
                <w:sz w:val="22"/>
                <w:szCs w:val="22"/>
                <w:lang w:val="en-US" w:eastAsia="ro-RO"/>
              </w:rPr>
              <w:t xml:space="preserve"> aferentă</w:t>
            </w:r>
            <w:r w:rsidR="000B34B0" w:rsidRPr="007826FF">
              <w:rPr>
                <w:rFonts w:ascii="Trebuchet MS" w:hAnsi="Trebuchet MS"/>
                <w:sz w:val="22"/>
                <w:szCs w:val="22"/>
                <w:lang w:val="en-US" w:eastAsia="ro-RO"/>
              </w:rPr>
              <w:t xml:space="preserve">? </w:t>
            </w:r>
          </w:p>
        </w:tc>
        <w:tc>
          <w:tcPr>
            <w:tcW w:w="3544" w:type="dxa"/>
          </w:tcPr>
          <w:p w14:paraId="0B12DD09" w14:textId="77777777" w:rsidR="000B34B0" w:rsidRPr="007826FF" w:rsidRDefault="000B34B0" w:rsidP="005B08A8">
            <w:pPr>
              <w:autoSpaceDE w:val="0"/>
              <w:autoSpaceDN w:val="0"/>
              <w:adjustRightInd w:val="0"/>
              <w:jc w:val="both"/>
              <w:rPr>
                <w:rFonts w:ascii="Trebuchet MS" w:hAnsi="Trebuchet MS"/>
                <w:sz w:val="22"/>
                <w:szCs w:val="22"/>
                <w:lang w:val="en-US" w:eastAsia="ro-RO"/>
              </w:rPr>
            </w:pPr>
          </w:p>
        </w:tc>
      </w:tr>
      <w:tr w:rsidR="000B34B0" w:rsidRPr="007826FF" w14:paraId="417CB7C3" w14:textId="77777777" w:rsidTr="00BA1A5F">
        <w:trPr>
          <w:trHeight w:val="1263"/>
        </w:trPr>
        <w:tc>
          <w:tcPr>
            <w:tcW w:w="1384" w:type="dxa"/>
          </w:tcPr>
          <w:p w14:paraId="1623AC29" w14:textId="0BF2AAE8" w:rsidR="000B34B0" w:rsidRPr="007826FF" w:rsidRDefault="000B34B0" w:rsidP="005B08A8">
            <w:pPr>
              <w:autoSpaceDE w:val="0"/>
              <w:autoSpaceDN w:val="0"/>
              <w:adjustRightInd w:val="0"/>
              <w:jc w:val="both"/>
              <w:rPr>
                <w:rFonts w:ascii="Trebuchet MS" w:hAnsi="Trebuchet MS"/>
                <w:sz w:val="22"/>
                <w:szCs w:val="22"/>
                <w:lang w:val="en-US" w:eastAsia="ro-RO"/>
              </w:rPr>
            </w:pPr>
            <w:r w:rsidRPr="007826FF">
              <w:rPr>
                <w:rFonts w:ascii="Trebuchet MS" w:hAnsi="Trebuchet MS"/>
                <w:sz w:val="22"/>
                <w:szCs w:val="22"/>
                <w:lang w:val="en-US" w:eastAsia="ro-RO"/>
              </w:rPr>
              <w:t>3</w:t>
            </w:r>
          </w:p>
        </w:tc>
        <w:tc>
          <w:tcPr>
            <w:tcW w:w="5103" w:type="dxa"/>
          </w:tcPr>
          <w:p w14:paraId="71906587" w14:textId="25118EBB" w:rsidR="000B34B0" w:rsidRPr="007826FF" w:rsidRDefault="000B34B0" w:rsidP="005B08A8">
            <w:pPr>
              <w:autoSpaceDE w:val="0"/>
              <w:autoSpaceDN w:val="0"/>
              <w:adjustRightInd w:val="0"/>
              <w:jc w:val="both"/>
              <w:rPr>
                <w:rFonts w:ascii="Trebuchet MS" w:hAnsi="Trebuchet MS"/>
                <w:sz w:val="22"/>
                <w:szCs w:val="22"/>
                <w:lang w:val="en-US" w:eastAsia="ro-RO"/>
              </w:rPr>
            </w:pPr>
            <w:r w:rsidRPr="007826FF">
              <w:rPr>
                <w:rFonts w:ascii="Trebuchet MS" w:hAnsi="Trebuchet MS"/>
                <w:sz w:val="22"/>
                <w:szCs w:val="22"/>
                <w:lang w:val="en-US" w:eastAsia="ro-RO"/>
              </w:rPr>
              <w:t xml:space="preserve">Bugetul estimativ al cererii de finanţare se încadrează în valorile eligibile/totale minime şi maxime, după caz, stabilite în ghidul solicitantului pentru Obiectivul specific respectiv? </w:t>
            </w:r>
          </w:p>
        </w:tc>
        <w:tc>
          <w:tcPr>
            <w:tcW w:w="3544" w:type="dxa"/>
          </w:tcPr>
          <w:p w14:paraId="4B93D491" w14:textId="77777777" w:rsidR="000B34B0" w:rsidRPr="007826FF" w:rsidRDefault="000B34B0" w:rsidP="005B08A8">
            <w:pPr>
              <w:autoSpaceDE w:val="0"/>
              <w:autoSpaceDN w:val="0"/>
              <w:adjustRightInd w:val="0"/>
              <w:jc w:val="both"/>
              <w:rPr>
                <w:rFonts w:ascii="Trebuchet MS" w:hAnsi="Trebuchet MS"/>
                <w:sz w:val="22"/>
                <w:szCs w:val="22"/>
                <w:lang w:val="en-US" w:eastAsia="ro-RO"/>
              </w:rPr>
            </w:pPr>
          </w:p>
        </w:tc>
      </w:tr>
      <w:tr w:rsidR="000B34B0" w:rsidRPr="007826FF" w14:paraId="5C0748F3" w14:textId="77777777" w:rsidTr="00E90C9E">
        <w:trPr>
          <w:trHeight w:val="1410"/>
        </w:trPr>
        <w:tc>
          <w:tcPr>
            <w:tcW w:w="1384" w:type="dxa"/>
          </w:tcPr>
          <w:p w14:paraId="36D33C50" w14:textId="6CF422DD" w:rsidR="000B34B0" w:rsidRPr="007826FF" w:rsidRDefault="0047648D" w:rsidP="005B08A8">
            <w:pPr>
              <w:autoSpaceDE w:val="0"/>
              <w:autoSpaceDN w:val="0"/>
              <w:adjustRightInd w:val="0"/>
              <w:jc w:val="both"/>
              <w:rPr>
                <w:rFonts w:ascii="Trebuchet MS" w:hAnsi="Trebuchet MS"/>
                <w:sz w:val="22"/>
                <w:szCs w:val="22"/>
                <w:lang w:val="en-US" w:eastAsia="ro-RO"/>
              </w:rPr>
            </w:pPr>
            <w:r>
              <w:rPr>
                <w:rFonts w:ascii="Trebuchet MS" w:hAnsi="Trebuchet MS"/>
                <w:sz w:val="22"/>
                <w:szCs w:val="22"/>
                <w:lang w:val="en-US" w:eastAsia="ro-RO"/>
              </w:rPr>
              <w:t>4</w:t>
            </w:r>
          </w:p>
        </w:tc>
        <w:tc>
          <w:tcPr>
            <w:tcW w:w="5103" w:type="dxa"/>
          </w:tcPr>
          <w:p w14:paraId="47B2AE91" w14:textId="77777777" w:rsidR="000B34B0" w:rsidRDefault="000B34B0" w:rsidP="005B08A8">
            <w:pPr>
              <w:autoSpaceDE w:val="0"/>
              <w:autoSpaceDN w:val="0"/>
              <w:adjustRightInd w:val="0"/>
              <w:jc w:val="both"/>
              <w:rPr>
                <w:rFonts w:ascii="Trebuchet MS" w:hAnsi="Trebuchet MS"/>
                <w:sz w:val="22"/>
                <w:szCs w:val="22"/>
                <w:lang w:val="en-US" w:eastAsia="ro-RO"/>
              </w:rPr>
            </w:pPr>
            <w:r w:rsidRPr="007826FF">
              <w:rPr>
                <w:rFonts w:ascii="Trebuchet MS" w:hAnsi="Trebuchet MS"/>
                <w:sz w:val="22"/>
                <w:szCs w:val="22"/>
                <w:lang w:val="en-US" w:eastAsia="ro-RO"/>
              </w:rPr>
              <w:t>Cererea de finanţare este însoţită de toate anexele necesare,</w:t>
            </w:r>
            <w:r w:rsidR="00E714E4" w:rsidRPr="007826FF">
              <w:rPr>
                <w:rFonts w:ascii="Trebuchet MS" w:hAnsi="Trebuchet MS"/>
                <w:sz w:val="22"/>
                <w:szCs w:val="22"/>
                <w:lang w:val="en-US" w:eastAsia="ro-RO"/>
              </w:rPr>
              <w:t xml:space="preserve"> prin raportare</w:t>
            </w:r>
            <w:r w:rsidRPr="007826FF">
              <w:rPr>
                <w:rFonts w:ascii="Trebuchet MS" w:hAnsi="Trebuchet MS"/>
                <w:sz w:val="22"/>
                <w:szCs w:val="22"/>
                <w:lang w:val="en-US" w:eastAsia="ro-RO"/>
              </w:rPr>
              <w:t xml:space="preserve"> la tipul activităţilor acesteia, conform secţiunii privind anexele la depunere cererii de finanţare din ghidul specific relevant? </w:t>
            </w:r>
          </w:p>
          <w:p w14:paraId="60BD93B0" w14:textId="52A01EB0" w:rsidR="00E90C9E" w:rsidRPr="007826FF" w:rsidRDefault="00E90C9E" w:rsidP="005B08A8">
            <w:pPr>
              <w:autoSpaceDE w:val="0"/>
              <w:autoSpaceDN w:val="0"/>
              <w:adjustRightInd w:val="0"/>
              <w:jc w:val="both"/>
              <w:rPr>
                <w:rFonts w:ascii="Trebuchet MS" w:hAnsi="Trebuchet MS"/>
                <w:sz w:val="22"/>
                <w:szCs w:val="22"/>
                <w:lang w:val="en-US" w:eastAsia="ro-RO"/>
              </w:rPr>
            </w:pPr>
          </w:p>
        </w:tc>
        <w:tc>
          <w:tcPr>
            <w:tcW w:w="3544" w:type="dxa"/>
          </w:tcPr>
          <w:p w14:paraId="63D7C3D7" w14:textId="77777777" w:rsidR="000B34B0" w:rsidRPr="007826FF" w:rsidRDefault="000B34B0" w:rsidP="005B08A8">
            <w:pPr>
              <w:autoSpaceDE w:val="0"/>
              <w:autoSpaceDN w:val="0"/>
              <w:adjustRightInd w:val="0"/>
              <w:jc w:val="both"/>
              <w:rPr>
                <w:rFonts w:ascii="Trebuchet MS" w:hAnsi="Trebuchet MS"/>
                <w:sz w:val="22"/>
                <w:szCs w:val="22"/>
                <w:lang w:val="en-US" w:eastAsia="ro-RO"/>
              </w:rPr>
            </w:pPr>
          </w:p>
        </w:tc>
      </w:tr>
      <w:tr w:rsidR="00E90C9E" w:rsidRPr="007826FF" w14:paraId="5369ACAF" w14:textId="77777777" w:rsidTr="00BA1A5F">
        <w:trPr>
          <w:trHeight w:val="390"/>
        </w:trPr>
        <w:tc>
          <w:tcPr>
            <w:tcW w:w="1384" w:type="dxa"/>
          </w:tcPr>
          <w:p w14:paraId="57C384B8" w14:textId="78375AEF" w:rsidR="00E90C9E" w:rsidRPr="007826FF" w:rsidRDefault="0047648D" w:rsidP="005B08A8">
            <w:pPr>
              <w:autoSpaceDE w:val="0"/>
              <w:autoSpaceDN w:val="0"/>
              <w:adjustRightInd w:val="0"/>
              <w:jc w:val="both"/>
              <w:rPr>
                <w:rFonts w:ascii="Trebuchet MS" w:hAnsi="Trebuchet MS"/>
                <w:sz w:val="22"/>
                <w:szCs w:val="22"/>
                <w:lang w:val="en-US" w:eastAsia="ro-RO"/>
              </w:rPr>
            </w:pPr>
            <w:r>
              <w:rPr>
                <w:rFonts w:ascii="Trebuchet MS" w:hAnsi="Trebuchet MS"/>
                <w:sz w:val="22"/>
                <w:szCs w:val="22"/>
                <w:lang w:val="en-US" w:eastAsia="ro-RO"/>
              </w:rPr>
              <w:t>5</w:t>
            </w:r>
          </w:p>
        </w:tc>
        <w:tc>
          <w:tcPr>
            <w:tcW w:w="5103" w:type="dxa"/>
          </w:tcPr>
          <w:p w14:paraId="02C77B23" w14:textId="699E2646" w:rsidR="00E90C9E" w:rsidRPr="002E69BA" w:rsidRDefault="00E90C9E" w:rsidP="005B08A8">
            <w:pPr>
              <w:autoSpaceDE w:val="0"/>
              <w:autoSpaceDN w:val="0"/>
              <w:adjustRightInd w:val="0"/>
              <w:jc w:val="both"/>
              <w:rPr>
                <w:rFonts w:ascii="Trebuchet MS" w:hAnsi="Trebuchet MS"/>
                <w:i/>
                <w:sz w:val="22"/>
                <w:szCs w:val="22"/>
                <w:lang w:val="en-US" w:eastAsia="ro-RO"/>
              </w:rPr>
            </w:pPr>
            <w:r w:rsidRPr="002E69BA">
              <w:rPr>
                <w:rFonts w:ascii="Trebuchet MS" w:hAnsi="Trebuchet MS"/>
                <w:i/>
                <w:sz w:val="22"/>
                <w:szCs w:val="22"/>
                <w:lang w:val="en-US" w:eastAsia="ro-RO"/>
              </w:rPr>
              <w:t xml:space="preserve">După caz, </w:t>
            </w:r>
            <w:r w:rsidRPr="00440463">
              <w:rPr>
                <w:rFonts w:ascii="Trebuchet MS" w:hAnsi="Trebuchet MS"/>
                <w:i/>
                <w:sz w:val="22"/>
                <w:szCs w:val="22"/>
                <w:lang w:val="en-US" w:eastAsia="ro-RO"/>
              </w:rPr>
              <w:t xml:space="preserve">se pot adăuga şi alte </w:t>
            </w:r>
            <w:r w:rsidR="002E69BA" w:rsidRPr="00440463">
              <w:rPr>
                <w:rFonts w:ascii="Trebuchet MS" w:hAnsi="Trebuchet MS"/>
                <w:i/>
                <w:sz w:val="22"/>
                <w:szCs w:val="22"/>
                <w:lang w:val="en-US" w:eastAsia="ro-RO"/>
              </w:rPr>
              <w:t>criterii</w:t>
            </w:r>
            <w:r w:rsidRPr="00440463">
              <w:rPr>
                <w:rFonts w:ascii="Trebuchet MS" w:hAnsi="Trebuchet MS"/>
                <w:i/>
                <w:sz w:val="22"/>
                <w:szCs w:val="22"/>
                <w:lang w:val="en-US" w:eastAsia="ro-RO"/>
              </w:rPr>
              <w:t xml:space="preserve"> verificate</w:t>
            </w:r>
            <w:r w:rsidR="002E69BA" w:rsidRPr="00440463">
              <w:rPr>
                <w:rFonts w:ascii="Trebuchet MS" w:hAnsi="Trebuchet MS"/>
                <w:i/>
                <w:sz w:val="22"/>
                <w:szCs w:val="22"/>
                <w:lang w:val="en-US" w:eastAsia="ro-RO"/>
              </w:rPr>
              <w:t xml:space="preserve"> de SSDU</w:t>
            </w:r>
            <w:r w:rsidRPr="00440463">
              <w:rPr>
                <w:rFonts w:ascii="Trebuchet MS" w:hAnsi="Trebuchet MS"/>
                <w:i/>
                <w:sz w:val="22"/>
                <w:szCs w:val="22"/>
                <w:lang w:val="en-US" w:eastAsia="ro-RO"/>
              </w:rPr>
              <w:t>.</w:t>
            </w:r>
          </w:p>
        </w:tc>
        <w:tc>
          <w:tcPr>
            <w:tcW w:w="3544" w:type="dxa"/>
          </w:tcPr>
          <w:p w14:paraId="39CB9D98" w14:textId="77777777" w:rsidR="00E90C9E" w:rsidRPr="007826FF" w:rsidRDefault="00E90C9E" w:rsidP="005B08A8">
            <w:pPr>
              <w:autoSpaceDE w:val="0"/>
              <w:autoSpaceDN w:val="0"/>
              <w:adjustRightInd w:val="0"/>
              <w:jc w:val="both"/>
              <w:rPr>
                <w:rFonts w:ascii="Trebuchet MS" w:hAnsi="Trebuchet MS"/>
                <w:sz w:val="22"/>
                <w:szCs w:val="22"/>
                <w:lang w:val="en-US" w:eastAsia="ro-RO"/>
              </w:rPr>
            </w:pPr>
          </w:p>
        </w:tc>
      </w:tr>
    </w:tbl>
    <w:p w14:paraId="1536F63F" w14:textId="77777777" w:rsidR="004E4694" w:rsidRPr="007826FF" w:rsidRDefault="004E4694" w:rsidP="005B08A8">
      <w:pPr>
        <w:autoSpaceDE w:val="0"/>
        <w:autoSpaceDN w:val="0"/>
        <w:adjustRightInd w:val="0"/>
        <w:jc w:val="both"/>
        <w:rPr>
          <w:rFonts w:ascii="Trebuchet MS" w:hAnsi="Trebuchet MS"/>
          <w:sz w:val="22"/>
          <w:szCs w:val="22"/>
          <w:lang w:val="en-US" w:eastAsia="ro-RO"/>
        </w:rPr>
      </w:pPr>
    </w:p>
    <w:p w14:paraId="4D007D3D" w14:textId="77777777" w:rsidR="00671CB7" w:rsidRPr="007826FF" w:rsidRDefault="00671CB7" w:rsidP="000E3BC3">
      <w:pPr>
        <w:autoSpaceDE w:val="0"/>
        <w:autoSpaceDN w:val="0"/>
        <w:adjustRightInd w:val="0"/>
        <w:spacing w:after="120"/>
        <w:jc w:val="both"/>
        <w:rPr>
          <w:rFonts w:ascii="Trebuchet MS" w:hAnsi="Trebuchet MS"/>
          <w:sz w:val="22"/>
          <w:szCs w:val="22"/>
          <w:lang w:val="en-US" w:eastAsia="ro-RO"/>
        </w:rPr>
      </w:pPr>
    </w:p>
    <w:p w14:paraId="45899FF1" w14:textId="77777777" w:rsidR="00551F6C" w:rsidRPr="00551F6C" w:rsidRDefault="000E3BC3" w:rsidP="005B08A8">
      <w:pPr>
        <w:pStyle w:val="ListParagraph"/>
        <w:numPr>
          <w:ilvl w:val="0"/>
          <w:numId w:val="4"/>
        </w:numPr>
        <w:autoSpaceDE w:val="0"/>
        <w:autoSpaceDN w:val="0"/>
        <w:adjustRightInd w:val="0"/>
        <w:spacing w:after="120"/>
        <w:jc w:val="both"/>
        <w:rPr>
          <w:rFonts w:ascii="Trebuchet MS" w:hAnsi="Trebuchet MS"/>
          <w:sz w:val="22"/>
          <w:szCs w:val="22"/>
          <w:lang w:val="en-US" w:eastAsia="ro-RO"/>
        </w:rPr>
      </w:pPr>
      <w:r w:rsidRPr="00551F6C">
        <w:rPr>
          <w:rFonts w:ascii="Trebuchet MS" w:hAnsi="Trebuchet MS"/>
          <w:b/>
          <w:sz w:val="22"/>
          <w:szCs w:val="22"/>
          <w:lang w:val="en-US" w:eastAsia="ro-RO"/>
        </w:rPr>
        <w:t>Alte aspecte</w:t>
      </w:r>
      <w:r w:rsidR="006008C9" w:rsidRPr="00551F6C">
        <w:rPr>
          <w:rFonts w:ascii="Trebuchet MS" w:hAnsi="Trebuchet MS"/>
          <w:sz w:val="22"/>
          <w:szCs w:val="22"/>
        </w:rPr>
        <w:t xml:space="preserve"> </w:t>
      </w:r>
      <w:r w:rsidR="006008C9" w:rsidRPr="00551F6C">
        <w:rPr>
          <w:rFonts w:ascii="Trebuchet MS" w:hAnsi="Trebuchet MS"/>
          <w:b/>
          <w:sz w:val="22"/>
          <w:szCs w:val="22"/>
          <w:lang w:val="en-US" w:eastAsia="ro-RO"/>
        </w:rPr>
        <w:t xml:space="preserve">sesizate </w:t>
      </w:r>
    </w:p>
    <w:p w14:paraId="151FFE95" w14:textId="77777777" w:rsidR="00551F6C" w:rsidRPr="00551F6C" w:rsidRDefault="00551F6C" w:rsidP="00551F6C">
      <w:pPr>
        <w:pStyle w:val="ListParagraph"/>
        <w:autoSpaceDE w:val="0"/>
        <w:autoSpaceDN w:val="0"/>
        <w:adjustRightInd w:val="0"/>
        <w:spacing w:after="120"/>
        <w:jc w:val="both"/>
        <w:rPr>
          <w:rFonts w:ascii="Trebuchet MS" w:hAnsi="Trebuchet MS"/>
          <w:sz w:val="22"/>
          <w:szCs w:val="22"/>
          <w:lang w:val="en-US" w:eastAsia="ro-RO"/>
        </w:rPr>
      </w:pPr>
    </w:p>
    <w:p w14:paraId="3F695707" w14:textId="4BC9BB37" w:rsidR="00660EFB" w:rsidRPr="00551F6C" w:rsidRDefault="00660EFB" w:rsidP="00551F6C">
      <w:pPr>
        <w:autoSpaceDE w:val="0"/>
        <w:autoSpaceDN w:val="0"/>
        <w:adjustRightInd w:val="0"/>
        <w:spacing w:after="120"/>
        <w:jc w:val="both"/>
        <w:rPr>
          <w:rFonts w:ascii="Trebuchet MS" w:hAnsi="Trebuchet MS"/>
          <w:sz w:val="22"/>
          <w:szCs w:val="22"/>
          <w:lang w:val="en-US" w:eastAsia="ro-RO"/>
        </w:rPr>
      </w:pPr>
      <w:r w:rsidRPr="00551F6C">
        <w:rPr>
          <w:rFonts w:ascii="Trebuchet MS" w:hAnsi="Trebuchet MS"/>
          <w:sz w:val="22"/>
          <w:szCs w:val="22"/>
          <w:lang w:val="en-US" w:eastAsia="ro-RO"/>
        </w:rPr>
        <w:t xml:space="preserve">Dacă </w:t>
      </w:r>
      <w:proofErr w:type="gramStart"/>
      <w:r w:rsidRPr="00551F6C">
        <w:rPr>
          <w:rFonts w:ascii="Trebuchet MS" w:hAnsi="Trebuchet MS"/>
          <w:sz w:val="22"/>
          <w:szCs w:val="22"/>
          <w:lang w:val="en-US" w:eastAsia="ro-RO"/>
        </w:rPr>
        <w:t>este</w:t>
      </w:r>
      <w:proofErr w:type="gramEnd"/>
      <w:r w:rsidRPr="00551F6C">
        <w:rPr>
          <w:rFonts w:ascii="Trebuchet MS" w:hAnsi="Trebuchet MS"/>
          <w:sz w:val="22"/>
          <w:szCs w:val="22"/>
          <w:lang w:val="en-US" w:eastAsia="ro-RO"/>
        </w:rPr>
        <w:t xml:space="preserve"> cazul, se pot consemna menţiuni cu privire la alte aspecte sesizate, precum şi eventuale recomandări, inclusiv de prezentare a unor documente</w:t>
      </w:r>
      <w:r w:rsidR="006454E9" w:rsidRPr="00551F6C">
        <w:rPr>
          <w:rFonts w:ascii="Trebuchet MS" w:hAnsi="Trebuchet MS"/>
          <w:sz w:val="22"/>
          <w:szCs w:val="22"/>
          <w:lang w:val="en-US" w:eastAsia="ro-RO"/>
        </w:rPr>
        <w:t xml:space="preserve"> la cererea de finanţare ce va fi depusă</w:t>
      </w:r>
      <w:r w:rsidRPr="00551F6C">
        <w:rPr>
          <w:rFonts w:ascii="Trebuchet MS" w:hAnsi="Trebuchet MS"/>
          <w:sz w:val="22"/>
          <w:szCs w:val="22"/>
          <w:lang w:val="en-US" w:eastAsia="ro-RO"/>
        </w:rPr>
        <w:t>, dacă este cazul etc.</w:t>
      </w:r>
    </w:p>
    <w:p w14:paraId="473C8701" w14:textId="4DDF3F93" w:rsidR="00660EFB" w:rsidRPr="007826FF" w:rsidRDefault="00E90C9E" w:rsidP="00E90C9E">
      <w:pPr>
        <w:tabs>
          <w:tab w:val="left" w:pos="4125"/>
        </w:tabs>
        <w:autoSpaceDE w:val="0"/>
        <w:autoSpaceDN w:val="0"/>
        <w:adjustRightInd w:val="0"/>
        <w:spacing w:after="120"/>
        <w:jc w:val="both"/>
        <w:rPr>
          <w:rFonts w:ascii="Trebuchet MS" w:hAnsi="Trebuchet MS"/>
          <w:sz w:val="22"/>
          <w:szCs w:val="22"/>
          <w:lang w:val="en-US" w:eastAsia="ro-RO"/>
        </w:rPr>
      </w:pPr>
      <w:r>
        <w:rPr>
          <w:rFonts w:ascii="Trebuchet MS" w:hAnsi="Trebuchet MS"/>
          <w:sz w:val="22"/>
          <w:szCs w:val="22"/>
          <w:lang w:val="en-US" w:eastAsia="ro-RO"/>
        </w:rPr>
        <w:tab/>
      </w:r>
    </w:p>
    <w:p w14:paraId="5C2D87F8" w14:textId="1B514BB8" w:rsidR="00551F6C" w:rsidRPr="00551F6C" w:rsidRDefault="00551F6C" w:rsidP="00551F6C">
      <w:pPr>
        <w:pStyle w:val="ListParagraph"/>
        <w:numPr>
          <w:ilvl w:val="0"/>
          <w:numId w:val="4"/>
        </w:numPr>
        <w:rPr>
          <w:rFonts w:ascii="Trebuchet MS" w:hAnsi="Trebuchet MS"/>
          <w:b/>
          <w:sz w:val="22"/>
          <w:szCs w:val="22"/>
        </w:rPr>
      </w:pPr>
      <w:r w:rsidRPr="00551F6C">
        <w:rPr>
          <w:rFonts w:ascii="Trebuchet MS" w:hAnsi="Trebuchet MS"/>
          <w:b/>
          <w:sz w:val="22"/>
          <w:szCs w:val="22"/>
        </w:rPr>
        <w:t>Concluzii</w:t>
      </w:r>
      <w:r>
        <w:rPr>
          <w:rFonts w:ascii="Trebuchet MS" w:hAnsi="Trebuchet MS"/>
          <w:b/>
          <w:sz w:val="22"/>
          <w:szCs w:val="22"/>
        </w:rPr>
        <w:t xml:space="preserve"> şi </w:t>
      </w:r>
      <w:r w:rsidRPr="00551F6C">
        <w:rPr>
          <w:rFonts w:ascii="Trebuchet MS" w:hAnsi="Trebuchet MS"/>
          <w:b/>
          <w:sz w:val="22"/>
          <w:szCs w:val="22"/>
        </w:rPr>
        <w:t>recomandări</w:t>
      </w:r>
    </w:p>
    <w:p w14:paraId="5EBD2138" w14:textId="77777777" w:rsidR="00E03E1E" w:rsidRPr="007826FF" w:rsidRDefault="00E03E1E" w:rsidP="00FA1543">
      <w:pPr>
        <w:jc w:val="both"/>
        <w:rPr>
          <w:rFonts w:ascii="Trebuchet MS" w:hAnsi="Trebuchet MS"/>
          <w:sz w:val="22"/>
          <w:szCs w:val="22"/>
        </w:rPr>
      </w:pPr>
    </w:p>
    <w:p w14:paraId="147B4B91" w14:textId="1DD3AD5D" w:rsidR="00FB45AF" w:rsidRPr="007826FF" w:rsidRDefault="00FB45AF" w:rsidP="00FA1543">
      <w:pPr>
        <w:jc w:val="both"/>
        <w:rPr>
          <w:rFonts w:ascii="Trebuchet MS" w:hAnsi="Trebuchet MS"/>
          <w:i/>
          <w:sz w:val="22"/>
          <w:szCs w:val="22"/>
        </w:rPr>
      </w:pPr>
      <w:r w:rsidRPr="007826FF">
        <w:rPr>
          <w:rFonts w:ascii="Trebuchet MS" w:hAnsi="Trebuchet MS"/>
          <w:i/>
          <w:sz w:val="22"/>
          <w:szCs w:val="22"/>
        </w:rPr>
        <w:lastRenderedPageBreak/>
        <w:t>[Observaţie: Concluziile şi recomandările din acest raport au caracter orientativ pentru</w:t>
      </w:r>
      <w:r w:rsidR="00FA1543" w:rsidRPr="007826FF">
        <w:rPr>
          <w:rFonts w:ascii="Trebuchet MS" w:hAnsi="Trebuchet MS"/>
          <w:i/>
          <w:sz w:val="22"/>
          <w:szCs w:val="22"/>
        </w:rPr>
        <w:t xml:space="preserve"> solicitant</w:t>
      </w:r>
      <w:r w:rsidR="00E03E1E" w:rsidRPr="007826FF">
        <w:rPr>
          <w:rFonts w:ascii="Trebuchet MS" w:hAnsi="Trebuchet MS"/>
          <w:i/>
          <w:sz w:val="22"/>
          <w:szCs w:val="22"/>
        </w:rPr>
        <w:t>ul de finanţare</w:t>
      </w:r>
      <w:r w:rsidR="00FA1543" w:rsidRPr="007826FF">
        <w:rPr>
          <w:rFonts w:ascii="Trebuchet MS" w:hAnsi="Trebuchet MS"/>
          <w:i/>
          <w:sz w:val="22"/>
          <w:szCs w:val="22"/>
        </w:rPr>
        <w:t>.]</w:t>
      </w:r>
    </w:p>
    <w:p w14:paraId="541698A9" w14:textId="77777777" w:rsidR="00660EFB" w:rsidRPr="007826FF" w:rsidRDefault="00660EFB" w:rsidP="005B08A8">
      <w:pPr>
        <w:rPr>
          <w:rFonts w:ascii="Trebuchet MS" w:hAnsi="Trebuchet MS"/>
          <w:b/>
          <w:sz w:val="22"/>
          <w:szCs w:val="22"/>
        </w:rPr>
      </w:pPr>
    </w:p>
    <w:p w14:paraId="76552DE9" w14:textId="77777777" w:rsidR="00063B61" w:rsidRPr="007826FF" w:rsidRDefault="00063B61" w:rsidP="002133E4">
      <w:pPr>
        <w:jc w:val="right"/>
        <w:rPr>
          <w:rFonts w:ascii="Trebuchet MS" w:hAnsi="Trebuchet MS"/>
          <w:b/>
          <w:sz w:val="22"/>
          <w:szCs w:val="22"/>
        </w:rPr>
      </w:pPr>
    </w:p>
    <w:p w14:paraId="60603CE9" w14:textId="0BC6A5B9" w:rsidR="005B08A8" w:rsidRPr="007826FF" w:rsidRDefault="005B08A8" w:rsidP="005B08A8">
      <w:pPr>
        <w:tabs>
          <w:tab w:val="left" w:pos="5685"/>
        </w:tabs>
        <w:rPr>
          <w:rFonts w:ascii="Trebuchet MS" w:hAnsi="Trebuchet MS"/>
          <w:sz w:val="22"/>
          <w:szCs w:val="22"/>
        </w:rPr>
      </w:pPr>
      <w:r w:rsidRPr="007826FF">
        <w:rPr>
          <w:rFonts w:ascii="Trebuchet MS" w:hAnsi="Trebuchet MS"/>
          <w:sz w:val="22"/>
          <w:szCs w:val="22"/>
        </w:rPr>
        <w:t>Director/Coordonator SSDU</w:t>
      </w:r>
      <w:r w:rsidRPr="007826FF">
        <w:rPr>
          <w:rFonts w:ascii="Trebuchet MS" w:hAnsi="Trebuchet MS"/>
          <w:sz w:val="22"/>
          <w:szCs w:val="22"/>
        </w:rPr>
        <w:tab/>
      </w:r>
    </w:p>
    <w:p w14:paraId="670D90C8" w14:textId="77777777" w:rsidR="005B08A8" w:rsidRPr="007826FF" w:rsidRDefault="005B08A8" w:rsidP="005B08A8">
      <w:pPr>
        <w:tabs>
          <w:tab w:val="left" w:pos="5685"/>
        </w:tabs>
        <w:rPr>
          <w:rFonts w:ascii="Trebuchet MS" w:hAnsi="Trebuchet MS"/>
          <w:sz w:val="22"/>
          <w:szCs w:val="22"/>
        </w:rPr>
      </w:pPr>
      <w:r w:rsidRPr="007826FF">
        <w:rPr>
          <w:rFonts w:ascii="Trebuchet MS" w:hAnsi="Trebuchet MS"/>
          <w:sz w:val="22"/>
          <w:szCs w:val="22"/>
        </w:rPr>
        <w:t>Nume</w:t>
      </w:r>
      <w:r w:rsidRPr="007826FF">
        <w:rPr>
          <w:rFonts w:ascii="Trebuchet MS" w:hAnsi="Trebuchet MS"/>
          <w:sz w:val="22"/>
          <w:szCs w:val="22"/>
        </w:rPr>
        <w:tab/>
      </w:r>
    </w:p>
    <w:p w14:paraId="0E783634" w14:textId="77777777" w:rsidR="005B08A8" w:rsidRPr="007826FF" w:rsidRDefault="005B08A8" w:rsidP="005B08A8">
      <w:pPr>
        <w:tabs>
          <w:tab w:val="left" w:pos="5685"/>
        </w:tabs>
        <w:rPr>
          <w:rFonts w:ascii="Trebuchet MS" w:hAnsi="Trebuchet MS"/>
          <w:sz w:val="22"/>
          <w:szCs w:val="22"/>
        </w:rPr>
      </w:pPr>
      <w:r w:rsidRPr="007826FF">
        <w:rPr>
          <w:rFonts w:ascii="Trebuchet MS" w:hAnsi="Trebuchet MS"/>
          <w:sz w:val="22"/>
          <w:szCs w:val="22"/>
        </w:rPr>
        <w:t>Data</w:t>
      </w:r>
      <w:r w:rsidRPr="007826FF">
        <w:rPr>
          <w:rFonts w:ascii="Trebuchet MS" w:hAnsi="Trebuchet MS"/>
          <w:sz w:val="22"/>
          <w:szCs w:val="22"/>
        </w:rPr>
        <w:tab/>
      </w:r>
    </w:p>
    <w:p w14:paraId="34C431CC" w14:textId="77777777" w:rsidR="005B08A8" w:rsidRPr="007826FF" w:rsidRDefault="005B08A8" w:rsidP="005B08A8">
      <w:pPr>
        <w:rPr>
          <w:rFonts w:ascii="Trebuchet MS" w:hAnsi="Trebuchet MS"/>
          <w:sz w:val="22"/>
          <w:szCs w:val="22"/>
        </w:rPr>
      </w:pPr>
      <w:r w:rsidRPr="007826FF">
        <w:rPr>
          <w:rFonts w:ascii="Trebuchet MS" w:hAnsi="Trebuchet MS"/>
          <w:sz w:val="22"/>
          <w:szCs w:val="22"/>
        </w:rPr>
        <w:t xml:space="preserve">Semnătura                                                                                        </w:t>
      </w:r>
    </w:p>
    <w:p w14:paraId="65B72ED5" w14:textId="77777777" w:rsidR="005B08A8" w:rsidRPr="007826FF" w:rsidRDefault="005B08A8" w:rsidP="005B08A8">
      <w:pPr>
        <w:tabs>
          <w:tab w:val="left" w:pos="5685"/>
        </w:tabs>
        <w:rPr>
          <w:rFonts w:ascii="Trebuchet MS" w:hAnsi="Trebuchet MS"/>
          <w:sz w:val="22"/>
          <w:szCs w:val="22"/>
        </w:rPr>
      </w:pPr>
    </w:p>
    <w:p w14:paraId="3F8C8569" w14:textId="6266B24C" w:rsidR="005B08A8" w:rsidRPr="007826FF" w:rsidRDefault="00016CE3" w:rsidP="005B08A8">
      <w:pPr>
        <w:tabs>
          <w:tab w:val="left" w:pos="5685"/>
        </w:tabs>
        <w:rPr>
          <w:rFonts w:ascii="Trebuchet MS" w:hAnsi="Trebuchet MS"/>
          <w:i/>
          <w:sz w:val="22"/>
          <w:szCs w:val="22"/>
        </w:rPr>
      </w:pPr>
      <w:r w:rsidRPr="007826FF">
        <w:rPr>
          <w:rFonts w:ascii="Trebuchet MS" w:hAnsi="Trebuchet MS"/>
          <w:sz w:val="22"/>
          <w:szCs w:val="22"/>
        </w:rPr>
        <w:t xml:space="preserve">Verificat, </w:t>
      </w:r>
      <w:r w:rsidRPr="007826FF">
        <w:rPr>
          <w:rFonts w:ascii="Trebuchet MS" w:hAnsi="Trebuchet MS"/>
          <w:i/>
          <w:sz w:val="22"/>
          <w:szCs w:val="22"/>
        </w:rPr>
        <w:t>dacă este cazul</w:t>
      </w:r>
      <w:r w:rsidR="005B08A8" w:rsidRPr="007826FF">
        <w:rPr>
          <w:rFonts w:ascii="Trebuchet MS" w:hAnsi="Trebuchet MS"/>
          <w:sz w:val="22"/>
          <w:szCs w:val="22"/>
        </w:rPr>
        <w:tab/>
      </w:r>
      <w:r w:rsidR="005B08A8" w:rsidRPr="007826FF">
        <w:rPr>
          <w:rFonts w:ascii="Arial" w:hAnsi="Arial" w:cs="Arial"/>
          <w:sz w:val="22"/>
          <w:szCs w:val="22"/>
        </w:rPr>
        <w:t>Ȋ</w:t>
      </w:r>
      <w:r w:rsidR="005B08A8" w:rsidRPr="007826FF">
        <w:rPr>
          <w:rFonts w:ascii="Trebuchet MS" w:hAnsi="Trebuchet MS"/>
          <w:sz w:val="22"/>
          <w:szCs w:val="22"/>
        </w:rPr>
        <w:t>ntocmit</w:t>
      </w:r>
      <w:r w:rsidRPr="007826FF">
        <w:rPr>
          <w:rFonts w:ascii="Trebuchet MS" w:hAnsi="Trebuchet MS"/>
          <w:sz w:val="22"/>
          <w:szCs w:val="22"/>
        </w:rPr>
        <w:t xml:space="preserve">, </w:t>
      </w:r>
      <w:r w:rsidRPr="007826FF">
        <w:rPr>
          <w:rFonts w:ascii="Trebuchet MS" w:hAnsi="Trebuchet MS"/>
          <w:i/>
          <w:sz w:val="22"/>
          <w:szCs w:val="22"/>
        </w:rPr>
        <w:t>dacă este cazul</w:t>
      </w:r>
    </w:p>
    <w:p w14:paraId="0CE6D36E" w14:textId="77777777" w:rsidR="005B08A8" w:rsidRPr="007826FF" w:rsidRDefault="005B08A8" w:rsidP="005B08A8">
      <w:pPr>
        <w:tabs>
          <w:tab w:val="left" w:pos="720"/>
          <w:tab w:val="left" w:pos="1440"/>
          <w:tab w:val="left" w:pos="5685"/>
        </w:tabs>
        <w:rPr>
          <w:rFonts w:ascii="Trebuchet MS" w:hAnsi="Trebuchet MS"/>
          <w:sz w:val="22"/>
          <w:szCs w:val="22"/>
        </w:rPr>
      </w:pPr>
      <w:r w:rsidRPr="007826FF">
        <w:rPr>
          <w:rFonts w:ascii="Trebuchet MS" w:hAnsi="Trebuchet MS"/>
          <w:sz w:val="22"/>
          <w:szCs w:val="22"/>
        </w:rPr>
        <w:t>Expert 2</w:t>
      </w:r>
      <w:r w:rsidRPr="007826FF">
        <w:rPr>
          <w:rFonts w:ascii="Trebuchet MS" w:hAnsi="Trebuchet MS"/>
          <w:sz w:val="22"/>
          <w:szCs w:val="22"/>
        </w:rPr>
        <w:tab/>
      </w:r>
      <w:r w:rsidRPr="007826FF">
        <w:rPr>
          <w:rFonts w:ascii="Trebuchet MS" w:hAnsi="Trebuchet MS"/>
          <w:sz w:val="22"/>
          <w:szCs w:val="22"/>
        </w:rPr>
        <w:tab/>
        <w:t>Expert 1</w:t>
      </w:r>
    </w:p>
    <w:p w14:paraId="0E49E4FA" w14:textId="77777777" w:rsidR="005B08A8" w:rsidRPr="007826FF" w:rsidRDefault="005B08A8" w:rsidP="005B08A8">
      <w:pPr>
        <w:tabs>
          <w:tab w:val="left" w:pos="720"/>
          <w:tab w:val="left" w:pos="5685"/>
        </w:tabs>
        <w:rPr>
          <w:rFonts w:ascii="Trebuchet MS" w:hAnsi="Trebuchet MS"/>
          <w:sz w:val="22"/>
          <w:szCs w:val="22"/>
        </w:rPr>
      </w:pPr>
      <w:r w:rsidRPr="007826FF">
        <w:rPr>
          <w:rFonts w:ascii="Trebuchet MS" w:hAnsi="Trebuchet MS"/>
          <w:sz w:val="22"/>
          <w:szCs w:val="22"/>
        </w:rPr>
        <w:t>Nume</w:t>
      </w:r>
      <w:r w:rsidRPr="007826FF">
        <w:rPr>
          <w:rFonts w:ascii="Trebuchet MS" w:hAnsi="Trebuchet MS"/>
          <w:sz w:val="22"/>
          <w:szCs w:val="22"/>
        </w:rPr>
        <w:tab/>
      </w:r>
      <w:r w:rsidRPr="007826FF">
        <w:rPr>
          <w:rFonts w:ascii="Trebuchet MS" w:hAnsi="Trebuchet MS"/>
          <w:sz w:val="22"/>
          <w:szCs w:val="22"/>
        </w:rPr>
        <w:tab/>
        <w:t>Nume</w:t>
      </w:r>
    </w:p>
    <w:p w14:paraId="43E1FF45" w14:textId="77777777" w:rsidR="005B08A8" w:rsidRPr="007826FF" w:rsidRDefault="005B08A8" w:rsidP="005B08A8">
      <w:pPr>
        <w:tabs>
          <w:tab w:val="left" w:pos="720"/>
          <w:tab w:val="left" w:pos="5685"/>
        </w:tabs>
        <w:rPr>
          <w:rFonts w:ascii="Trebuchet MS" w:hAnsi="Trebuchet MS"/>
          <w:sz w:val="22"/>
          <w:szCs w:val="22"/>
        </w:rPr>
      </w:pPr>
      <w:r w:rsidRPr="007826FF">
        <w:rPr>
          <w:rFonts w:ascii="Trebuchet MS" w:hAnsi="Trebuchet MS"/>
          <w:sz w:val="22"/>
          <w:szCs w:val="22"/>
        </w:rPr>
        <w:t>Data</w:t>
      </w:r>
      <w:r w:rsidRPr="007826FF">
        <w:rPr>
          <w:rFonts w:ascii="Trebuchet MS" w:hAnsi="Trebuchet MS"/>
          <w:sz w:val="22"/>
          <w:szCs w:val="22"/>
        </w:rPr>
        <w:tab/>
      </w:r>
      <w:r w:rsidRPr="007826FF">
        <w:rPr>
          <w:rFonts w:ascii="Trebuchet MS" w:hAnsi="Trebuchet MS"/>
          <w:sz w:val="22"/>
          <w:szCs w:val="22"/>
        </w:rPr>
        <w:tab/>
        <w:t>Data</w:t>
      </w:r>
    </w:p>
    <w:p w14:paraId="500AD999" w14:textId="0A05C8CC" w:rsidR="005B08A8" w:rsidRPr="007826FF" w:rsidRDefault="005B08A8" w:rsidP="005B08A8">
      <w:pPr>
        <w:rPr>
          <w:rFonts w:ascii="Trebuchet MS" w:hAnsi="Trebuchet MS"/>
          <w:sz w:val="22"/>
          <w:szCs w:val="22"/>
        </w:rPr>
      </w:pPr>
      <w:r w:rsidRPr="007826FF">
        <w:rPr>
          <w:rFonts w:ascii="Trebuchet MS" w:hAnsi="Trebuchet MS"/>
          <w:sz w:val="22"/>
          <w:szCs w:val="22"/>
        </w:rPr>
        <w:t xml:space="preserve">Semnătura                                                                      Semnătura                  </w:t>
      </w:r>
    </w:p>
    <w:p w14:paraId="09B71C5E" w14:textId="77777777" w:rsidR="005B08A8" w:rsidRDefault="005B08A8" w:rsidP="00D91A2A">
      <w:pPr>
        <w:rPr>
          <w:rFonts w:ascii="Trebuchet MS" w:hAnsi="Trebuchet MS"/>
          <w:b/>
          <w:sz w:val="22"/>
          <w:szCs w:val="22"/>
        </w:rPr>
      </w:pPr>
    </w:p>
    <w:p w14:paraId="5529FBC5" w14:textId="77777777" w:rsidR="0043429B" w:rsidRDefault="0043429B" w:rsidP="00D91A2A">
      <w:pPr>
        <w:rPr>
          <w:rFonts w:ascii="Trebuchet MS" w:hAnsi="Trebuchet MS"/>
          <w:b/>
          <w:sz w:val="22"/>
          <w:szCs w:val="22"/>
        </w:rPr>
      </w:pPr>
    </w:p>
    <w:p w14:paraId="46ACA27C" w14:textId="77777777" w:rsidR="0043429B" w:rsidRDefault="0043429B" w:rsidP="00D91A2A">
      <w:pPr>
        <w:rPr>
          <w:rFonts w:ascii="Trebuchet MS" w:hAnsi="Trebuchet MS"/>
          <w:b/>
          <w:sz w:val="22"/>
          <w:szCs w:val="22"/>
        </w:rPr>
      </w:pPr>
    </w:p>
    <w:p w14:paraId="3A6939F9" w14:textId="77777777" w:rsidR="0043429B" w:rsidRPr="007826FF" w:rsidRDefault="0043429B" w:rsidP="00D91A2A">
      <w:pPr>
        <w:rPr>
          <w:rFonts w:ascii="Trebuchet MS" w:hAnsi="Trebuchet MS"/>
          <w:b/>
          <w:sz w:val="22"/>
          <w:szCs w:val="22"/>
        </w:rPr>
      </w:pPr>
    </w:p>
    <w:p w14:paraId="235E738B" w14:textId="77777777" w:rsidR="00063B61" w:rsidRDefault="00063B61" w:rsidP="00D91A2A">
      <w:pPr>
        <w:rPr>
          <w:rFonts w:ascii="Trebuchet MS" w:hAnsi="Trebuchet MS"/>
          <w:b/>
          <w:sz w:val="22"/>
          <w:szCs w:val="22"/>
        </w:rPr>
      </w:pPr>
    </w:p>
    <w:p w14:paraId="7075F3AA" w14:textId="77777777" w:rsidR="00000DAF" w:rsidRPr="007826FF" w:rsidRDefault="00000DAF" w:rsidP="00D91A2A">
      <w:pPr>
        <w:rPr>
          <w:rFonts w:ascii="Trebuchet MS" w:hAnsi="Trebuchet MS"/>
          <w:b/>
          <w:sz w:val="22"/>
          <w:szCs w:val="22"/>
        </w:rPr>
      </w:pPr>
    </w:p>
    <w:p w14:paraId="321ABA7A" w14:textId="4260E592" w:rsidR="004D46EE" w:rsidRPr="007826FF" w:rsidRDefault="00E53574" w:rsidP="004D46EE">
      <w:pPr>
        <w:shd w:val="clear" w:color="auto" w:fill="00B0F0"/>
        <w:tabs>
          <w:tab w:val="left" w:pos="1050"/>
          <w:tab w:val="right" w:pos="9922"/>
        </w:tabs>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t>F-PO.DGPOR.SECP.III.B</w:t>
      </w:r>
      <w:r w:rsidR="004D46EE" w:rsidRPr="007826FF">
        <w:rPr>
          <w:rFonts w:ascii="Trebuchet MS" w:hAnsi="Trebuchet MS"/>
          <w:b/>
          <w:bCs/>
          <w:i/>
          <w:iCs/>
          <w:color w:val="FFFFFF" w:themeColor="background1"/>
          <w:sz w:val="22"/>
          <w:szCs w:val="22"/>
        </w:rPr>
        <w:t>.04 – GRILA DE VERIFICARE A CONFORMITATII ADMINISTRATIVE ȘI A ADMISIBILITĂŢII SIDU</w:t>
      </w:r>
    </w:p>
    <w:p w14:paraId="7A2B9A21" w14:textId="48528B60" w:rsidR="004D46EE" w:rsidRPr="007826FF" w:rsidRDefault="00063B61" w:rsidP="00F4375A">
      <w:pPr>
        <w:pStyle w:val="xl47"/>
        <w:pBdr>
          <w:left w:val="none" w:sz="0" w:space="0" w:color="auto"/>
          <w:bottom w:val="none" w:sz="0" w:space="0" w:color="auto"/>
          <w:right w:val="none" w:sz="0" w:space="0" w:color="auto"/>
        </w:pBdr>
        <w:tabs>
          <w:tab w:val="left" w:pos="3900"/>
        </w:tabs>
        <w:spacing w:before="0" w:after="0"/>
        <w:jc w:val="left"/>
        <w:outlineLvl w:val="0"/>
        <w:rPr>
          <w:rFonts w:ascii="Trebuchet MS" w:hAnsi="Trebuchet MS"/>
          <w:b/>
          <w:sz w:val="22"/>
          <w:szCs w:val="22"/>
        </w:rPr>
      </w:pPr>
      <w:r w:rsidRPr="007826FF">
        <w:rPr>
          <w:rFonts w:ascii="Trebuchet MS" w:hAnsi="Trebuchet MS"/>
          <w:b/>
          <w:sz w:val="22"/>
          <w:szCs w:val="22"/>
        </w:rPr>
        <w:tab/>
      </w:r>
    </w:p>
    <w:p w14:paraId="0D53B877" w14:textId="2E22D45E" w:rsidR="00F712B6" w:rsidRPr="007826FF" w:rsidRDefault="00167AFD" w:rsidP="00167AFD">
      <w:pPr>
        <w:tabs>
          <w:tab w:val="left" w:pos="3481"/>
        </w:tabs>
        <w:jc w:val="both"/>
        <w:rPr>
          <w:rFonts w:ascii="Trebuchet MS" w:hAnsi="Trebuchet MS"/>
          <w:sz w:val="22"/>
          <w:szCs w:val="22"/>
        </w:rPr>
      </w:pPr>
      <w:r w:rsidRPr="007826FF">
        <w:rPr>
          <w:rFonts w:ascii="Trebuchet MS" w:hAnsi="Trebuchet MS"/>
          <w:sz w:val="22"/>
          <w:szCs w:val="22"/>
        </w:rPr>
        <w:t xml:space="preserve">Formularul se va prelua din Anexa 5 - GRILA DE VERIFICARE A CONFORMITĂŢII ADMINISTRATIVE ȘI A ADMISIBILITĂŢII S.I.D.U. din </w:t>
      </w:r>
      <w:r w:rsidRPr="007826FF">
        <w:rPr>
          <w:rFonts w:ascii="Trebuchet MS" w:hAnsi="Trebuchet MS"/>
          <w:i/>
          <w:sz w:val="22"/>
          <w:szCs w:val="22"/>
        </w:rPr>
        <w:t>Documentul Cadru de Implementare a Dezvoltării Urbane Durabile - Axa Prioritară 4 - Sprijinirea Dezvoltării Urbane Durabile</w:t>
      </w:r>
      <w:r w:rsidRPr="007826FF">
        <w:rPr>
          <w:rFonts w:ascii="Trebuchet MS" w:hAnsi="Trebuchet MS"/>
          <w:sz w:val="22"/>
          <w:szCs w:val="22"/>
        </w:rPr>
        <w:t>, cu modificările şi completă</w:t>
      </w:r>
      <w:r w:rsidR="003024E4" w:rsidRPr="007826FF">
        <w:rPr>
          <w:rFonts w:ascii="Trebuchet MS" w:hAnsi="Trebuchet MS"/>
          <w:sz w:val="22"/>
          <w:szCs w:val="22"/>
        </w:rPr>
        <w:t>rile ulterioare (versiunea consolidată)</w:t>
      </w:r>
      <w:r w:rsidRPr="007826FF">
        <w:rPr>
          <w:rFonts w:ascii="Trebuchet MS" w:hAnsi="Trebuchet MS"/>
          <w:sz w:val="22"/>
          <w:szCs w:val="22"/>
        </w:rPr>
        <w:t>.</w:t>
      </w:r>
    </w:p>
    <w:p w14:paraId="71F72816" w14:textId="4A3F48DA" w:rsidR="001578AE" w:rsidRPr="007826FF" w:rsidRDefault="00B301A2" w:rsidP="00B301A2">
      <w:pPr>
        <w:tabs>
          <w:tab w:val="left" w:pos="3481"/>
        </w:tabs>
        <w:spacing w:before="240"/>
        <w:jc w:val="both"/>
        <w:rPr>
          <w:rFonts w:ascii="Trebuchet MS" w:hAnsi="Trebuchet MS"/>
          <w:sz w:val="22"/>
          <w:szCs w:val="22"/>
        </w:rPr>
      </w:pPr>
      <w:r w:rsidRPr="007826FF">
        <w:rPr>
          <w:rFonts w:ascii="Trebuchet MS" w:hAnsi="Trebuchet MS"/>
          <w:sz w:val="22"/>
          <w:szCs w:val="22"/>
        </w:rPr>
        <w:t xml:space="preserve">Solicitantul va prezenta </w:t>
      </w:r>
      <w:r w:rsidR="007F5F0E">
        <w:rPr>
          <w:rFonts w:ascii="Trebuchet MS" w:hAnsi="Trebuchet MS"/>
          <w:sz w:val="22"/>
          <w:szCs w:val="22"/>
        </w:rPr>
        <w:t>Hotărârea</w:t>
      </w:r>
      <w:r w:rsidR="001578AE" w:rsidRPr="007826FF">
        <w:rPr>
          <w:rFonts w:ascii="Trebuchet MS" w:hAnsi="Trebuchet MS"/>
          <w:sz w:val="22"/>
          <w:szCs w:val="22"/>
        </w:rPr>
        <w:t xml:space="preserve"> de aprobare a documentului strat</w:t>
      </w:r>
      <w:r w:rsidRPr="007826FF">
        <w:rPr>
          <w:rFonts w:ascii="Trebuchet MS" w:hAnsi="Trebuchet MS"/>
          <w:sz w:val="22"/>
          <w:szCs w:val="22"/>
        </w:rPr>
        <w:t>egic actualizat î</w:t>
      </w:r>
      <w:r w:rsidR="001578AE" w:rsidRPr="007826FF">
        <w:rPr>
          <w:rFonts w:ascii="Trebuchet MS" w:hAnsi="Trebuchet MS"/>
          <w:sz w:val="22"/>
          <w:szCs w:val="22"/>
        </w:rPr>
        <w:t xml:space="preserve">n termen de 30 de </w:t>
      </w:r>
      <w:r w:rsidRPr="007826FF">
        <w:rPr>
          <w:rFonts w:ascii="Trebuchet MS" w:hAnsi="Trebuchet MS"/>
          <w:sz w:val="22"/>
          <w:szCs w:val="22"/>
        </w:rPr>
        <w:t>zile calendaristice, calculate începând cu ziua lucrătoare urmă</w:t>
      </w:r>
      <w:r w:rsidR="001578AE" w:rsidRPr="007826FF">
        <w:rPr>
          <w:rFonts w:ascii="Trebuchet MS" w:hAnsi="Trebuchet MS"/>
          <w:sz w:val="22"/>
          <w:szCs w:val="22"/>
        </w:rPr>
        <w:t xml:space="preserve">toare de la data </w:t>
      </w:r>
      <w:r w:rsidRPr="007826FF">
        <w:rPr>
          <w:rFonts w:ascii="Trebuchet MS" w:hAnsi="Trebuchet MS"/>
          <w:sz w:val="22"/>
          <w:szCs w:val="22"/>
        </w:rPr>
        <w:t>transmiterii notifică</w:t>
      </w:r>
      <w:r w:rsidR="001578AE" w:rsidRPr="007826FF">
        <w:rPr>
          <w:rFonts w:ascii="Trebuchet MS" w:hAnsi="Trebuchet MS"/>
          <w:sz w:val="22"/>
          <w:szCs w:val="22"/>
        </w:rPr>
        <w:t xml:space="preserve">rii ADR. Prezentarea </w:t>
      </w:r>
      <w:r w:rsidR="007F5F0E">
        <w:rPr>
          <w:rFonts w:ascii="Trebuchet MS" w:hAnsi="Trebuchet MS"/>
          <w:sz w:val="22"/>
          <w:szCs w:val="22"/>
        </w:rPr>
        <w:t>Hotărârii</w:t>
      </w:r>
      <w:r w:rsidR="001578AE" w:rsidRPr="007826FF">
        <w:rPr>
          <w:rFonts w:ascii="Trebuchet MS" w:hAnsi="Trebuchet MS"/>
          <w:sz w:val="22"/>
          <w:szCs w:val="22"/>
        </w:rPr>
        <w:t xml:space="preserve"> </w:t>
      </w:r>
      <w:r w:rsidRPr="007826FF">
        <w:rPr>
          <w:rFonts w:ascii="Trebuchet MS" w:hAnsi="Trebuchet MS"/>
          <w:sz w:val="22"/>
          <w:szCs w:val="22"/>
        </w:rPr>
        <w:t>va fi consemnată î</w:t>
      </w:r>
      <w:r w:rsidR="001578AE" w:rsidRPr="007826FF">
        <w:rPr>
          <w:rFonts w:ascii="Trebuchet MS" w:hAnsi="Trebuchet MS"/>
          <w:sz w:val="22"/>
          <w:szCs w:val="22"/>
        </w:rPr>
        <w:t>n grila de verificare a documentului</w:t>
      </w:r>
      <w:r w:rsidR="007F5F0E">
        <w:rPr>
          <w:rFonts w:ascii="Trebuchet MS" w:hAnsi="Trebuchet MS"/>
          <w:sz w:val="22"/>
          <w:szCs w:val="22"/>
        </w:rPr>
        <w:t xml:space="preserve"> strategic, iar </w:t>
      </w:r>
      <w:r w:rsidR="007F5F0E" w:rsidRPr="007F5F0E">
        <w:rPr>
          <w:rFonts w:ascii="Trebuchet MS" w:hAnsi="Trebuchet MS"/>
          <w:sz w:val="22"/>
          <w:szCs w:val="22"/>
        </w:rPr>
        <w:t>Hotărârea</w:t>
      </w:r>
      <w:r w:rsidRPr="007826FF">
        <w:rPr>
          <w:rFonts w:ascii="Trebuchet MS" w:hAnsi="Trebuchet MS"/>
          <w:sz w:val="22"/>
          <w:szCs w:val="22"/>
        </w:rPr>
        <w:t xml:space="preserve"> va fi anexată la dosarul administrativ al documentului strategic.</w:t>
      </w:r>
    </w:p>
    <w:p w14:paraId="40F1E531" w14:textId="5975587B" w:rsidR="00B301A2" w:rsidRPr="007826FF" w:rsidRDefault="00B301A2" w:rsidP="00B301A2">
      <w:pPr>
        <w:tabs>
          <w:tab w:val="left" w:pos="3481"/>
        </w:tabs>
        <w:spacing w:before="240"/>
        <w:jc w:val="both"/>
        <w:rPr>
          <w:rFonts w:ascii="Trebuchet MS" w:hAnsi="Trebuchet MS"/>
          <w:sz w:val="22"/>
          <w:szCs w:val="22"/>
        </w:rPr>
      </w:pPr>
      <w:r w:rsidRPr="007826FF">
        <w:rPr>
          <w:rFonts w:ascii="Trebuchet MS" w:hAnsi="Trebuchet MS"/>
          <w:sz w:val="22"/>
          <w:szCs w:val="22"/>
        </w:rPr>
        <w:t xml:space="preserve">În cazuri justificate, ADR poate accepta solicitarea beneficiarilor de prelungire a termenului de transmitere a </w:t>
      </w:r>
      <w:r w:rsidR="007F5F0E">
        <w:rPr>
          <w:rFonts w:ascii="Trebuchet MS" w:hAnsi="Trebuchet MS"/>
          <w:sz w:val="22"/>
          <w:szCs w:val="22"/>
        </w:rPr>
        <w:t>Hotărârii</w:t>
      </w:r>
      <w:r w:rsidRPr="007826FF">
        <w:rPr>
          <w:rFonts w:ascii="Trebuchet MS" w:hAnsi="Trebuchet MS"/>
          <w:sz w:val="22"/>
          <w:szCs w:val="22"/>
        </w:rPr>
        <w:t xml:space="preserve"> de aprobare a documentului strategic actualizat, dar </w:t>
      </w:r>
      <w:r w:rsidR="00F4375A" w:rsidRPr="007826FF">
        <w:rPr>
          <w:rFonts w:ascii="Trebuchet MS" w:hAnsi="Trebuchet MS"/>
          <w:sz w:val="22"/>
          <w:szCs w:val="22"/>
        </w:rPr>
        <w:t>fără a se depăşi</w:t>
      </w:r>
      <w:r w:rsidRPr="007826FF">
        <w:rPr>
          <w:rFonts w:ascii="Trebuchet MS" w:hAnsi="Trebuchet MS"/>
          <w:sz w:val="22"/>
          <w:szCs w:val="22"/>
        </w:rPr>
        <w:t xml:space="preserve"> 60 de zile calendaristice.</w:t>
      </w:r>
    </w:p>
    <w:p w14:paraId="2672575F" w14:textId="77777777" w:rsidR="004D46EE" w:rsidRPr="007826FF" w:rsidRDefault="004D46EE" w:rsidP="00B301A2">
      <w:pPr>
        <w:pStyle w:val="xl47"/>
        <w:pBdr>
          <w:left w:val="none" w:sz="0" w:space="0" w:color="auto"/>
          <w:bottom w:val="none" w:sz="0" w:space="0" w:color="auto"/>
          <w:right w:val="none" w:sz="0" w:space="0" w:color="auto"/>
        </w:pBdr>
        <w:tabs>
          <w:tab w:val="left" w:pos="3900"/>
        </w:tabs>
        <w:spacing w:before="0" w:after="0"/>
        <w:jc w:val="both"/>
        <w:outlineLvl w:val="0"/>
        <w:rPr>
          <w:rFonts w:ascii="Trebuchet MS" w:hAnsi="Trebuchet MS"/>
          <w:b/>
          <w:sz w:val="22"/>
          <w:szCs w:val="22"/>
        </w:rPr>
      </w:pPr>
    </w:p>
    <w:p w14:paraId="6FB3BFCA" w14:textId="3D8A5843" w:rsidR="00D91A2A" w:rsidRPr="007826FF" w:rsidRDefault="00D91A2A" w:rsidP="00D91A2A">
      <w:pPr>
        <w:shd w:val="clear" w:color="auto" w:fill="00B0F0"/>
        <w:tabs>
          <w:tab w:val="left" w:pos="1050"/>
          <w:tab w:val="right" w:pos="9922"/>
        </w:tabs>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t>F-PO.DGPOR</w:t>
      </w:r>
      <w:r w:rsidR="00E53574" w:rsidRPr="007826FF">
        <w:rPr>
          <w:rFonts w:ascii="Trebuchet MS" w:hAnsi="Trebuchet MS"/>
          <w:b/>
          <w:bCs/>
          <w:i/>
          <w:iCs/>
          <w:color w:val="FFFFFF" w:themeColor="background1"/>
          <w:sz w:val="22"/>
          <w:szCs w:val="22"/>
        </w:rPr>
        <w:t>.SECP.III.B</w:t>
      </w:r>
      <w:r w:rsidRPr="007826FF">
        <w:rPr>
          <w:rFonts w:ascii="Trebuchet MS" w:hAnsi="Trebuchet MS"/>
          <w:b/>
          <w:bCs/>
          <w:i/>
          <w:iCs/>
          <w:color w:val="FFFFFF" w:themeColor="background1"/>
          <w:sz w:val="22"/>
          <w:szCs w:val="22"/>
        </w:rPr>
        <w:t>.05 – GRILA DE VERIFICARE A CONFORMITATII ADMINISTRATIVE ȘI A ADMISIBILITĂŢII PMUD</w:t>
      </w:r>
    </w:p>
    <w:p w14:paraId="006EC653" w14:textId="605A5128" w:rsidR="00F4375A" w:rsidRDefault="00D91A2A" w:rsidP="00270930">
      <w:pPr>
        <w:tabs>
          <w:tab w:val="left" w:pos="3481"/>
        </w:tabs>
        <w:jc w:val="both"/>
        <w:rPr>
          <w:rFonts w:ascii="Trebuchet MS" w:hAnsi="Trebuchet MS"/>
          <w:sz w:val="22"/>
          <w:szCs w:val="22"/>
        </w:rPr>
      </w:pPr>
      <w:r w:rsidRPr="007826FF">
        <w:rPr>
          <w:rFonts w:ascii="Trebuchet MS" w:hAnsi="Trebuchet MS"/>
          <w:b/>
          <w:bCs/>
          <w:i/>
          <w:iCs/>
          <w:color w:val="FFFFFF" w:themeColor="background1"/>
          <w:sz w:val="22"/>
          <w:szCs w:val="22"/>
        </w:rPr>
        <w:t>-PO.DGPOR.SECP.03.04 – GRILA DE VERIFICARE A CONFORMITATII ADMINISTRATIVE ȘI A A</w:t>
      </w:r>
      <w:r w:rsidR="00270930" w:rsidRPr="007826FF">
        <w:rPr>
          <w:rFonts w:ascii="Trebuchet MS" w:hAnsi="Trebuchet MS"/>
          <w:sz w:val="22"/>
          <w:szCs w:val="22"/>
        </w:rPr>
        <w:t xml:space="preserve"> Formularul se va prelua din Anexa 7 - </w:t>
      </w:r>
      <w:r w:rsidR="00270930" w:rsidRPr="007826FF">
        <w:rPr>
          <w:rFonts w:ascii="Trebuchet MS" w:hAnsi="Trebuchet MS"/>
          <w:sz w:val="22"/>
          <w:szCs w:val="22"/>
          <w:u w:val="single"/>
        </w:rPr>
        <w:t>GRILA DE VERIFICARE A CONFORMITĂŢII ADMINISTRATIVE ȘI A ADMISIBILITĂŢII PMUD</w:t>
      </w:r>
      <w:r w:rsidR="00270930" w:rsidRPr="007826FF">
        <w:rPr>
          <w:rFonts w:ascii="Trebuchet MS" w:hAnsi="Trebuchet MS"/>
          <w:sz w:val="22"/>
          <w:szCs w:val="22"/>
        </w:rPr>
        <w:t xml:space="preserve"> din </w:t>
      </w:r>
      <w:r w:rsidR="00270930" w:rsidRPr="007826FF">
        <w:rPr>
          <w:rFonts w:ascii="Trebuchet MS" w:hAnsi="Trebuchet MS"/>
          <w:i/>
          <w:sz w:val="22"/>
          <w:szCs w:val="22"/>
        </w:rPr>
        <w:t>Documentul Cadru de Implementare a Dezvoltării Urbane Durabile - Axa Prioritară 4 - Sprijinirea Dezvoltării Urbane Durabile,</w:t>
      </w:r>
      <w:r w:rsidRPr="007826FF">
        <w:rPr>
          <w:rFonts w:ascii="Trebuchet MS" w:hAnsi="Trebuchet MS"/>
          <w:b/>
          <w:bCs/>
          <w:i/>
          <w:iCs/>
          <w:color w:val="FFFFFF" w:themeColor="background1"/>
          <w:sz w:val="22"/>
          <w:szCs w:val="22"/>
        </w:rPr>
        <w:t>I</w:t>
      </w:r>
      <w:r w:rsidR="00270930" w:rsidRPr="007826FF">
        <w:rPr>
          <w:rFonts w:ascii="Trebuchet MS" w:hAnsi="Trebuchet MS"/>
          <w:sz w:val="22"/>
          <w:szCs w:val="22"/>
        </w:rPr>
        <w:t xml:space="preserve"> cu modificările şi completările ulterioare (versiunea consolidată).</w:t>
      </w:r>
    </w:p>
    <w:p w14:paraId="574B9934" w14:textId="77777777" w:rsidR="007F5F0E" w:rsidRDefault="007F5F0E" w:rsidP="00270930">
      <w:pPr>
        <w:tabs>
          <w:tab w:val="left" w:pos="3481"/>
        </w:tabs>
        <w:jc w:val="both"/>
        <w:rPr>
          <w:rFonts w:ascii="Trebuchet MS" w:hAnsi="Trebuchet MS"/>
          <w:sz w:val="22"/>
          <w:szCs w:val="22"/>
        </w:rPr>
      </w:pPr>
    </w:p>
    <w:p w14:paraId="79EA0618" w14:textId="77777777" w:rsidR="007F5F0E" w:rsidRPr="007826FF" w:rsidRDefault="007F5F0E" w:rsidP="007F5F0E">
      <w:pPr>
        <w:tabs>
          <w:tab w:val="left" w:pos="3481"/>
        </w:tabs>
        <w:spacing w:before="240"/>
        <w:jc w:val="both"/>
        <w:rPr>
          <w:rFonts w:ascii="Trebuchet MS" w:hAnsi="Trebuchet MS"/>
          <w:sz w:val="22"/>
          <w:szCs w:val="22"/>
        </w:rPr>
      </w:pPr>
      <w:r w:rsidRPr="007826FF">
        <w:rPr>
          <w:rFonts w:ascii="Trebuchet MS" w:hAnsi="Trebuchet MS"/>
          <w:sz w:val="22"/>
          <w:szCs w:val="22"/>
        </w:rPr>
        <w:t xml:space="preserve">Solicitantul va prezenta </w:t>
      </w:r>
      <w:r>
        <w:rPr>
          <w:rFonts w:ascii="Trebuchet MS" w:hAnsi="Trebuchet MS"/>
          <w:sz w:val="22"/>
          <w:szCs w:val="22"/>
        </w:rPr>
        <w:t>Hotărârea</w:t>
      </w:r>
      <w:r w:rsidRPr="007826FF">
        <w:rPr>
          <w:rFonts w:ascii="Trebuchet MS" w:hAnsi="Trebuchet MS"/>
          <w:sz w:val="22"/>
          <w:szCs w:val="22"/>
        </w:rPr>
        <w:t xml:space="preserve"> de aprobare a documentului strategic actualizat în termen de 30 de zile calendaristice, calculate începând cu ziua lucrătoare următoare de la data transmiterii notificării ADR. Prezentarea </w:t>
      </w:r>
      <w:r>
        <w:rPr>
          <w:rFonts w:ascii="Trebuchet MS" w:hAnsi="Trebuchet MS"/>
          <w:sz w:val="22"/>
          <w:szCs w:val="22"/>
        </w:rPr>
        <w:t>Hotărârii</w:t>
      </w:r>
      <w:r w:rsidRPr="007826FF">
        <w:rPr>
          <w:rFonts w:ascii="Trebuchet MS" w:hAnsi="Trebuchet MS"/>
          <w:sz w:val="22"/>
          <w:szCs w:val="22"/>
        </w:rPr>
        <w:t xml:space="preserve"> va fi consemnată în grila de verificare a documentului</w:t>
      </w:r>
      <w:r>
        <w:rPr>
          <w:rFonts w:ascii="Trebuchet MS" w:hAnsi="Trebuchet MS"/>
          <w:sz w:val="22"/>
          <w:szCs w:val="22"/>
        </w:rPr>
        <w:t xml:space="preserve"> strategic, iar </w:t>
      </w:r>
      <w:r w:rsidRPr="007F5F0E">
        <w:rPr>
          <w:rFonts w:ascii="Trebuchet MS" w:hAnsi="Trebuchet MS"/>
          <w:sz w:val="22"/>
          <w:szCs w:val="22"/>
        </w:rPr>
        <w:t>Hotărârea</w:t>
      </w:r>
      <w:r w:rsidRPr="007826FF">
        <w:rPr>
          <w:rFonts w:ascii="Trebuchet MS" w:hAnsi="Trebuchet MS"/>
          <w:sz w:val="22"/>
          <w:szCs w:val="22"/>
        </w:rPr>
        <w:t xml:space="preserve"> va fi anexată la dosarul administrativ al documentului strategic.</w:t>
      </w:r>
    </w:p>
    <w:p w14:paraId="21F8B5D7" w14:textId="77777777" w:rsidR="007F5F0E" w:rsidRPr="007826FF" w:rsidRDefault="007F5F0E" w:rsidP="007F5F0E">
      <w:pPr>
        <w:tabs>
          <w:tab w:val="left" w:pos="3481"/>
        </w:tabs>
        <w:spacing w:before="240"/>
        <w:jc w:val="both"/>
        <w:rPr>
          <w:rFonts w:ascii="Trebuchet MS" w:hAnsi="Trebuchet MS"/>
          <w:sz w:val="22"/>
          <w:szCs w:val="22"/>
        </w:rPr>
      </w:pPr>
      <w:r w:rsidRPr="007826FF">
        <w:rPr>
          <w:rFonts w:ascii="Trebuchet MS" w:hAnsi="Trebuchet MS"/>
          <w:sz w:val="22"/>
          <w:szCs w:val="22"/>
        </w:rPr>
        <w:lastRenderedPageBreak/>
        <w:t xml:space="preserve">În cazuri justificate, ADR poate accepta solicitarea beneficiarilor de prelungire a termenului de transmitere a </w:t>
      </w:r>
      <w:r>
        <w:rPr>
          <w:rFonts w:ascii="Trebuchet MS" w:hAnsi="Trebuchet MS"/>
          <w:sz w:val="22"/>
          <w:szCs w:val="22"/>
        </w:rPr>
        <w:t>Hotărârii</w:t>
      </w:r>
      <w:r w:rsidRPr="007826FF">
        <w:rPr>
          <w:rFonts w:ascii="Trebuchet MS" w:hAnsi="Trebuchet MS"/>
          <w:sz w:val="22"/>
          <w:szCs w:val="22"/>
        </w:rPr>
        <w:t xml:space="preserve"> de aprobare a documentului strategic actualizat, dar fără a se depăşi 60 de zile calendaristice.</w:t>
      </w:r>
    </w:p>
    <w:p w14:paraId="0A414054" w14:textId="77777777" w:rsidR="007F5F0E" w:rsidRPr="007826FF" w:rsidRDefault="007F5F0E" w:rsidP="00270930">
      <w:pPr>
        <w:tabs>
          <w:tab w:val="left" w:pos="3481"/>
        </w:tabs>
        <w:jc w:val="both"/>
        <w:rPr>
          <w:rFonts w:ascii="Trebuchet MS" w:hAnsi="Trebuchet MS"/>
          <w:sz w:val="22"/>
          <w:szCs w:val="22"/>
        </w:rPr>
      </w:pPr>
    </w:p>
    <w:p w14:paraId="1111F034" w14:textId="77777777" w:rsidR="005F004C" w:rsidRPr="007826FF" w:rsidRDefault="005F004C" w:rsidP="00063B61">
      <w:pPr>
        <w:pStyle w:val="xl47"/>
        <w:pBdr>
          <w:left w:val="none" w:sz="0" w:space="0" w:color="auto"/>
          <w:bottom w:val="none" w:sz="0" w:space="0" w:color="auto"/>
          <w:right w:val="none" w:sz="0" w:space="0" w:color="auto"/>
        </w:pBdr>
        <w:tabs>
          <w:tab w:val="left" w:pos="3900"/>
        </w:tabs>
        <w:spacing w:before="0" w:after="0"/>
        <w:outlineLvl w:val="0"/>
        <w:rPr>
          <w:rFonts w:ascii="Trebuchet MS" w:hAnsi="Trebuchet MS"/>
          <w:b/>
          <w:sz w:val="22"/>
          <w:szCs w:val="22"/>
        </w:rPr>
      </w:pPr>
    </w:p>
    <w:p w14:paraId="42CC5C83" w14:textId="77777777" w:rsidR="009155DE" w:rsidRPr="007826FF" w:rsidRDefault="009155DE" w:rsidP="009155DE">
      <w:pPr>
        <w:shd w:val="clear" w:color="auto" w:fill="00B0F0"/>
        <w:tabs>
          <w:tab w:val="left" w:pos="1050"/>
          <w:tab w:val="right" w:pos="9922"/>
        </w:tabs>
        <w:rPr>
          <w:rFonts w:ascii="Trebuchet MS" w:hAnsi="Trebuchet MS"/>
          <w:b/>
          <w:bCs/>
          <w:i/>
          <w:iCs/>
          <w:color w:val="FFFFFF" w:themeColor="background1"/>
          <w:sz w:val="22"/>
          <w:szCs w:val="22"/>
        </w:rPr>
      </w:pPr>
    </w:p>
    <w:p w14:paraId="3A8AFB73" w14:textId="4F6C579D" w:rsidR="009155DE" w:rsidRPr="007826FF" w:rsidRDefault="009155DE" w:rsidP="009155DE">
      <w:pPr>
        <w:shd w:val="clear" w:color="auto" w:fill="00B0F0"/>
        <w:tabs>
          <w:tab w:val="left" w:pos="1050"/>
          <w:tab w:val="right" w:pos="9922"/>
        </w:tabs>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t>F-PO.DGPOR.SE</w:t>
      </w:r>
      <w:r w:rsidR="00E53574" w:rsidRPr="007826FF">
        <w:rPr>
          <w:rFonts w:ascii="Trebuchet MS" w:hAnsi="Trebuchet MS"/>
          <w:b/>
          <w:bCs/>
          <w:i/>
          <w:iCs/>
          <w:color w:val="FFFFFF" w:themeColor="background1"/>
          <w:sz w:val="22"/>
          <w:szCs w:val="22"/>
        </w:rPr>
        <w:t>CP.III.B</w:t>
      </w:r>
      <w:r w:rsidRPr="007826FF">
        <w:rPr>
          <w:rFonts w:ascii="Trebuchet MS" w:hAnsi="Trebuchet MS"/>
          <w:b/>
          <w:bCs/>
          <w:i/>
          <w:iCs/>
          <w:color w:val="FFFFFF" w:themeColor="background1"/>
          <w:sz w:val="22"/>
          <w:szCs w:val="22"/>
        </w:rPr>
        <w:t xml:space="preserve">.06 – RAPORT DE PROGRES SIDU </w:t>
      </w:r>
      <w:r w:rsidRPr="007826FF">
        <w:rPr>
          <w:rFonts w:ascii="Arial" w:hAnsi="Arial" w:cs="Arial"/>
          <w:b/>
          <w:bCs/>
          <w:i/>
          <w:iCs/>
          <w:color w:val="FFFFFF" w:themeColor="background1"/>
          <w:sz w:val="22"/>
          <w:szCs w:val="22"/>
        </w:rPr>
        <w:t>Ṣ</w:t>
      </w:r>
      <w:r w:rsidRPr="007826FF">
        <w:rPr>
          <w:rFonts w:ascii="Trebuchet MS" w:hAnsi="Trebuchet MS"/>
          <w:b/>
          <w:bCs/>
          <w:i/>
          <w:iCs/>
          <w:color w:val="FFFFFF" w:themeColor="background1"/>
          <w:sz w:val="22"/>
          <w:szCs w:val="22"/>
        </w:rPr>
        <w:t>I PMUD</w:t>
      </w:r>
    </w:p>
    <w:p w14:paraId="00DD3F27" w14:textId="77777777" w:rsidR="009155DE" w:rsidRPr="007826FF" w:rsidRDefault="009155DE" w:rsidP="009155DE">
      <w:pPr>
        <w:shd w:val="clear" w:color="auto" w:fill="00B0F0"/>
        <w:tabs>
          <w:tab w:val="left" w:pos="1050"/>
          <w:tab w:val="right" w:pos="9922"/>
        </w:tabs>
        <w:rPr>
          <w:rFonts w:ascii="Trebuchet MS" w:hAnsi="Trebuchet MS"/>
          <w:b/>
          <w:bCs/>
          <w:i/>
          <w:iCs/>
          <w:color w:val="FFFFFF" w:themeColor="background1"/>
          <w:sz w:val="22"/>
          <w:szCs w:val="22"/>
        </w:rPr>
      </w:pPr>
    </w:p>
    <w:p w14:paraId="07470E2F" w14:textId="77777777" w:rsidR="00F712B6" w:rsidRPr="007826FF" w:rsidRDefault="00F712B6" w:rsidP="00063B61">
      <w:pPr>
        <w:pStyle w:val="xl47"/>
        <w:pBdr>
          <w:left w:val="none" w:sz="0" w:space="0" w:color="auto"/>
          <w:bottom w:val="none" w:sz="0" w:space="0" w:color="auto"/>
          <w:right w:val="none" w:sz="0" w:space="0" w:color="auto"/>
        </w:pBdr>
        <w:tabs>
          <w:tab w:val="left" w:pos="3900"/>
        </w:tabs>
        <w:spacing w:before="0" w:after="0"/>
        <w:outlineLvl w:val="0"/>
        <w:rPr>
          <w:rFonts w:ascii="Trebuchet MS" w:hAnsi="Trebuchet MS"/>
          <w:b/>
          <w:sz w:val="22"/>
          <w:szCs w:val="22"/>
        </w:rPr>
      </w:pPr>
    </w:p>
    <w:p w14:paraId="54B941B8" w14:textId="77777777" w:rsidR="009155DE" w:rsidRPr="007826FF" w:rsidRDefault="009155DE" w:rsidP="00063B61">
      <w:pPr>
        <w:pStyle w:val="xl47"/>
        <w:pBdr>
          <w:left w:val="none" w:sz="0" w:space="0" w:color="auto"/>
          <w:bottom w:val="none" w:sz="0" w:space="0" w:color="auto"/>
          <w:right w:val="none" w:sz="0" w:space="0" w:color="auto"/>
        </w:pBdr>
        <w:tabs>
          <w:tab w:val="left" w:pos="3900"/>
        </w:tabs>
        <w:spacing w:before="0" w:after="0"/>
        <w:outlineLvl w:val="0"/>
        <w:rPr>
          <w:rFonts w:ascii="Trebuchet MS" w:hAnsi="Trebuchet MS"/>
          <w:b/>
          <w:sz w:val="22"/>
          <w:szCs w:val="22"/>
        </w:rPr>
      </w:pPr>
    </w:p>
    <w:p w14:paraId="621B0470" w14:textId="0C453869" w:rsidR="009155DE" w:rsidRPr="007826FF" w:rsidRDefault="0044631E" w:rsidP="00B90734">
      <w:pPr>
        <w:pStyle w:val="xl47"/>
        <w:pBdr>
          <w:left w:val="none" w:sz="0" w:space="0" w:color="auto"/>
          <w:bottom w:val="none" w:sz="0" w:space="0" w:color="auto"/>
          <w:right w:val="none" w:sz="0" w:space="0" w:color="auto"/>
        </w:pBdr>
        <w:tabs>
          <w:tab w:val="left" w:pos="3900"/>
        </w:tabs>
        <w:spacing w:before="0" w:after="0"/>
        <w:jc w:val="both"/>
        <w:outlineLvl w:val="0"/>
        <w:rPr>
          <w:rFonts w:ascii="Trebuchet MS" w:hAnsi="Trebuchet MS"/>
          <w:sz w:val="22"/>
          <w:szCs w:val="22"/>
        </w:rPr>
      </w:pPr>
      <w:r w:rsidRPr="007826FF">
        <w:rPr>
          <w:rFonts w:ascii="Trebuchet MS" w:hAnsi="Trebuchet MS"/>
          <w:sz w:val="22"/>
          <w:szCs w:val="22"/>
        </w:rPr>
        <w:t>Pentru SIDU și PMUD aferente fiecărui municipiu, se vor completa următoarele informații într-o pagină a raportului de progres transmis de ADR la AMPOR.</w:t>
      </w:r>
    </w:p>
    <w:p w14:paraId="4186194D" w14:textId="77777777" w:rsidR="009155DE" w:rsidRPr="007826FF" w:rsidRDefault="009155DE" w:rsidP="00063B61">
      <w:pPr>
        <w:pStyle w:val="xl47"/>
        <w:pBdr>
          <w:left w:val="none" w:sz="0" w:space="0" w:color="auto"/>
          <w:bottom w:val="none" w:sz="0" w:space="0" w:color="auto"/>
          <w:right w:val="none" w:sz="0" w:space="0" w:color="auto"/>
        </w:pBdr>
        <w:tabs>
          <w:tab w:val="left" w:pos="3900"/>
        </w:tabs>
        <w:spacing w:before="0" w:after="0"/>
        <w:outlineLvl w:val="0"/>
        <w:rPr>
          <w:rFonts w:ascii="Trebuchet MS" w:hAnsi="Trebuchet MS"/>
          <w:b/>
          <w:sz w:val="22"/>
          <w:szCs w:val="22"/>
        </w:rPr>
      </w:pPr>
    </w:p>
    <w:p w14:paraId="519CE7B0" w14:textId="6AD34418" w:rsidR="009155DE" w:rsidRPr="007826FF" w:rsidRDefault="009155D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b/>
          <w:sz w:val="22"/>
          <w:szCs w:val="22"/>
        </w:rPr>
      </w:pPr>
    </w:p>
    <w:tbl>
      <w:tblPr>
        <w:tblStyle w:val="TableGrid"/>
        <w:tblW w:w="0" w:type="auto"/>
        <w:tblLayout w:type="fixed"/>
        <w:tblLook w:val="04A0" w:firstRow="1" w:lastRow="0" w:firstColumn="1" w:lastColumn="0" w:noHBand="0" w:noVBand="1"/>
      </w:tblPr>
      <w:tblGrid>
        <w:gridCol w:w="731"/>
        <w:gridCol w:w="547"/>
        <w:gridCol w:w="413"/>
        <w:gridCol w:w="650"/>
        <w:gridCol w:w="577"/>
        <w:gridCol w:w="944"/>
        <w:gridCol w:w="1113"/>
        <w:gridCol w:w="1087"/>
        <w:gridCol w:w="892"/>
        <w:gridCol w:w="1098"/>
        <w:gridCol w:w="1122"/>
        <w:gridCol w:w="961"/>
      </w:tblGrid>
      <w:tr w:rsidR="0044631E" w:rsidRPr="007826FF" w14:paraId="72428C67" w14:textId="044A63E8" w:rsidTr="00B538CB">
        <w:tc>
          <w:tcPr>
            <w:tcW w:w="731" w:type="dxa"/>
          </w:tcPr>
          <w:p w14:paraId="66592996"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11DB9995" w14:textId="69B3F543"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Nr. Ordine</w:t>
            </w:r>
          </w:p>
        </w:tc>
        <w:tc>
          <w:tcPr>
            <w:tcW w:w="547" w:type="dxa"/>
          </w:tcPr>
          <w:p w14:paraId="059D4912"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309F9617" w14:textId="2C00F595"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Cod apel</w:t>
            </w:r>
          </w:p>
        </w:tc>
        <w:tc>
          <w:tcPr>
            <w:tcW w:w="413" w:type="dxa"/>
          </w:tcPr>
          <w:p w14:paraId="7E08E864"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754DAEBB" w14:textId="38CD99DB"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AP 4</w:t>
            </w:r>
          </w:p>
        </w:tc>
        <w:tc>
          <w:tcPr>
            <w:tcW w:w="650" w:type="dxa"/>
          </w:tcPr>
          <w:p w14:paraId="36C82EA7"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4035313C" w14:textId="4E20C796"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Cod SIDU</w:t>
            </w:r>
          </w:p>
        </w:tc>
        <w:tc>
          <w:tcPr>
            <w:tcW w:w="577" w:type="dxa"/>
          </w:tcPr>
          <w:p w14:paraId="38B28CEB"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39928B9A"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Titlu</w:t>
            </w:r>
          </w:p>
          <w:p w14:paraId="53AE9F3D"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tc>
        <w:tc>
          <w:tcPr>
            <w:tcW w:w="944" w:type="dxa"/>
          </w:tcPr>
          <w:p w14:paraId="1CAA2E48"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6D1FDC32" w14:textId="167897CE"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Solicitant</w:t>
            </w:r>
          </w:p>
        </w:tc>
        <w:tc>
          <w:tcPr>
            <w:tcW w:w="1113" w:type="dxa"/>
          </w:tcPr>
          <w:p w14:paraId="5615EE6A"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7A4F5FB9" w14:textId="545B19F9" w:rsidR="0044631E" w:rsidRPr="007826FF" w:rsidRDefault="0044631E" w:rsidP="0044631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înregistrării</w:t>
            </w:r>
          </w:p>
        </w:tc>
        <w:tc>
          <w:tcPr>
            <w:tcW w:w="1087" w:type="dxa"/>
          </w:tcPr>
          <w:p w14:paraId="52183C42" w14:textId="07A95090"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începerii verificării</w:t>
            </w:r>
          </w:p>
        </w:tc>
        <w:tc>
          <w:tcPr>
            <w:tcW w:w="892" w:type="dxa"/>
          </w:tcPr>
          <w:p w14:paraId="06CC9A27" w14:textId="26B915E5"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finalizării verificării</w:t>
            </w:r>
            <w:r w:rsidR="00B538CB" w:rsidRPr="007826FF">
              <w:rPr>
                <w:rStyle w:val="FootnoteReference"/>
                <w:rFonts w:ascii="Trebuchet MS" w:hAnsi="Trebuchet MS"/>
                <w:sz w:val="22"/>
                <w:szCs w:val="22"/>
              </w:rPr>
              <w:footnoteReference w:id="2"/>
            </w:r>
          </w:p>
        </w:tc>
        <w:tc>
          <w:tcPr>
            <w:tcW w:w="1098" w:type="dxa"/>
          </w:tcPr>
          <w:p w14:paraId="7979DA84" w14:textId="6658804D"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solicitării completării</w:t>
            </w:r>
            <w:r w:rsidR="00933F20" w:rsidRPr="007826FF">
              <w:rPr>
                <w:rFonts w:ascii="Trebuchet MS" w:hAnsi="Trebuchet MS"/>
                <w:sz w:val="22"/>
                <w:szCs w:val="22"/>
              </w:rPr>
              <w:t xml:space="preserve"> de către ADR</w:t>
            </w:r>
          </w:p>
        </w:tc>
        <w:tc>
          <w:tcPr>
            <w:tcW w:w="1122" w:type="dxa"/>
          </w:tcPr>
          <w:p w14:paraId="00F4F276" w14:textId="52E4843B"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transmiterii completării</w:t>
            </w:r>
            <w:r w:rsidR="00933F20" w:rsidRPr="007826FF">
              <w:rPr>
                <w:rFonts w:ascii="Trebuchet MS" w:hAnsi="Trebuchet MS"/>
                <w:sz w:val="22"/>
                <w:szCs w:val="22"/>
              </w:rPr>
              <w:t xml:space="preserve"> de către solicitant</w:t>
            </w:r>
          </w:p>
        </w:tc>
        <w:tc>
          <w:tcPr>
            <w:tcW w:w="961" w:type="dxa"/>
          </w:tcPr>
          <w:p w14:paraId="34E77C8B" w14:textId="5312F2C1" w:rsidR="0044631E" w:rsidRPr="007826FF" w:rsidRDefault="0044631E" w:rsidP="0044631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finalizării verificării</w:t>
            </w:r>
            <w:r w:rsidR="00933F20" w:rsidRPr="007826FF">
              <w:rPr>
                <w:rStyle w:val="FootnoteReference"/>
                <w:rFonts w:ascii="Trebuchet MS" w:hAnsi="Trebuchet MS"/>
                <w:sz w:val="22"/>
                <w:szCs w:val="22"/>
              </w:rPr>
              <w:footnoteReference w:id="3"/>
            </w:r>
          </w:p>
        </w:tc>
      </w:tr>
      <w:tr w:rsidR="0044631E" w:rsidRPr="007826FF" w14:paraId="707593CC" w14:textId="7A21757A" w:rsidTr="00B538CB">
        <w:tc>
          <w:tcPr>
            <w:tcW w:w="731" w:type="dxa"/>
          </w:tcPr>
          <w:p w14:paraId="3583CD9A"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7E113B22" w14:textId="46026E95"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Nr. Ordine</w:t>
            </w:r>
          </w:p>
        </w:tc>
        <w:tc>
          <w:tcPr>
            <w:tcW w:w="547" w:type="dxa"/>
          </w:tcPr>
          <w:p w14:paraId="763DA22F"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761680F5" w14:textId="3BDA17BE"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Cod apel</w:t>
            </w:r>
          </w:p>
        </w:tc>
        <w:tc>
          <w:tcPr>
            <w:tcW w:w="413" w:type="dxa"/>
          </w:tcPr>
          <w:p w14:paraId="64F3C0F0"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585E2FB6" w14:textId="42944B7D"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AP 4</w:t>
            </w:r>
          </w:p>
        </w:tc>
        <w:tc>
          <w:tcPr>
            <w:tcW w:w="650" w:type="dxa"/>
          </w:tcPr>
          <w:p w14:paraId="34D4DB74"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30594AEF" w14:textId="5A95A2C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Cod PMUD</w:t>
            </w:r>
          </w:p>
        </w:tc>
        <w:tc>
          <w:tcPr>
            <w:tcW w:w="577" w:type="dxa"/>
          </w:tcPr>
          <w:p w14:paraId="0EBA270B"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6C9C894A" w14:textId="1C734F69"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Titlu</w:t>
            </w:r>
          </w:p>
        </w:tc>
        <w:tc>
          <w:tcPr>
            <w:tcW w:w="944" w:type="dxa"/>
          </w:tcPr>
          <w:p w14:paraId="4A7F9CAB"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4C4BCD40" w14:textId="2B648644"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Solicitant</w:t>
            </w:r>
          </w:p>
        </w:tc>
        <w:tc>
          <w:tcPr>
            <w:tcW w:w="1113" w:type="dxa"/>
          </w:tcPr>
          <w:p w14:paraId="74BA1C90" w14:textId="77777777"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p w14:paraId="130DE359" w14:textId="4FB97E8C"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înregistrării</w:t>
            </w:r>
          </w:p>
        </w:tc>
        <w:tc>
          <w:tcPr>
            <w:tcW w:w="1087" w:type="dxa"/>
          </w:tcPr>
          <w:p w14:paraId="16D791AB" w14:textId="07970A3D"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începerii verificării</w:t>
            </w:r>
          </w:p>
        </w:tc>
        <w:tc>
          <w:tcPr>
            <w:tcW w:w="892" w:type="dxa"/>
          </w:tcPr>
          <w:p w14:paraId="66FC19C5" w14:textId="1E404475"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finalizării verificării</w:t>
            </w:r>
          </w:p>
        </w:tc>
        <w:tc>
          <w:tcPr>
            <w:tcW w:w="1098" w:type="dxa"/>
          </w:tcPr>
          <w:p w14:paraId="5638D267" w14:textId="641EB75B"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solicitării completării</w:t>
            </w:r>
            <w:r w:rsidR="00933F20" w:rsidRPr="007826FF">
              <w:rPr>
                <w:rFonts w:ascii="Trebuchet MS" w:hAnsi="Trebuchet MS"/>
                <w:sz w:val="22"/>
                <w:szCs w:val="22"/>
              </w:rPr>
              <w:t xml:space="preserve"> de către ADR</w:t>
            </w:r>
          </w:p>
        </w:tc>
        <w:tc>
          <w:tcPr>
            <w:tcW w:w="1122" w:type="dxa"/>
          </w:tcPr>
          <w:p w14:paraId="01A6F45E" w14:textId="18C0E70F" w:rsidR="0044631E" w:rsidRPr="007826FF" w:rsidRDefault="0044631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r w:rsidRPr="007826FF">
              <w:rPr>
                <w:rFonts w:ascii="Trebuchet MS" w:hAnsi="Trebuchet MS"/>
                <w:sz w:val="22"/>
                <w:szCs w:val="22"/>
              </w:rPr>
              <w:t>Data transmiterii completării</w:t>
            </w:r>
            <w:r w:rsidR="00933F20" w:rsidRPr="007826FF">
              <w:rPr>
                <w:rFonts w:ascii="Trebuchet MS" w:hAnsi="Trebuchet MS"/>
                <w:sz w:val="22"/>
                <w:szCs w:val="22"/>
              </w:rPr>
              <w:t xml:space="preserve"> de către solicitant</w:t>
            </w:r>
          </w:p>
        </w:tc>
        <w:tc>
          <w:tcPr>
            <w:tcW w:w="961" w:type="dxa"/>
          </w:tcPr>
          <w:p w14:paraId="7E8E9782" w14:textId="3C634B31" w:rsidR="0044631E" w:rsidRPr="007826FF" w:rsidRDefault="0044631E">
            <w:pPr>
              <w:spacing w:after="160" w:line="259" w:lineRule="auto"/>
              <w:rPr>
                <w:rFonts w:ascii="Trebuchet MS" w:hAnsi="Trebuchet MS"/>
                <w:sz w:val="22"/>
                <w:szCs w:val="22"/>
                <w:lang w:val="fr-FR" w:eastAsia="ro-RO"/>
              </w:rPr>
            </w:pPr>
            <w:r w:rsidRPr="007826FF">
              <w:rPr>
                <w:rFonts w:ascii="Trebuchet MS" w:hAnsi="Trebuchet MS"/>
                <w:sz w:val="22"/>
                <w:szCs w:val="22"/>
                <w:lang w:val="fr-FR" w:eastAsia="ro-RO"/>
              </w:rPr>
              <w:t>Data finalizării verificării</w:t>
            </w:r>
          </w:p>
          <w:p w14:paraId="70A4D50F" w14:textId="77777777" w:rsidR="0044631E" w:rsidRPr="007826FF" w:rsidRDefault="0044631E" w:rsidP="0044631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sz w:val="22"/>
                <w:szCs w:val="22"/>
              </w:rPr>
            </w:pPr>
          </w:p>
        </w:tc>
      </w:tr>
    </w:tbl>
    <w:p w14:paraId="28A435D4" w14:textId="06FE942A" w:rsidR="009155DE" w:rsidRPr="007826FF" w:rsidRDefault="009155DE" w:rsidP="009155DE">
      <w:pPr>
        <w:pStyle w:val="xl47"/>
        <w:pBdr>
          <w:left w:val="none" w:sz="0" w:space="0" w:color="auto"/>
          <w:bottom w:val="none" w:sz="0" w:space="0" w:color="auto"/>
          <w:right w:val="none" w:sz="0" w:space="0" w:color="auto"/>
        </w:pBdr>
        <w:tabs>
          <w:tab w:val="left" w:pos="580"/>
          <w:tab w:val="left" w:pos="3900"/>
        </w:tabs>
        <w:spacing w:before="0" w:after="0"/>
        <w:jc w:val="left"/>
        <w:outlineLvl w:val="0"/>
        <w:rPr>
          <w:rFonts w:ascii="Trebuchet MS" w:hAnsi="Trebuchet MS"/>
          <w:b/>
          <w:sz w:val="22"/>
          <w:szCs w:val="22"/>
        </w:rPr>
      </w:pPr>
      <w:r w:rsidRPr="007826FF">
        <w:rPr>
          <w:rFonts w:ascii="Trebuchet MS" w:hAnsi="Trebuchet MS"/>
          <w:b/>
          <w:sz w:val="22"/>
          <w:szCs w:val="22"/>
        </w:rPr>
        <w:tab/>
      </w:r>
    </w:p>
    <w:p w14:paraId="437C2491" w14:textId="77777777" w:rsidR="009155DE" w:rsidRPr="007826FF" w:rsidRDefault="009155DE" w:rsidP="00F901C7">
      <w:pPr>
        <w:pStyle w:val="xl47"/>
        <w:pBdr>
          <w:left w:val="none" w:sz="0" w:space="0" w:color="auto"/>
          <w:bottom w:val="none" w:sz="0" w:space="0" w:color="auto"/>
          <w:right w:val="none" w:sz="0" w:space="0" w:color="auto"/>
        </w:pBdr>
        <w:tabs>
          <w:tab w:val="left" w:pos="3900"/>
        </w:tabs>
        <w:spacing w:before="0" w:after="0"/>
        <w:jc w:val="left"/>
        <w:outlineLvl w:val="0"/>
        <w:rPr>
          <w:rFonts w:ascii="Trebuchet MS" w:hAnsi="Trebuchet MS"/>
          <w:b/>
          <w:sz w:val="22"/>
          <w:szCs w:val="22"/>
        </w:rPr>
      </w:pPr>
    </w:p>
    <w:p w14:paraId="6F8E1EC7" w14:textId="77777777" w:rsidR="00524550" w:rsidRPr="007826FF" w:rsidRDefault="00524550" w:rsidP="00524550">
      <w:pPr>
        <w:shd w:val="clear" w:color="auto" w:fill="00B0F0"/>
        <w:tabs>
          <w:tab w:val="left" w:pos="1050"/>
          <w:tab w:val="right" w:pos="9922"/>
        </w:tabs>
        <w:rPr>
          <w:rFonts w:ascii="Trebuchet MS" w:hAnsi="Trebuchet MS"/>
          <w:b/>
          <w:bCs/>
          <w:i/>
          <w:iCs/>
          <w:color w:val="FFFFFF" w:themeColor="background1"/>
          <w:sz w:val="22"/>
          <w:szCs w:val="22"/>
        </w:rPr>
      </w:pPr>
    </w:p>
    <w:p w14:paraId="3A3FB6B3" w14:textId="2CB4C1BB" w:rsidR="00524550" w:rsidRPr="007826FF" w:rsidRDefault="006A1D77" w:rsidP="00524550">
      <w:pPr>
        <w:shd w:val="clear" w:color="auto" w:fill="00B0F0"/>
        <w:tabs>
          <w:tab w:val="left" w:pos="1050"/>
          <w:tab w:val="right" w:pos="9922"/>
        </w:tabs>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t>F-PO.DGPOR.SECP.III.B</w:t>
      </w:r>
      <w:r w:rsidR="00524550" w:rsidRPr="007826FF">
        <w:rPr>
          <w:rFonts w:ascii="Trebuchet MS" w:hAnsi="Trebuchet MS"/>
          <w:b/>
          <w:bCs/>
          <w:i/>
          <w:iCs/>
          <w:color w:val="FFFFFF" w:themeColor="background1"/>
          <w:sz w:val="22"/>
          <w:szCs w:val="22"/>
        </w:rPr>
        <w:t xml:space="preserve">.07 – </w:t>
      </w:r>
      <w:r w:rsidR="009F2D4E" w:rsidRPr="007826FF">
        <w:rPr>
          <w:rFonts w:ascii="Trebuchet MS" w:hAnsi="Trebuchet MS"/>
          <w:b/>
          <w:bCs/>
          <w:i/>
          <w:iCs/>
          <w:color w:val="FFFFFF" w:themeColor="background1"/>
          <w:sz w:val="22"/>
          <w:szCs w:val="22"/>
        </w:rPr>
        <w:t xml:space="preserve">SCRISOARE OI DE SOLICITARE </w:t>
      </w:r>
      <w:r w:rsidR="00CA082D" w:rsidRPr="007826FF">
        <w:rPr>
          <w:rFonts w:ascii="Trebuchet MS" w:hAnsi="Trebuchet MS"/>
          <w:b/>
          <w:bCs/>
          <w:i/>
          <w:iCs/>
          <w:color w:val="FFFFFF" w:themeColor="background1"/>
          <w:sz w:val="22"/>
          <w:szCs w:val="22"/>
        </w:rPr>
        <w:t>CLARIFICĂRI/</w:t>
      </w:r>
      <w:r w:rsidR="005100AE" w:rsidRPr="007826FF">
        <w:rPr>
          <w:rFonts w:ascii="Trebuchet MS" w:hAnsi="Trebuchet MS"/>
          <w:b/>
          <w:bCs/>
          <w:i/>
          <w:iCs/>
          <w:color w:val="FFFFFF" w:themeColor="background1"/>
          <w:sz w:val="22"/>
          <w:szCs w:val="22"/>
        </w:rPr>
        <w:t xml:space="preserve">COMPLETĂRI PENTRU </w:t>
      </w:r>
      <w:r w:rsidR="009F2D4E" w:rsidRPr="007826FF">
        <w:rPr>
          <w:rFonts w:ascii="Trebuchet MS" w:hAnsi="Trebuchet MS"/>
          <w:b/>
          <w:bCs/>
          <w:i/>
          <w:iCs/>
          <w:color w:val="FFFFFF" w:themeColor="background1"/>
          <w:sz w:val="22"/>
          <w:szCs w:val="22"/>
        </w:rPr>
        <w:t xml:space="preserve"> SIDU </w:t>
      </w:r>
      <w:r w:rsidR="009F2D4E" w:rsidRPr="007826FF">
        <w:rPr>
          <w:rFonts w:ascii="Arial" w:hAnsi="Arial" w:cs="Arial"/>
          <w:b/>
          <w:bCs/>
          <w:i/>
          <w:iCs/>
          <w:color w:val="FFFFFF" w:themeColor="background1"/>
          <w:sz w:val="22"/>
          <w:szCs w:val="22"/>
        </w:rPr>
        <w:t>Ṣ</w:t>
      </w:r>
      <w:r w:rsidR="009F2D4E" w:rsidRPr="007826FF">
        <w:rPr>
          <w:rFonts w:ascii="Trebuchet MS" w:hAnsi="Trebuchet MS"/>
          <w:b/>
          <w:bCs/>
          <w:i/>
          <w:iCs/>
          <w:color w:val="FFFFFF" w:themeColor="background1"/>
          <w:sz w:val="22"/>
          <w:szCs w:val="22"/>
        </w:rPr>
        <w:t>I/SAU PMUD</w:t>
      </w:r>
      <w:r w:rsidR="005100AE" w:rsidRPr="007826FF">
        <w:rPr>
          <w:rFonts w:ascii="Trebuchet MS" w:hAnsi="Trebuchet MS"/>
          <w:b/>
          <w:bCs/>
          <w:i/>
          <w:iCs/>
          <w:color w:val="FFFFFF" w:themeColor="background1"/>
          <w:sz w:val="22"/>
          <w:szCs w:val="22"/>
        </w:rPr>
        <w:t xml:space="preserve"> [denumirea se va adapta după caz]</w:t>
      </w:r>
    </w:p>
    <w:p w14:paraId="0C939F87" w14:textId="77777777" w:rsidR="009155DE" w:rsidRPr="007826FF" w:rsidRDefault="009155DE" w:rsidP="00063B61">
      <w:pPr>
        <w:pStyle w:val="xl47"/>
        <w:pBdr>
          <w:left w:val="none" w:sz="0" w:space="0" w:color="auto"/>
          <w:bottom w:val="none" w:sz="0" w:space="0" w:color="auto"/>
          <w:right w:val="none" w:sz="0" w:space="0" w:color="auto"/>
        </w:pBdr>
        <w:tabs>
          <w:tab w:val="left" w:pos="3900"/>
        </w:tabs>
        <w:spacing w:before="0" w:after="0"/>
        <w:outlineLvl w:val="0"/>
        <w:rPr>
          <w:rFonts w:ascii="Trebuchet MS" w:hAnsi="Trebuchet MS"/>
          <w:b/>
          <w:sz w:val="22"/>
          <w:szCs w:val="22"/>
        </w:rPr>
      </w:pPr>
    </w:p>
    <w:p w14:paraId="5683BB20" w14:textId="77777777" w:rsidR="00063B61" w:rsidRPr="007826FF" w:rsidRDefault="00063B61" w:rsidP="00063B61">
      <w:pPr>
        <w:pStyle w:val="Header"/>
        <w:rPr>
          <w:rFonts w:ascii="Trebuchet MS" w:hAnsi="Trebuchet MS"/>
          <w:sz w:val="22"/>
          <w:szCs w:val="22"/>
        </w:rPr>
      </w:pPr>
      <w:r w:rsidRPr="007826FF">
        <w:rPr>
          <w:rFonts w:ascii="Trebuchet MS" w:hAnsi="Trebuchet MS"/>
          <w:sz w:val="22"/>
          <w:szCs w:val="22"/>
        </w:rPr>
        <w:t>Nr. …………../………………..</w:t>
      </w:r>
    </w:p>
    <w:p w14:paraId="16AEA03B" w14:textId="77777777" w:rsidR="00063B61" w:rsidRPr="007826FF" w:rsidRDefault="00063B61" w:rsidP="00063B61">
      <w:pPr>
        <w:pStyle w:val="Heading2"/>
        <w:rPr>
          <w:rFonts w:ascii="Trebuchet MS" w:hAnsi="Trebuchet MS"/>
          <w:sz w:val="22"/>
          <w:szCs w:val="22"/>
        </w:rPr>
      </w:pPr>
    </w:p>
    <w:p w14:paraId="4445B699" w14:textId="77777777" w:rsidR="00063B61" w:rsidRPr="007826FF" w:rsidRDefault="00063B61" w:rsidP="00063B61">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63B61" w:rsidRPr="007826FF" w14:paraId="69302118" w14:textId="77777777" w:rsidTr="009F2D4E">
        <w:tc>
          <w:tcPr>
            <w:tcW w:w="280" w:type="dxa"/>
            <w:tcBorders>
              <w:top w:val="nil"/>
              <w:bottom w:val="nil"/>
            </w:tcBorders>
          </w:tcPr>
          <w:p w14:paraId="417AEA24" w14:textId="3827DBB3" w:rsidR="00063B61" w:rsidRPr="007826FF" w:rsidRDefault="00063B61" w:rsidP="00063B61">
            <w:pPr>
              <w:spacing w:before="40" w:after="40"/>
              <w:ind w:left="-180" w:right="-110"/>
              <w:jc w:val="center"/>
              <w:rPr>
                <w:rFonts w:ascii="Trebuchet MS" w:hAnsi="Trebuchet MS"/>
                <w:b/>
                <w:bCs/>
                <w:sz w:val="22"/>
                <w:szCs w:val="22"/>
                <w:lang w:val="it-IT"/>
              </w:rPr>
            </w:pPr>
            <w:r w:rsidRPr="007826FF">
              <w:rPr>
                <w:rFonts w:ascii="Trebuchet MS" w:hAnsi="Trebuchet MS"/>
                <w:b/>
                <w:noProof/>
                <w:spacing w:val="-4"/>
                <w:sz w:val="22"/>
                <w:szCs w:val="22"/>
                <w:lang w:eastAsia="ro-RO"/>
              </w:rPr>
              <w:drawing>
                <wp:inline distT="0" distB="0" distL="0" distR="0" wp14:anchorId="507E7873" wp14:editId="74FA0F3F">
                  <wp:extent cx="112395" cy="112395"/>
                  <wp:effectExtent l="0" t="0" r="1905" b="1905"/>
                  <wp:docPr id="3" name="Picture 3"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237549C3" w14:textId="77777777" w:rsidR="00063B61" w:rsidRPr="007826FF" w:rsidRDefault="00063B61" w:rsidP="00063B61">
            <w:pPr>
              <w:spacing w:before="40" w:after="40"/>
              <w:jc w:val="both"/>
              <w:rPr>
                <w:rFonts w:ascii="Trebuchet MS" w:hAnsi="Trebuchet MS"/>
                <w:b/>
                <w:bCs/>
                <w:sz w:val="22"/>
                <w:szCs w:val="22"/>
                <w:lang w:val="it-IT"/>
              </w:rPr>
            </w:pPr>
            <w:r w:rsidRPr="007826FF">
              <w:rPr>
                <w:rFonts w:ascii="Trebuchet MS" w:hAnsi="Trebuchet MS"/>
                <w:b/>
                <w:bCs/>
                <w:sz w:val="22"/>
                <w:szCs w:val="22"/>
                <w:lang w:val="it-IT"/>
              </w:rPr>
              <w:t>Către:</w:t>
            </w:r>
          </w:p>
        </w:tc>
        <w:tc>
          <w:tcPr>
            <w:tcW w:w="4818" w:type="dxa"/>
            <w:gridSpan w:val="4"/>
          </w:tcPr>
          <w:p w14:paraId="659B79C8" w14:textId="2B2415C5" w:rsidR="00063B61" w:rsidRPr="007826FF" w:rsidRDefault="00063B61" w:rsidP="009F2D4E">
            <w:pPr>
              <w:spacing w:before="40" w:after="40"/>
              <w:rPr>
                <w:rFonts w:ascii="Trebuchet MS" w:hAnsi="Trebuchet MS"/>
                <w:b/>
                <w:bCs/>
                <w:sz w:val="22"/>
                <w:szCs w:val="22"/>
                <w:lang w:val="fr-FR"/>
              </w:rPr>
            </w:pPr>
            <w:r w:rsidRPr="007826FF">
              <w:rPr>
                <w:rFonts w:ascii="Trebuchet MS" w:hAnsi="Trebuchet MS"/>
                <w:b/>
                <w:bCs/>
                <w:sz w:val="22"/>
                <w:szCs w:val="22"/>
                <w:lang w:val="it-IT"/>
              </w:rPr>
              <w:t>........................</w:t>
            </w:r>
            <w:r w:rsidRPr="007826FF">
              <w:rPr>
                <w:rFonts w:ascii="Trebuchet MS" w:hAnsi="Trebuchet MS"/>
                <w:b/>
                <w:bCs/>
                <w:sz w:val="22"/>
                <w:szCs w:val="22"/>
                <w:lang w:val="fr-FR"/>
              </w:rPr>
              <w:t xml:space="preserve">, </w:t>
            </w:r>
            <w:r w:rsidR="009F2D4E" w:rsidRPr="007826FF">
              <w:rPr>
                <w:rFonts w:ascii="Trebuchet MS" w:hAnsi="Trebuchet MS"/>
                <w:b/>
                <w:bCs/>
                <w:sz w:val="22"/>
                <w:szCs w:val="22"/>
                <w:lang w:val="fr-FR"/>
              </w:rPr>
              <w:t>Primar al Municipiului…</w:t>
            </w:r>
          </w:p>
        </w:tc>
        <w:tc>
          <w:tcPr>
            <w:tcW w:w="1099" w:type="dxa"/>
          </w:tcPr>
          <w:p w14:paraId="189BD37D" w14:textId="77777777" w:rsidR="00063B61" w:rsidRPr="007826FF" w:rsidRDefault="00063B61" w:rsidP="00063B61">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Fax nr:</w:t>
            </w:r>
          </w:p>
        </w:tc>
        <w:tc>
          <w:tcPr>
            <w:tcW w:w="1802" w:type="dxa"/>
          </w:tcPr>
          <w:p w14:paraId="2D0D101E" w14:textId="77777777" w:rsidR="00063B61" w:rsidRPr="007826FF" w:rsidRDefault="00063B61" w:rsidP="00063B61">
            <w:pPr>
              <w:spacing w:before="40" w:after="40"/>
              <w:jc w:val="both"/>
              <w:rPr>
                <w:rFonts w:ascii="Trebuchet MS" w:hAnsi="Trebuchet MS"/>
                <w:b/>
                <w:bCs/>
                <w:sz w:val="22"/>
                <w:szCs w:val="22"/>
                <w:lang w:val="fr-FR"/>
              </w:rPr>
            </w:pPr>
          </w:p>
        </w:tc>
      </w:tr>
      <w:tr w:rsidR="00063B61" w:rsidRPr="007826FF" w14:paraId="195AA8FF" w14:textId="77777777" w:rsidTr="009F2D4E">
        <w:tc>
          <w:tcPr>
            <w:tcW w:w="280" w:type="dxa"/>
          </w:tcPr>
          <w:p w14:paraId="76727985" w14:textId="64F27110" w:rsidR="00063B61" w:rsidRPr="007826FF" w:rsidRDefault="00063B61" w:rsidP="00063B61">
            <w:pPr>
              <w:spacing w:before="40" w:after="40"/>
              <w:ind w:left="-180" w:right="-110"/>
              <w:jc w:val="center"/>
              <w:rPr>
                <w:rFonts w:ascii="Trebuchet MS" w:hAnsi="Trebuchet MS"/>
                <w:b/>
                <w:bCs/>
                <w:sz w:val="22"/>
                <w:szCs w:val="22"/>
              </w:rPr>
            </w:pPr>
            <w:r w:rsidRPr="007826FF">
              <w:rPr>
                <w:rFonts w:ascii="Trebuchet MS" w:hAnsi="Trebuchet MS"/>
                <w:b/>
                <w:noProof/>
                <w:spacing w:val="-4"/>
                <w:sz w:val="22"/>
                <w:szCs w:val="22"/>
                <w:lang w:eastAsia="ro-RO"/>
              </w:rPr>
              <w:drawing>
                <wp:inline distT="0" distB="0" distL="0" distR="0" wp14:anchorId="1EDFAF58" wp14:editId="042A4700">
                  <wp:extent cx="112395" cy="112395"/>
                  <wp:effectExtent l="0" t="0" r="1905" b="1905"/>
                  <wp:docPr id="2" name="Picture 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20ACE16C" w14:textId="77777777" w:rsidR="00063B61" w:rsidRPr="007826FF" w:rsidRDefault="00063B61" w:rsidP="00063B61">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De la:</w:t>
            </w:r>
          </w:p>
        </w:tc>
        <w:tc>
          <w:tcPr>
            <w:tcW w:w="4818" w:type="dxa"/>
            <w:gridSpan w:val="4"/>
          </w:tcPr>
          <w:p w14:paraId="2350BAB0" w14:textId="77777777" w:rsidR="00063B61" w:rsidRPr="007826FF" w:rsidRDefault="00063B61" w:rsidP="00063B61">
            <w:pPr>
              <w:spacing w:before="40" w:after="40"/>
              <w:rPr>
                <w:rFonts w:ascii="Trebuchet MS" w:hAnsi="Trebuchet MS"/>
                <w:b/>
                <w:bCs/>
                <w:sz w:val="22"/>
                <w:szCs w:val="22"/>
                <w:lang w:val="fr-FR"/>
              </w:rPr>
            </w:pPr>
            <w:r w:rsidRPr="007826FF">
              <w:rPr>
                <w:rFonts w:ascii="Trebuchet MS" w:hAnsi="Trebuchet MS"/>
                <w:b/>
                <w:bCs/>
                <w:sz w:val="22"/>
                <w:szCs w:val="22"/>
                <w:lang w:val="fr-FR"/>
              </w:rPr>
              <w:t>Nume, prenume, Director/ Director General ADR</w:t>
            </w:r>
          </w:p>
          <w:p w14:paraId="6B16AC3B" w14:textId="77777777" w:rsidR="00063B61" w:rsidRPr="007826FF" w:rsidRDefault="00063B61" w:rsidP="00063B61">
            <w:pPr>
              <w:spacing w:before="40" w:after="40"/>
              <w:rPr>
                <w:rFonts w:ascii="Trebuchet MS" w:hAnsi="Trebuchet MS"/>
                <w:b/>
                <w:bCs/>
                <w:sz w:val="22"/>
                <w:szCs w:val="22"/>
              </w:rPr>
            </w:pPr>
            <w:r w:rsidRPr="007826FF">
              <w:rPr>
                <w:rFonts w:ascii="Trebuchet MS" w:hAnsi="Trebuchet MS"/>
                <w:b/>
                <w:bCs/>
                <w:sz w:val="22"/>
                <w:szCs w:val="22"/>
              </w:rPr>
              <w:t>OI………………………………………….</w:t>
            </w:r>
          </w:p>
        </w:tc>
        <w:tc>
          <w:tcPr>
            <w:tcW w:w="1099" w:type="dxa"/>
          </w:tcPr>
          <w:p w14:paraId="5FDA3969" w14:textId="77777777" w:rsidR="00063B61" w:rsidRPr="007826FF" w:rsidRDefault="00063B61" w:rsidP="00063B61">
            <w:pPr>
              <w:spacing w:before="40" w:after="40"/>
              <w:jc w:val="both"/>
              <w:rPr>
                <w:rFonts w:ascii="Trebuchet MS" w:hAnsi="Trebuchet MS"/>
                <w:b/>
                <w:bCs/>
                <w:sz w:val="22"/>
                <w:szCs w:val="22"/>
              </w:rPr>
            </w:pPr>
            <w:r w:rsidRPr="007826FF">
              <w:rPr>
                <w:rFonts w:ascii="Trebuchet MS" w:hAnsi="Trebuchet MS"/>
                <w:b/>
                <w:bCs/>
                <w:sz w:val="22"/>
                <w:szCs w:val="22"/>
              </w:rPr>
              <w:t>Data:</w:t>
            </w:r>
          </w:p>
        </w:tc>
        <w:tc>
          <w:tcPr>
            <w:tcW w:w="1802" w:type="dxa"/>
          </w:tcPr>
          <w:p w14:paraId="51D9533A" w14:textId="77777777" w:rsidR="00063B61" w:rsidRPr="007826FF" w:rsidRDefault="00063B61" w:rsidP="00063B61">
            <w:pPr>
              <w:pStyle w:val="Heading1"/>
              <w:spacing w:before="40" w:after="40"/>
              <w:rPr>
                <w:rFonts w:ascii="Trebuchet MS" w:hAnsi="Trebuchet MS"/>
                <w:sz w:val="22"/>
                <w:szCs w:val="22"/>
              </w:rPr>
            </w:pPr>
          </w:p>
        </w:tc>
      </w:tr>
      <w:tr w:rsidR="00063B61" w:rsidRPr="007826FF" w14:paraId="39A3659F" w14:textId="77777777" w:rsidTr="009F2D4E">
        <w:tc>
          <w:tcPr>
            <w:tcW w:w="280" w:type="dxa"/>
          </w:tcPr>
          <w:p w14:paraId="4611F8B5" w14:textId="6C41AB90" w:rsidR="00063B61" w:rsidRPr="007826FF" w:rsidRDefault="00063B61" w:rsidP="00063B61">
            <w:pPr>
              <w:spacing w:before="40" w:after="40"/>
              <w:ind w:left="-180" w:right="-110"/>
              <w:jc w:val="center"/>
              <w:rPr>
                <w:rFonts w:ascii="Trebuchet MS" w:hAnsi="Trebuchet MS"/>
                <w:b/>
                <w:bCs/>
                <w:sz w:val="22"/>
                <w:szCs w:val="22"/>
              </w:rPr>
            </w:pPr>
            <w:r w:rsidRPr="007826FF">
              <w:rPr>
                <w:rFonts w:ascii="Trebuchet MS" w:hAnsi="Trebuchet MS"/>
                <w:b/>
                <w:noProof/>
                <w:spacing w:val="-4"/>
                <w:sz w:val="22"/>
                <w:szCs w:val="22"/>
                <w:lang w:eastAsia="ro-RO"/>
              </w:rPr>
              <w:drawing>
                <wp:inline distT="0" distB="0" distL="0" distR="0" wp14:anchorId="0656751A" wp14:editId="042A77C6">
                  <wp:extent cx="112395" cy="112395"/>
                  <wp:effectExtent l="0" t="0" r="1905" b="1905"/>
                  <wp:docPr id="1" name="Picture 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3A7F08D4" w14:textId="77777777" w:rsidR="00063B61" w:rsidRPr="007826FF" w:rsidRDefault="00063B61" w:rsidP="00063B61">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Ref:</w:t>
            </w:r>
          </w:p>
        </w:tc>
        <w:tc>
          <w:tcPr>
            <w:tcW w:w="4818" w:type="dxa"/>
            <w:gridSpan w:val="4"/>
          </w:tcPr>
          <w:p w14:paraId="36827506" w14:textId="756B68BC" w:rsidR="00063B61" w:rsidRPr="007826FF" w:rsidRDefault="00063B61" w:rsidP="009F2D4E">
            <w:pPr>
              <w:spacing w:before="40" w:after="40"/>
              <w:rPr>
                <w:rFonts w:ascii="Trebuchet MS" w:hAnsi="Trebuchet MS"/>
                <w:b/>
                <w:bCs/>
                <w:sz w:val="22"/>
                <w:szCs w:val="22"/>
                <w:lang w:val="fr-FR"/>
              </w:rPr>
            </w:pPr>
            <w:r w:rsidRPr="007826FF">
              <w:rPr>
                <w:rFonts w:ascii="Trebuchet MS" w:hAnsi="Trebuchet MS"/>
                <w:b/>
                <w:bCs/>
                <w:sz w:val="22"/>
                <w:szCs w:val="22"/>
                <w:lang w:val="fr-FR"/>
              </w:rPr>
              <w:t xml:space="preserve">Sesiune </w:t>
            </w:r>
            <w:r w:rsidR="009F2D4E" w:rsidRPr="007826FF">
              <w:rPr>
                <w:rFonts w:ascii="Trebuchet MS" w:hAnsi="Trebuchet MS"/>
                <w:b/>
                <w:bCs/>
                <w:sz w:val="22"/>
                <w:szCs w:val="22"/>
                <w:lang w:val="fr-FR"/>
              </w:rPr>
              <w:t xml:space="preserve">de verificare </w:t>
            </w:r>
            <w:proofErr w:type="gramStart"/>
            <w:r w:rsidR="009F2D4E" w:rsidRPr="007826FF">
              <w:rPr>
                <w:rFonts w:ascii="Trebuchet MS" w:hAnsi="Trebuchet MS"/>
                <w:b/>
                <w:bCs/>
                <w:sz w:val="22"/>
                <w:szCs w:val="22"/>
                <w:lang w:val="fr-FR"/>
              </w:rPr>
              <w:t>a</w:t>
            </w:r>
            <w:proofErr w:type="gramEnd"/>
            <w:r w:rsidR="009F2D4E" w:rsidRPr="007826FF">
              <w:rPr>
                <w:rFonts w:ascii="Trebuchet MS" w:hAnsi="Trebuchet MS"/>
                <w:b/>
                <w:bCs/>
                <w:sz w:val="22"/>
                <w:szCs w:val="22"/>
                <w:lang w:val="fr-FR"/>
              </w:rPr>
              <w:t xml:space="preserve"> conformităţii administrative și a admisibilităţii SIDU şi</w:t>
            </w:r>
            <w:r w:rsidR="0048500F" w:rsidRPr="007826FF">
              <w:rPr>
                <w:rFonts w:ascii="Trebuchet MS" w:hAnsi="Trebuchet MS"/>
                <w:b/>
                <w:bCs/>
                <w:sz w:val="22"/>
                <w:szCs w:val="22"/>
                <w:lang w:val="fr-FR"/>
              </w:rPr>
              <w:t>/sau</w:t>
            </w:r>
            <w:r w:rsidR="009F2D4E" w:rsidRPr="007826FF">
              <w:rPr>
                <w:rFonts w:ascii="Trebuchet MS" w:hAnsi="Trebuchet MS"/>
                <w:b/>
                <w:bCs/>
                <w:sz w:val="22"/>
                <w:szCs w:val="22"/>
                <w:lang w:val="fr-FR"/>
              </w:rPr>
              <w:t xml:space="preserve"> PMUD</w:t>
            </w:r>
            <w:r w:rsidR="00624CDE" w:rsidRPr="007826FF">
              <w:rPr>
                <w:rFonts w:ascii="Trebuchet MS" w:hAnsi="Trebuchet MS"/>
                <w:b/>
                <w:bCs/>
                <w:sz w:val="22"/>
                <w:szCs w:val="22"/>
                <w:lang w:val="fr-FR"/>
              </w:rPr>
              <w:t xml:space="preserve"> …</w:t>
            </w:r>
          </w:p>
        </w:tc>
        <w:tc>
          <w:tcPr>
            <w:tcW w:w="1099" w:type="dxa"/>
          </w:tcPr>
          <w:p w14:paraId="45D03003" w14:textId="77777777" w:rsidR="00063B61" w:rsidRPr="007826FF" w:rsidRDefault="00063B61" w:rsidP="00063B61">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Pagini:</w:t>
            </w:r>
          </w:p>
        </w:tc>
        <w:tc>
          <w:tcPr>
            <w:tcW w:w="1802" w:type="dxa"/>
          </w:tcPr>
          <w:p w14:paraId="5ECEABD8" w14:textId="77777777" w:rsidR="00063B61" w:rsidRPr="007826FF" w:rsidRDefault="00063B61" w:rsidP="00063B61">
            <w:pPr>
              <w:pStyle w:val="Heading1"/>
              <w:spacing w:before="40" w:after="40"/>
              <w:rPr>
                <w:rFonts w:ascii="Trebuchet MS" w:hAnsi="Trebuchet MS"/>
                <w:sz w:val="22"/>
                <w:szCs w:val="22"/>
              </w:rPr>
            </w:pPr>
          </w:p>
        </w:tc>
      </w:tr>
      <w:tr w:rsidR="00063B61" w:rsidRPr="007826FF" w14:paraId="283D1C77" w14:textId="77777777" w:rsidTr="009F2D4E">
        <w:trPr>
          <w:cantSplit/>
        </w:trPr>
        <w:tc>
          <w:tcPr>
            <w:tcW w:w="1226" w:type="dxa"/>
            <w:gridSpan w:val="3"/>
            <w:vAlign w:val="center"/>
          </w:tcPr>
          <w:p w14:paraId="4C7E4AAB" w14:textId="77777777" w:rsidR="00063B61" w:rsidRPr="007826FF" w:rsidRDefault="00063B61" w:rsidP="00063B61">
            <w:pPr>
              <w:pStyle w:val="Checkboxes"/>
              <w:spacing w:before="120" w:after="40"/>
              <w:ind w:right="-108"/>
              <w:rPr>
                <w:rFonts w:ascii="Trebuchet MS" w:hAnsi="Trebuchet MS"/>
                <w:b/>
                <w:sz w:val="22"/>
                <w:szCs w:val="22"/>
                <w:lang w:val="ro-RO"/>
              </w:rPr>
            </w:pPr>
            <w:r w:rsidRPr="007826FF">
              <w:rPr>
                <w:rFonts w:ascii="Trebuchet MS" w:hAnsi="Trebuchet MS"/>
                <w:b/>
                <w:sz w:val="22"/>
                <w:szCs w:val="22"/>
                <w:lang w:val="ro-RO"/>
              </w:rPr>
              <w:lastRenderedPageBreak/>
              <w:t xml:space="preserve"> </w:t>
            </w: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Cs/>
                <w:sz w:val="22"/>
                <w:szCs w:val="22"/>
                <w:lang w:val="ro-RO"/>
              </w:rPr>
              <w:t xml:space="preserve"> </w:t>
            </w:r>
            <w:r w:rsidRPr="007826FF">
              <w:rPr>
                <w:rStyle w:val="Emphasis"/>
                <w:rFonts w:ascii="Trebuchet MS" w:hAnsi="Trebuchet MS"/>
                <w:b/>
                <w:sz w:val="22"/>
                <w:szCs w:val="22"/>
                <w:lang w:val="ro-RO"/>
              </w:rPr>
              <w:t>Urgent</w:t>
            </w:r>
          </w:p>
        </w:tc>
        <w:tc>
          <w:tcPr>
            <w:tcW w:w="1689" w:type="dxa"/>
            <w:vAlign w:val="center"/>
          </w:tcPr>
          <w:p w14:paraId="24036E05" w14:textId="77777777" w:rsidR="00063B61" w:rsidRPr="007826FF" w:rsidRDefault="00063B61" w:rsidP="00063B61">
            <w:pPr>
              <w:pStyle w:val="Checkboxes"/>
              <w:spacing w:before="120" w:after="40"/>
              <w:ind w:left="-108" w:right="-108"/>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
                <w:sz w:val="22"/>
                <w:szCs w:val="22"/>
                <w:lang w:val="ro-RO"/>
              </w:rPr>
              <w:t xml:space="preserve"> </w:t>
            </w:r>
            <w:r w:rsidRPr="007826FF">
              <w:rPr>
                <w:rStyle w:val="MessageHeaderLabel"/>
                <w:rFonts w:ascii="Trebuchet MS" w:hAnsi="Trebuchet MS" w:cs="Times New Roman"/>
                <w:b w:val="0"/>
                <w:sz w:val="22"/>
                <w:szCs w:val="22"/>
                <w:lang w:val="ro-RO"/>
              </w:rPr>
              <w:t xml:space="preserve"> </w:t>
            </w:r>
            <w:r w:rsidRPr="007826FF">
              <w:rPr>
                <w:rStyle w:val="Emphasis"/>
                <w:rFonts w:ascii="Trebuchet MS" w:hAnsi="Trebuchet MS"/>
                <w:b/>
                <w:sz w:val="22"/>
                <w:szCs w:val="22"/>
                <w:lang w:val="ro-RO"/>
              </w:rPr>
              <w:t>Spre informare</w:t>
            </w:r>
          </w:p>
        </w:tc>
        <w:tc>
          <w:tcPr>
            <w:tcW w:w="1864" w:type="dxa"/>
            <w:vAlign w:val="center"/>
          </w:tcPr>
          <w:p w14:paraId="32A07EDF" w14:textId="77777777" w:rsidR="00063B61" w:rsidRPr="007826FF" w:rsidRDefault="00063B61" w:rsidP="00063B61">
            <w:pPr>
              <w:pStyle w:val="Checkboxes"/>
              <w:spacing w:before="120" w:after="40"/>
              <w:ind w:left="-108" w:right="-45"/>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Cs/>
                <w:sz w:val="22"/>
                <w:szCs w:val="22"/>
                <w:lang w:val="ro-RO"/>
              </w:rPr>
              <w:t xml:space="preserve"> </w:t>
            </w:r>
            <w:r w:rsidRPr="007826FF">
              <w:rPr>
                <w:rStyle w:val="Emphasis"/>
                <w:rFonts w:ascii="Trebuchet MS" w:hAnsi="Trebuchet MS"/>
                <w:b/>
                <w:sz w:val="22"/>
                <w:szCs w:val="22"/>
                <w:lang w:val="ro-RO"/>
              </w:rPr>
              <w:t>Spre comentarii</w:t>
            </w:r>
          </w:p>
        </w:tc>
        <w:tc>
          <w:tcPr>
            <w:tcW w:w="2275" w:type="dxa"/>
            <w:gridSpan w:val="2"/>
            <w:vAlign w:val="center"/>
          </w:tcPr>
          <w:p w14:paraId="52300EAC" w14:textId="24A682A4" w:rsidR="00063B61" w:rsidRPr="007826FF" w:rsidRDefault="00D06CB3" w:rsidP="00063B61">
            <w:pPr>
              <w:pStyle w:val="Checkboxes"/>
              <w:spacing w:before="120" w:after="40"/>
              <w:ind w:left="-171" w:right="-168"/>
              <w:jc w:val="center"/>
              <w:rPr>
                <w:rFonts w:ascii="Trebuchet MS" w:hAnsi="Trebuchet MS"/>
                <w:b/>
                <w:sz w:val="22"/>
                <w:szCs w:val="22"/>
                <w:lang w:val="ro-RO"/>
              </w:rPr>
            </w:pPr>
            <w:r w:rsidRPr="007826FF">
              <w:rPr>
                <w:rFonts w:ascii="Trebuchet MS" w:hAnsi="Trebuchet MS"/>
                <w:bCs/>
                <w:sz w:val="22"/>
                <w:szCs w:val="22"/>
                <w:lang w:val="ro-RO"/>
              </w:rPr>
              <w:t>x</w:t>
            </w:r>
            <w:r w:rsidR="00063B61" w:rsidRPr="007826FF">
              <w:rPr>
                <w:rFonts w:ascii="Trebuchet MS" w:hAnsi="Trebuchet MS"/>
                <w:b/>
                <w:sz w:val="22"/>
                <w:szCs w:val="22"/>
                <w:lang w:val="ro-RO"/>
              </w:rPr>
              <w:t xml:space="preserve"> </w:t>
            </w:r>
            <w:r w:rsidR="00063B61" w:rsidRPr="007826FF">
              <w:rPr>
                <w:rStyle w:val="Emphasis"/>
                <w:rFonts w:ascii="Trebuchet MS" w:hAnsi="Trebuchet MS"/>
                <w:b/>
                <w:sz w:val="22"/>
                <w:szCs w:val="22"/>
                <w:lang w:val="ro-RO"/>
              </w:rPr>
              <w:t>Rugăm răspundeţi</w:t>
            </w:r>
          </w:p>
        </w:tc>
        <w:tc>
          <w:tcPr>
            <w:tcW w:w="1802" w:type="dxa"/>
            <w:vAlign w:val="center"/>
          </w:tcPr>
          <w:p w14:paraId="18AFB846" w14:textId="77777777" w:rsidR="00063B61" w:rsidRPr="007826FF" w:rsidRDefault="00063B61" w:rsidP="00063B61">
            <w:pPr>
              <w:pStyle w:val="Checkboxes"/>
              <w:spacing w:before="120" w:after="40"/>
              <w:ind w:left="-48" w:right="-110"/>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
                <w:sz w:val="22"/>
                <w:szCs w:val="22"/>
                <w:lang w:val="ro-RO"/>
              </w:rPr>
              <w:t xml:space="preserve"> </w:t>
            </w:r>
            <w:r w:rsidRPr="007826FF">
              <w:rPr>
                <w:rFonts w:ascii="Trebuchet MS" w:hAnsi="Trebuchet MS"/>
                <w:bCs/>
                <w:sz w:val="22"/>
                <w:szCs w:val="22"/>
                <w:lang w:val="ro-RO"/>
              </w:rPr>
              <w:t>Pentru</w:t>
            </w:r>
            <w:r w:rsidRPr="007826FF">
              <w:rPr>
                <w:rStyle w:val="Emphasis"/>
                <w:rFonts w:ascii="Trebuchet MS" w:hAnsi="Trebuchet MS"/>
                <w:b/>
                <w:sz w:val="22"/>
                <w:szCs w:val="22"/>
                <w:lang w:val="ro-RO"/>
              </w:rPr>
              <w:t xml:space="preserve"> comunicare</w:t>
            </w:r>
          </w:p>
        </w:tc>
      </w:tr>
    </w:tbl>
    <w:p w14:paraId="4B79BC33" w14:textId="77777777" w:rsidR="00063B61" w:rsidRPr="007826FF" w:rsidRDefault="00063B61" w:rsidP="00063B61">
      <w:pPr>
        <w:pStyle w:val="Header"/>
        <w:rPr>
          <w:rFonts w:ascii="Trebuchet MS" w:hAnsi="Trebuchet MS"/>
          <w:sz w:val="22"/>
          <w:szCs w:val="22"/>
        </w:rPr>
      </w:pPr>
    </w:p>
    <w:p w14:paraId="1835C87F" w14:textId="6E827E80" w:rsidR="00063B61" w:rsidRPr="007826FF" w:rsidRDefault="009F2D4E" w:rsidP="00063B61">
      <w:pPr>
        <w:rPr>
          <w:rFonts w:ascii="Trebuchet MS" w:hAnsi="Trebuchet MS"/>
          <w:b/>
          <w:bCs/>
          <w:sz w:val="22"/>
          <w:szCs w:val="22"/>
        </w:rPr>
      </w:pPr>
      <w:r w:rsidRPr="007826FF">
        <w:rPr>
          <w:rFonts w:ascii="Trebuchet MS" w:hAnsi="Trebuchet MS"/>
          <w:b/>
          <w:bCs/>
          <w:sz w:val="22"/>
          <w:szCs w:val="22"/>
        </w:rPr>
        <w:t>Stimate Domnule Primar</w:t>
      </w:r>
      <w:r w:rsidR="00063B61" w:rsidRPr="007826FF">
        <w:rPr>
          <w:rFonts w:ascii="Trebuchet MS" w:hAnsi="Trebuchet MS"/>
          <w:b/>
          <w:bCs/>
          <w:sz w:val="22"/>
          <w:szCs w:val="22"/>
        </w:rPr>
        <w:t>,</w:t>
      </w:r>
    </w:p>
    <w:p w14:paraId="13F402B9" w14:textId="77777777" w:rsidR="0053255A" w:rsidRPr="007826FF" w:rsidRDefault="0053255A" w:rsidP="00063B61">
      <w:pPr>
        <w:jc w:val="both"/>
        <w:rPr>
          <w:rFonts w:ascii="Trebuchet MS" w:hAnsi="Trebuchet MS"/>
          <w:bCs/>
          <w:sz w:val="22"/>
          <w:szCs w:val="22"/>
        </w:rPr>
      </w:pPr>
    </w:p>
    <w:p w14:paraId="25282A7D" w14:textId="4A7B25DD" w:rsidR="0048500F" w:rsidRPr="007826FF" w:rsidRDefault="0048500F" w:rsidP="00063B61">
      <w:pPr>
        <w:jc w:val="both"/>
        <w:rPr>
          <w:rFonts w:ascii="Trebuchet MS" w:hAnsi="Trebuchet MS"/>
          <w:bCs/>
          <w:sz w:val="22"/>
          <w:szCs w:val="22"/>
        </w:rPr>
      </w:pPr>
      <w:r w:rsidRPr="007826FF">
        <w:rPr>
          <w:rFonts w:ascii="Trebuchet MS" w:hAnsi="Trebuchet MS"/>
          <w:bCs/>
          <w:sz w:val="22"/>
          <w:szCs w:val="22"/>
        </w:rPr>
        <w:t xml:space="preserve">Urmare a verificării conformităţii administrative şi </w:t>
      </w:r>
      <w:r w:rsidR="00F40B19" w:rsidRPr="007826FF">
        <w:rPr>
          <w:rFonts w:ascii="Trebuchet MS" w:hAnsi="Trebuchet MS"/>
          <w:bCs/>
          <w:sz w:val="22"/>
          <w:szCs w:val="22"/>
        </w:rPr>
        <w:t xml:space="preserve">a </w:t>
      </w:r>
      <w:r w:rsidRPr="007826FF">
        <w:rPr>
          <w:rFonts w:ascii="Trebuchet MS" w:hAnsi="Trebuchet MS"/>
          <w:bCs/>
          <w:sz w:val="22"/>
          <w:szCs w:val="22"/>
        </w:rPr>
        <w:t xml:space="preserve">admisibilităţii SIDU şi/sau PMUD depuse de dumneavoastră în cadrul apelului de documente strategice al Axei prioritare 4 a Programului Operaţional Regional 2014-2020, vă rugăm să ne transmiteţi următoarele </w:t>
      </w:r>
      <w:r w:rsidR="00CA082D" w:rsidRPr="007826FF">
        <w:rPr>
          <w:rFonts w:ascii="Trebuchet MS" w:hAnsi="Trebuchet MS"/>
          <w:bCs/>
          <w:sz w:val="22"/>
          <w:szCs w:val="22"/>
        </w:rPr>
        <w:t>clarificări/</w:t>
      </w:r>
      <w:r w:rsidRPr="007826FF">
        <w:rPr>
          <w:rFonts w:ascii="Trebuchet MS" w:hAnsi="Trebuchet MS"/>
          <w:bCs/>
          <w:sz w:val="22"/>
          <w:szCs w:val="22"/>
        </w:rPr>
        <w:t>completări necesare continuării procesului de verificare a SIDU/PMUD</w:t>
      </w:r>
      <w:r w:rsidR="00F40B19" w:rsidRPr="007826FF">
        <w:rPr>
          <w:rFonts w:ascii="Trebuchet MS" w:hAnsi="Trebuchet MS"/>
          <w:bCs/>
          <w:sz w:val="22"/>
          <w:szCs w:val="22"/>
        </w:rPr>
        <w:t xml:space="preserve"> </w:t>
      </w:r>
      <w:r w:rsidR="00F40B19" w:rsidRPr="007826FF">
        <w:rPr>
          <w:rFonts w:ascii="Trebuchet MS" w:hAnsi="Trebuchet MS"/>
          <w:bCs/>
          <w:i/>
          <w:sz w:val="22"/>
          <w:szCs w:val="22"/>
        </w:rPr>
        <w:t>[se va adapta după caz]</w:t>
      </w:r>
      <w:r w:rsidRPr="007826FF">
        <w:rPr>
          <w:rFonts w:ascii="Trebuchet MS" w:hAnsi="Trebuchet MS"/>
          <w:bCs/>
          <w:sz w:val="22"/>
          <w:szCs w:val="22"/>
        </w:rPr>
        <w:t>:</w:t>
      </w:r>
    </w:p>
    <w:p w14:paraId="1C31190A" w14:textId="77777777" w:rsidR="008A3921" w:rsidRPr="007826FF" w:rsidRDefault="008A3921" w:rsidP="00063B61">
      <w:pPr>
        <w:jc w:val="both"/>
        <w:rPr>
          <w:rFonts w:ascii="Trebuchet MS" w:hAnsi="Trebuchet MS"/>
          <w:bCs/>
          <w:sz w:val="22"/>
          <w:szCs w:val="22"/>
        </w:rPr>
      </w:pPr>
    </w:p>
    <w:p w14:paraId="10F2CC3D" w14:textId="380A20AF" w:rsidR="0048500F" w:rsidRPr="007826FF" w:rsidRDefault="0048500F" w:rsidP="00063B61">
      <w:pPr>
        <w:jc w:val="both"/>
        <w:rPr>
          <w:rFonts w:ascii="Trebuchet MS" w:hAnsi="Trebuchet MS"/>
          <w:bCs/>
          <w:sz w:val="22"/>
          <w:szCs w:val="22"/>
        </w:rPr>
      </w:pPr>
      <w:r w:rsidRPr="007826FF">
        <w:rPr>
          <w:rFonts w:ascii="Trebuchet MS" w:hAnsi="Trebuchet MS"/>
          <w:bCs/>
          <w:sz w:val="22"/>
          <w:szCs w:val="22"/>
        </w:rPr>
        <w:t>SIDU</w:t>
      </w:r>
    </w:p>
    <w:p w14:paraId="4D91F6EF" w14:textId="6803620B" w:rsidR="0048500F" w:rsidRPr="007826FF" w:rsidRDefault="0048500F" w:rsidP="00063B61">
      <w:pPr>
        <w:jc w:val="both"/>
        <w:rPr>
          <w:rFonts w:ascii="Trebuchet MS" w:hAnsi="Trebuchet MS"/>
          <w:bCs/>
          <w:sz w:val="22"/>
          <w:szCs w:val="22"/>
        </w:rPr>
      </w:pPr>
      <w:r w:rsidRPr="007826FF">
        <w:rPr>
          <w:rFonts w:ascii="Trebuchet MS" w:hAnsi="Trebuchet MS"/>
          <w:bCs/>
          <w:sz w:val="22"/>
          <w:szCs w:val="22"/>
        </w:rPr>
        <w:t>1.....</w:t>
      </w:r>
    </w:p>
    <w:p w14:paraId="73BB0032" w14:textId="64D51EC7" w:rsidR="0048500F" w:rsidRPr="007826FF" w:rsidRDefault="0048500F" w:rsidP="00063B61">
      <w:pPr>
        <w:jc w:val="both"/>
        <w:rPr>
          <w:rFonts w:ascii="Trebuchet MS" w:hAnsi="Trebuchet MS"/>
          <w:bCs/>
          <w:sz w:val="22"/>
          <w:szCs w:val="22"/>
        </w:rPr>
      </w:pPr>
      <w:r w:rsidRPr="007826FF">
        <w:rPr>
          <w:rFonts w:ascii="Trebuchet MS" w:hAnsi="Trebuchet MS"/>
          <w:bCs/>
          <w:sz w:val="22"/>
          <w:szCs w:val="22"/>
        </w:rPr>
        <w:t>2....</w:t>
      </w:r>
    </w:p>
    <w:p w14:paraId="673617FF" w14:textId="77777777" w:rsidR="0048500F" w:rsidRPr="007826FF" w:rsidRDefault="0048500F" w:rsidP="00063B61">
      <w:pPr>
        <w:jc w:val="both"/>
        <w:rPr>
          <w:rFonts w:ascii="Trebuchet MS" w:hAnsi="Trebuchet MS"/>
          <w:bCs/>
          <w:sz w:val="22"/>
          <w:szCs w:val="22"/>
        </w:rPr>
      </w:pPr>
    </w:p>
    <w:p w14:paraId="554EB51B" w14:textId="0220142E" w:rsidR="0048500F" w:rsidRPr="007826FF" w:rsidRDefault="0048500F" w:rsidP="0048500F">
      <w:pPr>
        <w:jc w:val="both"/>
        <w:rPr>
          <w:rFonts w:ascii="Trebuchet MS" w:hAnsi="Trebuchet MS"/>
          <w:bCs/>
          <w:sz w:val="22"/>
          <w:szCs w:val="22"/>
        </w:rPr>
      </w:pPr>
      <w:r w:rsidRPr="007826FF">
        <w:rPr>
          <w:rFonts w:ascii="Trebuchet MS" w:hAnsi="Trebuchet MS"/>
          <w:bCs/>
          <w:sz w:val="22"/>
          <w:szCs w:val="22"/>
        </w:rPr>
        <w:t>PMUD</w:t>
      </w:r>
    </w:p>
    <w:p w14:paraId="4786C1D9" w14:textId="77777777" w:rsidR="0048500F" w:rsidRPr="007826FF" w:rsidRDefault="0048500F" w:rsidP="0048500F">
      <w:pPr>
        <w:jc w:val="both"/>
        <w:rPr>
          <w:rFonts w:ascii="Trebuchet MS" w:hAnsi="Trebuchet MS"/>
          <w:bCs/>
          <w:sz w:val="22"/>
          <w:szCs w:val="22"/>
        </w:rPr>
      </w:pPr>
      <w:r w:rsidRPr="007826FF">
        <w:rPr>
          <w:rFonts w:ascii="Trebuchet MS" w:hAnsi="Trebuchet MS"/>
          <w:bCs/>
          <w:sz w:val="22"/>
          <w:szCs w:val="22"/>
        </w:rPr>
        <w:t>1.....</w:t>
      </w:r>
    </w:p>
    <w:p w14:paraId="5BB554C6" w14:textId="17C77109" w:rsidR="0048500F" w:rsidRPr="007826FF" w:rsidRDefault="0048500F" w:rsidP="0048500F">
      <w:pPr>
        <w:jc w:val="both"/>
        <w:rPr>
          <w:rFonts w:ascii="Trebuchet MS" w:hAnsi="Trebuchet MS"/>
          <w:bCs/>
          <w:sz w:val="22"/>
          <w:szCs w:val="22"/>
        </w:rPr>
      </w:pPr>
      <w:r w:rsidRPr="007826FF">
        <w:rPr>
          <w:rFonts w:ascii="Trebuchet MS" w:hAnsi="Trebuchet MS"/>
          <w:bCs/>
          <w:sz w:val="22"/>
          <w:szCs w:val="22"/>
        </w:rPr>
        <w:t>2....</w:t>
      </w:r>
    </w:p>
    <w:p w14:paraId="568222DE" w14:textId="77777777" w:rsidR="0048500F" w:rsidRPr="007826FF" w:rsidRDefault="0048500F" w:rsidP="00063B61">
      <w:pPr>
        <w:jc w:val="both"/>
        <w:rPr>
          <w:rFonts w:ascii="Trebuchet MS" w:hAnsi="Trebuchet MS"/>
          <w:bCs/>
          <w:sz w:val="22"/>
          <w:szCs w:val="22"/>
        </w:rPr>
      </w:pPr>
    </w:p>
    <w:p w14:paraId="517F63FF" w14:textId="027FAB0C" w:rsidR="00E1030B" w:rsidRPr="007826FF" w:rsidRDefault="005E287C" w:rsidP="00E1030B">
      <w:pPr>
        <w:jc w:val="both"/>
        <w:rPr>
          <w:rFonts w:ascii="Trebuchet MS" w:hAnsi="Trebuchet MS"/>
          <w:bCs/>
          <w:sz w:val="22"/>
          <w:szCs w:val="22"/>
        </w:rPr>
      </w:pPr>
      <w:r w:rsidRPr="007826FF">
        <w:rPr>
          <w:rFonts w:ascii="Trebuchet MS" w:hAnsi="Trebuchet MS"/>
          <w:bCs/>
          <w:sz w:val="22"/>
          <w:szCs w:val="22"/>
        </w:rPr>
        <w:t>Vă rugăm să</w:t>
      </w:r>
      <w:r w:rsidR="00624CDE" w:rsidRPr="007826FF">
        <w:rPr>
          <w:rFonts w:ascii="Trebuchet MS" w:hAnsi="Trebuchet MS"/>
          <w:bCs/>
          <w:sz w:val="22"/>
          <w:szCs w:val="22"/>
        </w:rPr>
        <w:t xml:space="preserve"> ne transmiteț</w:t>
      </w:r>
      <w:r w:rsidR="00E1030B" w:rsidRPr="007826FF">
        <w:rPr>
          <w:rFonts w:ascii="Trebuchet MS" w:hAnsi="Trebuchet MS"/>
          <w:bCs/>
          <w:sz w:val="22"/>
          <w:szCs w:val="22"/>
        </w:rPr>
        <w:t>i documentele solicitate</w:t>
      </w:r>
      <w:r w:rsidR="0066174D" w:rsidRPr="007826FF">
        <w:rPr>
          <w:rFonts w:ascii="Trebuchet MS" w:hAnsi="Trebuchet MS"/>
          <w:bCs/>
          <w:sz w:val="22"/>
          <w:szCs w:val="22"/>
        </w:rPr>
        <w:t xml:space="preserve">, atât </w:t>
      </w:r>
      <w:r w:rsidR="00A82402" w:rsidRPr="007826FF">
        <w:rPr>
          <w:rFonts w:ascii="Trebuchet MS" w:hAnsi="Trebuchet MS"/>
          <w:bCs/>
          <w:sz w:val="22"/>
          <w:szCs w:val="22"/>
        </w:rPr>
        <w:t>în mod individualizat,</w:t>
      </w:r>
      <w:r w:rsidR="009534EB" w:rsidRPr="007826FF">
        <w:rPr>
          <w:rFonts w:ascii="Trebuchet MS" w:hAnsi="Trebuchet MS"/>
          <w:bCs/>
          <w:sz w:val="22"/>
          <w:szCs w:val="22"/>
        </w:rPr>
        <w:t xml:space="preserve"> </w:t>
      </w:r>
      <w:r w:rsidR="00A82402" w:rsidRPr="007826FF">
        <w:rPr>
          <w:rFonts w:ascii="Trebuchet MS" w:hAnsi="Trebuchet MS"/>
          <w:bCs/>
          <w:sz w:val="22"/>
          <w:szCs w:val="22"/>
        </w:rPr>
        <w:t>pe un suport electronic</w:t>
      </w:r>
      <w:r w:rsidR="009534EB" w:rsidRPr="007826FF">
        <w:rPr>
          <w:rFonts w:ascii="Trebuchet MS" w:hAnsi="Trebuchet MS"/>
          <w:bCs/>
          <w:sz w:val="22"/>
          <w:szCs w:val="22"/>
        </w:rPr>
        <w:t xml:space="preserve"> </w:t>
      </w:r>
      <w:r w:rsidR="0066174D" w:rsidRPr="007826FF">
        <w:rPr>
          <w:rFonts w:ascii="Trebuchet MS" w:hAnsi="Trebuchet MS"/>
          <w:bCs/>
          <w:sz w:val="22"/>
          <w:szCs w:val="22"/>
        </w:rPr>
        <w:t>separat</w:t>
      </w:r>
      <w:r w:rsidR="009534EB" w:rsidRPr="007826FF">
        <w:rPr>
          <w:rFonts w:ascii="Trebuchet MS" w:hAnsi="Trebuchet MS"/>
          <w:bCs/>
          <w:sz w:val="22"/>
          <w:szCs w:val="22"/>
        </w:rPr>
        <w:t xml:space="preserve"> şi însoţite de un opis, cât ş</w:t>
      </w:r>
      <w:r w:rsidR="00A82402" w:rsidRPr="007826FF">
        <w:rPr>
          <w:rFonts w:ascii="Trebuchet MS" w:hAnsi="Trebuchet MS"/>
          <w:bCs/>
          <w:sz w:val="22"/>
          <w:szCs w:val="22"/>
        </w:rPr>
        <w:t>i documentul strategic ... consolidat</w:t>
      </w:r>
      <w:r w:rsidR="001C60FD" w:rsidRPr="007826FF">
        <w:rPr>
          <w:rFonts w:ascii="Trebuchet MS" w:hAnsi="Trebuchet MS"/>
          <w:bCs/>
          <w:sz w:val="22"/>
          <w:szCs w:val="22"/>
        </w:rPr>
        <w:t xml:space="preserve"> </w:t>
      </w:r>
      <w:r w:rsidR="0066174D" w:rsidRPr="007826FF">
        <w:rPr>
          <w:rFonts w:ascii="Trebuchet MS" w:hAnsi="Trebuchet MS"/>
          <w:bCs/>
          <w:sz w:val="22"/>
          <w:szCs w:val="22"/>
        </w:rPr>
        <w:t xml:space="preserve"> </w:t>
      </w:r>
      <w:r w:rsidR="00E1030B" w:rsidRPr="007826FF">
        <w:rPr>
          <w:rFonts w:ascii="Trebuchet MS" w:hAnsi="Trebuchet MS"/>
          <w:bCs/>
          <w:sz w:val="22"/>
          <w:szCs w:val="22"/>
        </w:rPr>
        <w:t xml:space="preserve"> </w:t>
      </w:r>
      <w:r w:rsidR="00CB59B9" w:rsidRPr="007826FF">
        <w:rPr>
          <w:rFonts w:ascii="Trebuchet MS" w:hAnsi="Trebuchet MS"/>
          <w:bCs/>
          <w:i/>
          <w:sz w:val="22"/>
          <w:szCs w:val="22"/>
        </w:rPr>
        <w:t>[</w:t>
      </w:r>
      <w:r w:rsidR="00E1724E" w:rsidRPr="007826FF">
        <w:rPr>
          <w:rFonts w:ascii="Trebuchet MS" w:hAnsi="Trebuchet MS"/>
          <w:bCs/>
          <w:i/>
          <w:sz w:val="22"/>
          <w:szCs w:val="22"/>
        </w:rPr>
        <w:t>cerinţele se vor adapta după caz</w:t>
      </w:r>
      <w:r w:rsidR="00CB59B9" w:rsidRPr="007826FF">
        <w:rPr>
          <w:rFonts w:ascii="Trebuchet MS" w:hAnsi="Trebuchet MS"/>
          <w:bCs/>
          <w:i/>
          <w:sz w:val="22"/>
          <w:szCs w:val="22"/>
        </w:rPr>
        <w:t>]</w:t>
      </w:r>
      <w:r w:rsidR="00CB1D16" w:rsidRPr="007826FF">
        <w:rPr>
          <w:rFonts w:ascii="Trebuchet MS" w:hAnsi="Trebuchet MS"/>
          <w:bCs/>
          <w:i/>
          <w:sz w:val="22"/>
          <w:szCs w:val="22"/>
        </w:rPr>
        <w:t>,</w:t>
      </w:r>
      <w:r w:rsidR="00CB59B9" w:rsidRPr="007826FF">
        <w:rPr>
          <w:rFonts w:ascii="Trebuchet MS" w:hAnsi="Trebuchet MS"/>
          <w:bCs/>
          <w:sz w:val="22"/>
          <w:szCs w:val="22"/>
        </w:rPr>
        <w:t xml:space="preserve"> </w:t>
      </w:r>
      <w:r w:rsidR="00E1030B" w:rsidRPr="007826FF">
        <w:rPr>
          <w:rFonts w:ascii="Trebuchet MS" w:hAnsi="Trebuchet MS"/>
          <w:bCs/>
          <w:sz w:val="22"/>
          <w:szCs w:val="22"/>
        </w:rPr>
        <w:t xml:space="preserve">semnate </w:t>
      </w:r>
      <w:r w:rsidR="00624CDE" w:rsidRPr="007826FF">
        <w:rPr>
          <w:rFonts w:ascii="Trebuchet MS" w:hAnsi="Trebuchet MS"/>
          <w:bCs/>
          <w:sz w:val="22"/>
          <w:szCs w:val="22"/>
        </w:rPr>
        <w:t>conform cerinț</w:t>
      </w:r>
      <w:r w:rsidR="00E1030B" w:rsidRPr="007826FF">
        <w:rPr>
          <w:rFonts w:ascii="Trebuchet MS" w:hAnsi="Trebuchet MS"/>
          <w:bCs/>
          <w:sz w:val="22"/>
          <w:szCs w:val="22"/>
        </w:rPr>
        <w:t>elor din</w:t>
      </w:r>
      <w:r w:rsidRPr="007826FF">
        <w:rPr>
          <w:rFonts w:ascii="Trebuchet MS" w:hAnsi="Trebuchet MS"/>
          <w:bCs/>
          <w:sz w:val="22"/>
          <w:szCs w:val="22"/>
        </w:rPr>
        <w:t xml:space="preserve"> Documentului Cadru de Implementare a Dezvoltării Urbane Durabile - Axa Prioritară </w:t>
      </w:r>
      <w:r w:rsidRPr="007826FF">
        <w:rPr>
          <w:rFonts w:ascii="Trebuchet MS" w:hAnsi="Trebuchet MS"/>
          <w:bCs/>
          <w:i/>
          <w:sz w:val="22"/>
          <w:szCs w:val="22"/>
        </w:rPr>
        <w:t>4  Sprijinirea Dezvoltării Urbane Durabile</w:t>
      </w:r>
      <w:r w:rsidR="00E1030B" w:rsidRPr="007826FF">
        <w:rPr>
          <w:rFonts w:ascii="Trebuchet MS" w:hAnsi="Trebuchet MS"/>
          <w:bCs/>
          <w:sz w:val="22"/>
          <w:szCs w:val="22"/>
        </w:rPr>
        <w:t xml:space="preserve">, în mod similar </w:t>
      </w:r>
      <w:r w:rsidR="00624CDE" w:rsidRPr="007826FF">
        <w:rPr>
          <w:rFonts w:ascii="Trebuchet MS" w:hAnsi="Trebuchet MS"/>
          <w:bCs/>
          <w:sz w:val="22"/>
          <w:szCs w:val="22"/>
        </w:rPr>
        <w:t>cu</w:t>
      </w:r>
      <w:r w:rsidRPr="007826FF">
        <w:rPr>
          <w:rFonts w:ascii="Trebuchet MS" w:hAnsi="Trebuchet MS"/>
          <w:bCs/>
          <w:sz w:val="22"/>
          <w:szCs w:val="22"/>
        </w:rPr>
        <w:t xml:space="preserve"> modalitatea</w:t>
      </w:r>
      <w:r w:rsidR="007019D1" w:rsidRPr="007826FF">
        <w:rPr>
          <w:rFonts w:ascii="Trebuchet MS" w:hAnsi="Trebuchet MS"/>
          <w:bCs/>
          <w:sz w:val="22"/>
          <w:szCs w:val="22"/>
        </w:rPr>
        <w:t xml:space="preserve"> de</w:t>
      </w:r>
      <w:r w:rsidRPr="007826FF">
        <w:rPr>
          <w:rFonts w:ascii="Trebuchet MS" w:hAnsi="Trebuchet MS"/>
          <w:bCs/>
          <w:sz w:val="22"/>
          <w:szCs w:val="22"/>
        </w:rPr>
        <w:t xml:space="preserve"> </w:t>
      </w:r>
      <w:r w:rsidR="007019D1" w:rsidRPr="007826FF">
        <w:rPr>
          <w:rFonts w:ascii="Trebuchet MS" w:hAnsi="Trebuchet MS"/>
          <w:bCs/>
          <w:sz w:val="22"/>
          <w:szCs w:val="22"/>
        </w:rPr>
        <w:t>depunere</w:t>
      </w:r>
      <w:r w:rsidRPr="007826FF">
        <w:rPr>
          <w:rFonts w:ascii="Trebuchet MS" w:hAnsi="Trebuchet MS"/>
          <w:bCs/>
          <w:sz w:val="22"/>
          <w:szCs w:val="22"/>
        </w:rPr>
        <w:t xml:space="preserve"> iniţială a</w:t>
      </w:r>
      <w:r w:rsidR="00624CDE" w:rsidRPr="007826FF">
        <w:rPr>
          <w:rFonts w:ascii="Trebuchet MS" w:hAnsi="Trebuchet MS"/>
          <w:bCs/>
          <w:sz w:val="22"/>
          <w:szCs w:val="22"/>
        </w:rPr>
        <w:t xml:space="preserve"> </w:t>
      </w:r>
      <w:r w:rsidRPr="007826FF">
        <w:rPr>
          <w:rFonts w:ascii="Trebuchet MS" w:hAnsi="Trebuchet MS"/>
          <w:bCs/>
          <w:sz w:val="22"/>
          <w:szCs w:val="22"/>
        </w:rPr>
        <w:t>SIDU/PMUD</w:t>
      </w:r>
      <w:r w:rsidR="00E1030B" w:rsidRPr="007826FF">
        <w:rPr>
          <w:rFonts w:ascii="Trebuchet MS" w:hAnsi="Trebuchet MS"/>
          <w:bCs/>
          <w:sz w:val="22"/>
          <w:szCs w:val="22"/>
        </w:rPr>
        <w:t xml:space="preserve">. </w:t>
      </w:r>
    </w:p>
    <w:p w14:paraId="242E1F0D" w14:textId="77777777" w:rsidR="00E1030B" w:rsidRPr="007826FF" w:rsidRDefault="00E1030B" w:rsidP="00E1030B">
      <w:pPr>
        <w:jc w:val="both"/>
        <w:rPr>
          <w:rFonts w:ascii="Trebuchet MS" w:hAnsi="Trebuchet MS"/>
          <w:bCs/>
          <w:sz w:val="22"/>
          <w:szCs w:val="22"/>
        </w:rPr>
      </w:pPr>
    </w:p>
    <w:p w14:paraId="1F2BFD96" w14:textId="07B26816" w:rsidR="00E1030B" w:rsidRPr="007826FF" w:rsidRDefault="00E1030B" w:rsidP="00E1030B">
      <w:pPr>
        <w:jc w:val="both"/>
        <w:rPr>
          <w:rFonts w:ascii="Trebuchet MS" w:hAnsi="Trebuchet MS"/>
          <w:bCs/>
          <w:sz w:val="22"/>
          <w:szCs w:val="22"/>
        </w:rPr>
      </w:pPr>
      <w:r w:rsidRPr="007826FF">
        <w:rPr>
          <w:rFonts w:ascii="Arial" w:hAnsi="Arial" w:cs="Arial"/>
          <w:bCs/>
          <w:sz w:val="22"/>
          <w:szCs w:val="22"/>
        </w:rPr>
        <w:t>Ȋ</w:t>
      </w:r>
      <w:r w:rsidRPr="007826FF">
        <w:rPr>
          <w:rFonts w:ascii="Trebuchet MS" w:hAnsi="Trebuchet MS"/>
          <w:bCs/>
          <w:sz w:val="22"/>
          <w:szCs w:val="22"/>
        </w:rPr>
        <w:t xml:space="preserve">n consecinţă vă solicităm să ne transmiteţi </w:t>
      </w:r>
      <w:r w:rsidR="00E1724E" w:rsidRPr="007826FF">
        <w:rPr>
          <w:rFonts w:ascii="Trebuchet MS" w:hAnsi="Trebuchet MS"/>
          <w:bCs/>
          <w:sz w:val="22"/>
          <w:szCs w:val="22"/>
        </w:rPr>
        <w:t xml:space="preserve">răspunsul la </w:t>
      </w:r>
      <w:r w:rsidRPr="007826FF">
        <w:rPr>
          <w:rFonts w:ascii="Trebuchet MS" w:hAnsi="Trebuchet MS"/>
          <w:bCs/>
          <w:sz w:val="22"/>
          <w:szCs w:val="22"/>
        </w:rPr>
        <w:t>clarificările/completările</w:t>
      </w:r>
      <w:r w:rsidR="00CB1D16" w:rsidRPr="007826FF">
        <w:rPr>
          <w:rFonts w:ascii="Trebuchet MS" w:hAnsi="Trebuchet MS"/>
          <w:bCs/>
          <w:sz w:val="22"/>
          <w:szCs w:val="22"/>
        </w:rPr>
        <w:t xml:space="preserve"> mai</w:t>
      </w:r>
      <w:r w:rsidR="00DB5EF8" w:rsidRPr="007826FF">
        <w:rPr>
          <w:rFonts w:ascii="Trebuchet MS" w:hAnsi="Trebuchet MS"/>
          <w:bCs/>
          <w:sz w:val="22"/>
          <w:szCs w:val="22"/>
        </w:rPr>
        <w:t xml:space="preserve"> sus menţionate</w:t>
      </w:r>
      <w:r w:rsidRPr="007826FF">
        <w:rPr>
          <w:rFonts w:ascii="Trebuchet MS" w:hAnsi="Trebuchet MS"/>
          <w:bCs/>
          <w:sz w:val="22"/>
          <w:szCs w:val="22"/>
        </w:rPr>
        <w:t xml:space="preserve"> pâna cel târziu</w:t>
      </w:r>
      <w:r w:rsidR="00DB5EF8" w:rsidRPr="007826FF">
        <w:rPr>
          <w:rFonts w:ascii="Trebuchet MS" w:hAnsi="Trebuchet MS"/>
          <w:bCs/>
          <w:sz w:val="22"/>
          <w:szCs w:val="22"/>
        </w:rPr>
        <w:t xml:space="preserve"> la data de</w:t>
      </w:r>
      <w:r w:rsidRPr="007826FF">
        <w:rPr>
          <w:rFonts w:ascii="Trebuchet MS" w:hAnsi="Trebuchet MS"/>
          <w:bCs/>
          <w:sz w:val="22"/>
          <w:szCs w:val="22"/>
        </w:rPr>
        <w:t xml:space="preserve"> …………………………… </w:t>
      </w:r>
      <w:r w:rsidR="00E1724E" w:rsidRPr="007826FF">
        <w:rPr>
          <w:rStyle w:val="FootnoteReference"/>
          <w:rFonts w:ascii="Trebuchet MS" w:hAnsi="Trebuchet MS"/>
          <w:bCs/>
          <w:sz w:val="22"/>
          <w:szCs w:val="22"/>
        </w:rPr>
        <w:footnoteReference w:id="4"/>
      </w:r>
      <w:r w:rsidRPr="007826FF">
        <w:rPr>
          <w:rFonts w:ascii="Trebuchet MS" w:hAnsi="Trebuchet MS"/>
          <w:bCs/>
          <w:sz w:val="22"/>
          <w:szCs w:val="22"/>
        </w:rPr>
        <w:t>, în caz contrar, SIDU/PMUD</w:t>
      </w:r>
      <w:r w:rsidR="00DB5EF8" w:rsidRPr="007826FF">
        <w:rPr>
          <w:rFonts w:ascii="Trebuchet MS" w:hAnsi="Trebuchet MS"/>
          <w:bCs/>
          <w:sz w:val="22"/>
          <w:szCs w:val="22"/>
        </w:rPr>
        <w:t xml:space="preserve"> va fi verificat</w:t>
      </w:r>
      <w:r w:rsidRPr="007826FF">
        <w:rPr>
          <w:rFonts w:ascii="Trebuchet MS" w:hAnsi="Trebuchet MS"/>
          <w:bCs/>
          <w:sz w:val="22"/>
          <w:szCs w:val="22"/>
        </w:rPr>
        <w:t xml:space="preserve"> exclusiv în baza informaţiilor existente. </w:t>
      </w:r>
    </w:p>
    <w:p w14:paraId="750F9D77" w14:textId="77777777" w:rsidR="008A3921" w:rsidRPr="007826FF" w:rsidRDefault="008A3921" w:rsidP="00063B61">
      <w:pPr>
        <w:jc w:val="both"/>
        <w:rPr>
          <w:rFonts w:ascii="Trebuchet MS" w:hAnsi="Trebuchet MS"/>
          <w:bCs/>
          <w:sz w:val="22"/>
          <w:szCs w:val="22"/>
        </w:rPr>
      </w:pPr>
    </w:p>
    <w:p w14:paraId="7318DF08" w14:textId="77777777" w:rsidR="008A3921" w:rsidRPr="007826FF" w:rsidRDefault="008A3921" w:rsidP="00063B61">
      <w:pPr>
        <w:jc w:val="both"/>
        <w:rPr>
          <w:rFonts w:ascii="Trebuchet MS" w:hAnsi="Trebuchet MS"/>
          <w:b/>
          <w:bCs/>
          <w:sz w:val="22"/>
          <w:szCs w:val="22"/>
        </w:rPr>
      </w:pPr>
    </w:p>
    <w:p w14:paraId="1FACCD5F" w14:textId="77777777" w:rsidR="00063B61" w:rsidRPr="007826FF" w:rsidRDefault="00063B61" w:rsidP="00063B61">
      <w:pPr>
        <w:jc w:val="both"/>
        <w:rPr>
          <w:rFonts w:ascii="Trebuchet MS" w:hAnsi="Trebuchet MS"/>
          <w:b/>
          <w:bCs/>
          <w:sz w:val="22"/>
          <w:szCs w:val="22"/>
        </w:rPr>
      </w:pPr>
      <w:r w:rsidRPr="007826FF">
        <w:rPr>
          <w:rFonts w:ascii="Trebuchet MS" w:hAnsi="Trebuchet MS"/>
          <w:b/>
          <w:bCs/>
          <w:sz w:val="22"/>
          <w:szCs w:val="22"/>
        </w:rPr>
        <w:t>Cu stimă,</w:t>
      </w:r>
    </w:p>
    <w:p w14:paraId="434F6790" w14:textId="77777777" w:rsidR="00063B61" w:rsidRPr="007826FF" w:rsidRDefault="00063B61" w:rsidP="00063B61">
      <w:pPr>
        <w:rPr>
          <w:rFonts w:ascii="Trebuchet MS" w:hAnsi="Trebuchet MS"/>
          <w:sz w:val="22"/>
          <w:szCs w:val="22"/>
        </w:rPr>
      </w:pPr>
    </w:p>
    <w:tbl>
      <w:tblPr>
        <w:tblW w:w="9578" w:type="dxa"/>
        <w:tblLook w:val="01E0" w:firstRow="1" w:lastRow="1" w:firstColumn="1" w:lastColumn="1" w:noHBand="0" w:noVBand="0"/>
      </w:tblPr>
      <w:tblGrid>
        <w:gridCol w:w="4789"/>
        <w:gridCol w:w="4789"/>
      </w:tblGrid>
      <w:tr w:rsidR="00063B61" w:rsidRPr="007826FF" w14:paraId="569CFCB0" w14:textId="77777777" w:rsidTr="00063B61">
        <w:tc>
          <w:tcPr>
            <w:tcW w:w="4789" w:type="dxa"/>
            <w:vAlign w:val="center"/>
          </w:tcPr>
          <w:p w14:paraId="5844E60A" w14:textId="77777777" w:rsidR="00063B61" w:rsidRPr="007826FF" w:rsidRDefault="00063B61" w:rsidP="00063B61">
            <w:pPr>
              <w:ind w:right="6"/>
              <w:rPr>
                <w:rFonts w:ascii="Trebuchet MS" w:hAnsi="Trebuchet MS"/>
                <w:bCs/>
                <w:i/>
                <w:iCs/>
                <w:sz w:val="22"/>
                <w:szCs w:val="22"/>
              </w:rPr>
            </w:pPr>
            <w:r w:rsidRPr="007826FF">
              <w:rPr>
                <w:rFonts w:ascii="Trebuchet MS" w:hAnsi="Trebuchet MS"/>
                <w:bCs/>
                <w:i/>
                <w:sz w:val="22"/>
                <w:szCs w:val="22"/>
              </w:rPr>
              <w:t>&lt;</w:t>
            </w:r>
            <w:r w:rsidRPr="007826FF">
              <w:rPr>
                <w:rFonts w:ascii="Trebuchet MS" w:hAnsi="Trebuchet MS"/>
                <w:bCs/>
                <w:i/>
                <w:iCs/>
                <w:sz w:val="22"/>
                <w:szCs w:val="22"/>
              </w:rPr>
              <w:t>Nume, Prenume</w:t>
            </w:r>
            <w:r w:rsidRPr="007826FF">
              <w:rPr>
                <w:rFonts w:ascii="Trebuchet MS" w:hAnsi="Trebuchet MS"/>
                <w:bCs/>
                <w:i/>
                <w:sz w:val="22"/>
                <w:szCs w:val="22"/>
              </w:rPr>
              <w:t>&gt;</w:t>
            </w:r>
          </w:p>
        </w:tc>
        <w:tc>
          <w:tcPr>
            <w:tcW w:w="4789" w:type="dxa"/>
          </w:tcPr>
          <w:p w14:paraId="6639E898" w14:textId="77777777" w:rsidR="00063B61" w:rsidRPr="007826FF" w:rsidRDefault="00063B61" w:rsidP="00063B61">
            <w:pPr>
              <w:rPr>
                <w:rFonts w:ascii="Trebuchet MS" w:hAnsi="Trebuchet MS"/>
                <w:bCs/>
                <w:i/>
                <w:sz w:val="22"/>
                <w:szCs w:val="22"/>
              </w:rPr>
            </w:pPr>
          </w:p>
        </w:tc>
      </w:tr>
      <w:tr w:rsidR="00063B61" w:rsidRPr="007826FF" w14:paraId="5230079F" w14:textId="77777777" w:rsidTr="00063B61">
        <w:trPr>
          <w:trHeight w:val="523"/>
        </w:trPr>
        <w:tc>
          <w:tcPr>
            <w:tcW w:w="4789" w:type="dxa"/>
            <w:vAlign w:val="center"/>
          </w:tcPr>
          <w:p w14:paraId="5F96D43C" w14:textId="77777777" w:rsidR="00063B61" w:rsidRPr="007826FF" w:rsidRDefault="00063B61" w:rsidP="00063B61">
            <w:pPr>
              <w:ind w:right="6"/>
              <w:rPr>
                <w:rFonts w:ascii="Trebuchet MS" w:hAnsi="Trebuchet MS"/>
                <w:bCs/>
                <w:sz w:val="22"/>
                <w:szCs w:val="22"/>
              </w:rPr>
            </w:pPr>
          </w:p>
          <w:p w14:paraId="3858FC01" w14:textId="77777777" w:rsidR="00063B61" w:rsidRPr="007826FF" w:rsidRDefault="00063B61" w:rsidP="00063B61">
            <w:pPr>
              <w:ind w:right="6"/>
              <w:rPr>
                <w:rFonts w:ascii="Trebuchet MS" w:hAnsi="Trebuchet MS"/>
                <w:bCs/>
                <w:sz w:val="22"/>
                <w:szCs w:val="22"/>
              </w:rPr>
            </w:pPr>
            <w:r w:rsidRPr="007826FF">
              <w:rPr>
                <w:rFonts w:ascii="Trebuchet MS" w:hAnsi="Trebuchet MS"/>
                <w:bCs/>
                <w:sz w:val="22"/>
                <w:szCs w:val="22"/>
              </w:rPr>
              <w:t>Director/ Director General ADR</w:t>
            </w:r>
          </w:p>
        </w:tc>
        <w:tc>
          <w:tcPr>
            <w:tcW w:w="4789" w:type="dxa"/>
            <w:vAlign w:val="center"/>
          </w:tcPr>
          <w:p w14:paraId="48C89605" w14:textId="77777777" w:rsidR="00063B61" w:rsidRPr="007826FF" w:rsidRDefault="00063B61" w:rsidP="00063B61">
            <w:pPr>
              <w:rPr>
                <w:rFonts w:ascii="Trebuchet MS" w:hAnsi="Trebuchet MS"/>
                <w:bCs/>
                <w:sz w:val="22"/>
                <w:szCs w:val="22"/>
              </w:rPr>
            </w:pPr>
          </w:p>
        </w:tc>
      </w:tr>
      <w:tr w:rsidR="00063B61" w:rsidRPr="007826FF" w14:paraId="2145E67E" w14:textId="77777777" w:rsidTr="00063B61">
        <w:trPr>
          <w:trHeight w:val="523"/>
        </w:trPr>
        <w:tc>
          <w:tcPr>
            <w:tcW w:w="4789" w:type="dxa"/>
            <w:vAlign w:val="center"/>
          </w:tcPr>
          <w:p w14:paraId="17A13562" w14:textId="77777777" w:rsidR="00063B61" w:rsidRPr="007826FF" w:rsidRDefault="00063B61" w:rsidP="00063B61">
            <w:pPr>
              <w:ind w:right="6"/>
              <w:rPr>
                <w:rFonts w:ascii="Trebuchet MS" w:hAnsi="Trebuchet MS"/>
                <w:bCs/>
                <w:sz w:val="22"/>
                <w:szCs w:val="22"/>
              </w:rPr>
            </w:pPr>
            <w:r w:rsidRPr="007826FF">
              <w:rPr>
                <w:rFonts w:ascii="Trebuchet MS" w:hAnsi="Trebuchet MS"/>
                <w:bCs/>
                <w:sz w:val="22"/>
                <w:szCs w:val="22"/>
              </w:rPr>
              <w:t>Semnătura</w:t>
            </w:r>
          </w:p>
        </w:tc>
        <w:tc>
          <w:tcPr>
            <w:tcW w:w="4789" w:type="dxa"/>
            <w:vAlign w:val="center"/>
          </w:tcPr>
          <w:p w14:paraId="1E89A32E" w14:textId="77777777" w:rsidR="00063B61" w:rsidRPr="007826FF" w:rsidRDefault="00063B61" w:rsidP="00063B61">
            <w:pPr>
              <w:rPr>
                <w:rFonts w:ascii="Trebuchet MS" w:hAnsi="Trebuchet MS"/>
                <w:bCs/>
                <w:sz w:val="22"/>
                <w:szCs w:val="22"/>
              </w:rPr>
            </w:pPr>
          </w:p>
        </w:tc>
      </w:tr>
      <w:tr w:rsidR="00063B61" w:rsidRPr="007826FF" w14:paraId="0CAD369A" w14:textId="77777777" w:rsidTr="00063B61">
        <w:trPr>
          <w:trHeight w:val="523"/>
        </w:trPr>
        <w:tc>
          <w:tcPr>
            <w:tcW w:w="4789" w:type="dxa"/>
            <w:vAlign w:val="center"/>
          </w:tcPr>
          <w:p w14:paraId="11A82DE4" w14:textId="77777777" w:rsidR="00063B61" w:rsidRPr="007826FF" w:rsidRDefault="00063B61" w:rsidP="00063B61">
            <w:pPr>
              <w:ind w:right="6"/>
              <w:rPr>
                <w:rFonts w:ascii="Trebuchet MS" w:hAnsi="Trebuchet MS"/>
                <w:bCs/>
                <w:sz w:val="22"/>
                <w:szCs w:val="22"/>
              </w:rPr>
            </w:pPr>
          </w:p>
        </w:tc>
        <w:tc>
          <w:tcPr>
            <w:tcW w:w="4789" w:type="dxa"/>
            <w:vAlign w:val="center"/>
          </w:tcPr>
          <w:p w14:paraId="7BF54D8E" w14:textId="77777777" w:rsidR="00063B61" w:rsidRPr="007826FF" w:rsidRDefault="00063B61" w:rsidP="00063B61">
            <w:pPr>
              <w:rPr>
                <w:rFonts w:ascii="Trebuchet MS" w:hAnsi="Trebuchet MS"/>
                <w:bCs/>
                <w:sz w:val="22"/>
                <w:szCs w:val="22"/>
              </w:rPr>
            </w:pPr>
          </w:p>
        </w:tc>
      </w:tr>
      <w:tr w:rsidR="00063B61" w:rsidRPr="007826FF" w14:paraId="1AF15FA2" w14:textId="77777777" w:rsidTr="00063B61">
        <w:trPr>
          <w:trHeight w:val="523"/>
        </w:trPr>
        <w:tc>
          <w:tcPr>
            <w:tcW w:w="4789" w:type="dxa"/>
            <w:vAlign w:val="center"/>
          </w:tcPr>
          <w:p w14:paraId="6C1468B7" w14:textId="77777777" w:rsidR="00063B61" w:rsidRPr="007826FF" w:rsidRDefault="00063B61" w:rsidP="00063B61">
            <w:pPr>
              <w:ind w:right="6"/>
              <w:rPr>
                <w:rFonts w:ascii="Trebuchet MS" w:hAnsi="Trebuchet MS"/>
                <w:bCs/>
                <w:i/>
                <w:iCs/>
                <w:sz w:val="22"/>
                <w:szCs w:val="22"/>
              </w:rPr>
            </w:pPr>
            <w:r w:rsidRPr="007826FF">
              <w:rPr>
                <w:rFonts w:ascii="Trebuchet MS" w:hAnsi="Trebuchet MS"/>
                <w:bCs/>
                <w:i/>
                <w:iCs/>
                <w:sz w:val="22"/>
                <w:szCs w:val="22"/>
              </w:rPr>
              <w:t>Avizat</w:t>
            </w:r>
          </w:p>
        </w:tc>
        <w:tc>
          <w:tcPr>
            <w:tcW w:w="4789" w:type="dxa"/>
          </w:tcPr>
          <w:p w14:paraId="66022C37" w14:textId="77777777" w:rsidR="00063B61" w:rsidRPr="007826FF" w:rsidRDefault="00063B61" w:rsidP="00063B61">
            <w:pPr>
              <w:rPr>
                <w:rFonts w:ascii="Trebuchet MS" w:hAnsi="Trebuchet MS"/>
                <w:bCs/>
                <w:i/>
                <w:sz w:val="22"/>
                <w:szCs w:val="22"/>
              </w:rPr>
            </w:pPr>
            <w:r w:rsidRPr="007826FF">
              <w:rPr>
                <w:rFonts w:ascii="Trebuchet MS" w:hAnsi="Trebuchet MS"/>
                <w:bCs/>
                <w:i/>
                <w:sz w:val="22"/>
                <w:szCs w:val="22"/>
              </w:rPr>
              <w:t>Intocmit</w:t>
            </w:r>
          </w:p>
          <w:p w14:paraId="7C671DDB" w14:textId="77777777" w:rsidR="00063B61" w:rsidRPr="007826FF" w:rsidRDefault="00063B61" w:rsidP="00063B61">
            <w:pPr>
              <w:rPr>
                <w:rFonts w:ascii="Trebuchet MS" w:hAnsi="Trebuchet MS"/>
                <w:bCs/>
                <w:i/>
                <w:sz w:val="22"/>
                <w:szCs w:val="22"/>
              </w:rPr>
            </w:pPr>
          </w:p>
        </w:tc>
      </w:tr>
      <w:tr w:rsidR="00063B61" w:rsidRPr="007826FF" w14:paraId="6B9A8BE1" w14:textId="77777777" w:rsidTr="00063B61">
        <w:trPr>
          <w:trHeight w:val="523"/>
        </w:trPr>
        <w:tc>
          <w:tcPr>
            <w:tcW w:w="4789" w:type="dxa"/>
            <w:vAlign w:val="center"/>
          </w:tcPr>
          <w:p w14:paraId="38EE941B" w14:textId="77777777" w:rsidR="00063B61" w:rsidRPr="007826FF" w:rsidRDefault="00063B61" w:rsidP="00063B61">
            <w:pPr>
              <w:ind w:right="6"/>
              <w:rPr>
                <w:rFonts w:ascii="Trebuchet MS" w:hAnsi="Trebuchet MS"/>
                <w:bCs/>
                <w:i/>
                <w:iCs/>
                <w:sz w:val="22"/>
                <w:szCs w:val="22"/>
              </w:rPr>
            </w:pPr>
            <w:r w:rsidRPr="007826FF">
              <w:rPr>
                <w:rFonts w:ascii="Trebuchet MS" w:hAnsi="Trebuchet MS"/>
                <w:bCs/>
                <w:i/>
                <w:sz w:val="22"/>
                <w:szCs w:val="22"/>
              </w:rPr>
              <w:t>&lt;</w:t>
            </w:r>
            <w:r w:rsidRPr="007826FF">
              <w:rPr>
                <w:rFonts w:ascii="Trebuchet MS" w:hAnsi="Trebuchet MS"/>
                <w:bCs/>
                <w:i/>
                <w:iCs/>
                <w:sz w:val="22"/>
                <w:szCs w:val="22"/>
              </w:rPr>
              <w:t>Nume, Prenume</w:t>
            </w:r>
            <w:r w:rsidRPr="007826FF">
              <w:rPr>
                <w:rFonts w:ascii="Trebuchet MS" w:hAnsi="Trebuchet MS"/>
                <w:bCs/>
                <w:i/>
                <w:sz w:val="22"/>
                <w:szCs w:val="22"/>
              </w:rPr>
              <w:t>&gt;</w:t>
            </w:r>
          </w:p>
        </w:tc>
        <w:tc>
          <w:tcPr>
            <w:tcW w:w="4789" w:type="dxa"/>
            <w:vAlign w:val="center"/>
          </w:tcPr>
          <w:p w14:paraId="33B4A9E0" w14:textId="77777777" w:rsidR="00063B61" w:rsidRPr="007826FF" w:rsidRDefault="00063B61" w:rsidP="00063B61">
            <w:pPr>
              <w:rPr>
                <w:rFonts w:ascii="Trebuchet MS" w:hAnsi="Trebuchet MS"/>
                <w:bCs/>
                <w:sz w:val="22"/>
                <w:szCs w:val="22"/>
              </w:rPr>
            </w:pPr>
            <w:r w:rsidRPr="007826FF">
              <w:rPr>
                <w:rFonts w:ascii="Trebuchet MS" w:hAnsi="Trebuchet MS"/>
                <w:bCs/>
                <w:i/>
                <w:sz w:val="22"/>
                <w:szCs w:val="22"/>
              </w:rPr>
              <w:t xml:space="preserve">&lt;Nume, Prenume&gt;  </w:t>
            </w:r>
          </w:p>
          <w:p w14:paraId="34E5B697" w14:textId="77777777" w:rsidR="00063B61" w:rsidRPr="007826FF" w:rsidRDefault="00063B61" w:rsidP="00063B61">
            <w:pPr>
              <w:rPr>
                <w:rFonts w:ascii="Trebuchet MS" w:hAnsi="Trebuchet MS"/>
                <w:bCs/>
                <w:sz w:val="22"/>
                <w:szCs w:val="22"/>
              </w:rPr>
            </w:pPr>
          </w:p>
        </w:tc>
      </w:tr>
      <w:tr w:rsidR="00063B61" w:rsidRPr="007826FF" w14:paraId="4D1123CF" w14:textId="77777777" w:rsidTr="00063B61">
        <w:trPr>
          <w:trHeight w:val="523"/>
        </w:trPr>
        <w:tc>
          <w:tcPr>
            <w:tcW w:w="4789" w:type="dxa"/>
            <w:vAlign w:val="center"/>
          </w:tcPr>
          <w:p w14:paraId="22F52C74" w14:textId="77777777" w:rsidR="00063B61" w:rsidRPr="007826FF" w:rsidRDefault="00063B61" w:rsidP="00063B61">
            <w:pPr>
              <w:ind w:right="6"/>
              <w:rPr>
                <w:rFonts w:ascii="Trebuchet MS" w:hAnsi="Trebuchet MS"/>
                <w:bCs/>
                <w:sz w:val="22"/>
                <w:szCs w:val="22"/>
              </w:rPr>
            </w:pPr>
            <w:r w:rsidRPr="007826FF">
              <w:rPr>
                <w:rFonts w:ascii="Trebuchet MS" w:hAnsi="Trebuchet MS"/>
                <w:bCs/>
                <w:sz w:val="22"/>
                <w:szCs w:val="22"/>
              </w:rPr>
              <w:t>Sef OI, OI ADR...</w:t>
            </w:r>
          </w:p>
          <w:p w14:paraId="32B71F68" w14:textId="77777777" w:rsidR="00063B61" w:rsidRPr="007826FF" w:rsidRDefault="00063B61" w:rsidP="00063B61">
            <w:pPr>
              <w:ind w:right="6"/>
              <w:rPr>
                <w:rFonts w:ascii="Trebuchet MS" w:hAnsi="Trebuchet MS"/>
                <w:bCs/>
                <w:sz w:val="22"/>
                <w:szCs w:val="22"/>
              </w:rPr>
            </w:pPr>
            <w:r w:rsidRPr="007826FF">
              <w:rPr>
                <w:rFonts w:ascii="Trebuchet MS" w:hAnsi="Trebuchet MS"/>
                <w:bCs/>
                <w:sz w:val="22"/>
                <w:szCs w:val="22"/>
              </w:rPr>
              <w:t>Funcţia</w:t>
            </w:r>
          </w:p>
        </w:tc>
        <w:tc>
          <w:tcPr>
            <w:tcW w:w="4789" w:type="dxa"/>
            <w:vAlign w:val="center"/>
          </w:tcPr>
          <w:p w14:paraId="363C9446" w14:textId="77777777" w:rsidR="00063B61" w:rsidRPr="007826FF" w:rsidRDefault="00063B61" w:rsidP="00063B61">
            <w:pPr>
              <w:rPr>
                <w:rFonts w:ascii="Trebuchet MS" w:hAnsi="Trebuchet MS"/>
                <w:bCs/>
                <w:sz w:val="22"/>
                <w:szCs w:val="22"/>
              </w:rPr>
            </w:pPr>
            <w:r w:rsidRPr="007826FF">
              <w:rPr>
                <w:rFonts w:ascii="Trebuchet MS" w:hAnsi="Trebuchet MS"/>
                <w:bCs/>
                <w:sz w:val="22"/>
                <w:szCs w:val="22"/>
              </w:rPr>
              <w:t>Funcţia</w:t>
            </w:r>
          </w:p>
        </w:tc>
      </w:tr>
      <w:tr w:rsidR="00063B61" w:rsidRPr="007826FF" w14:paraId="62AB6310" w14:textId="77777777" w:rsidTr="00063B61">
        <w:trPr>
          <w:trHeight w:val="523"/>
        </w:trPr>
        <w:tc>
          <w:tcPr>
            <w:tcW w:w="4789" w:type="dxa"/>
            <w:vAlign w:val="center"/>
          </w:tcPr>
          <w:p w14:paraId="2597A8FF" w14:textId="77777777" w:rsidR="00063B61" w:rsidRPr="007826FF" w:rsidRDefault="00063B61" w:rsidP="00063B61">
            <w:pPr>
              <w:ind w:right="6"/>
              <w:rPr>
                <w:rFonts w:ascii="Trebuchet MS" w:hAnsi="Trebuchet MS"/>
                <w:bCs/>
                <w:sz w:val="22"/>
                <w:szCs w:val="22"/>
              </w:rPr>
            </w:pPr>
            <w:r w:rsidRPr="007826FF">
              <w:rPr>
                <w:rFonts w:ascii="Trebuchet MS" w:hAnsi="Trebuchet MS"/>
                <w:bCs/>
                <w:sz w:val="22"/>
                <w:szCs w:val="22"/>
              </w:rPr>
              <w:t>Semnătura</w:t>
            </w:r>
          </w:p>
        </w:tc>
        <w:tc>
          <w:tcPr>
            <w:tcW w:w="4789" w:type="dxa"/>
            <w:vAlign w:val="center"/>
          </w:tcPr>
          <w:p w14:paraId="463B0E96" w14:textId="77777777" w:rsidR="00063B61" w:rsidRPr="007826FF" w:rsidRDefault="00063B61" w:rsidP="00063B61">
            <w:pPr>
              <w:rPr>
                <w:rFonts w:ascii="Trebuchet MS" w:hAnsi="Trebuchet MS"/>
                <w:bCs/>
                <w:sz w:val="22"/>
                <w:szCs w:val="22"/>
              </w:rPr>
            </w:pPr>
            <w:r w:rsidRPr="007826FF">
              <w:rPr>
                <w:rFonts w:ascii="Trebuchet MS" w:hAnsi="Trebuchet MS"/>
                <w:bCs/>
                <w:sz w:val="22"/>
                <w:szCs w:val="22"/>
              </w:rPr>
              <w:t>Semnătura</w:t>
            </w:r>
          </w:p>
        </w:tc>
      </w:tr>
    </w:tbl>
    <w:p w14:paraId="12BA146D" w14:textId="77777777" w:rsidR="00624CDE" w:rsidRPr="007826FF" w:rsidRDefault="00624CDE" w:rsidP="00063B61">
      <w:pPr>
        <w:tabs>
          <w:tab w:val="left" w:pos="489"/>
        </w:tabs>
        <w:rPr>
          <w:rFonts w:ascii="Trebuchet MS" w:hAnsi="Trebuchet MS"/>
          <w:b/>
          <w:sz w:val="22"/>
          <w:szCs w:val="22"/>
        </w:rPr>
      </w:pPr>
    </w:p>
    <w:p w14:paraId="07AE43F0" w14:textId="77777777" w:rsidR="00624CDE" w:rsidRPr="007826FF" w:rsidRDefault="00624CDE" w:rsidP="00063B61">
      <w:pPr>
        <w:tabs>
          <w:tab w:val="left" w:pos="489"/>
        </w:tabs>
        <w:rPr>
          <w:rFonts w:ascii="Trebuchet MS" w:hAnsi="Trebuchet MS"/>
          <w:b/>
          <w:sz w:val="22"/>
          <w:szCs w:val="22"/>
        </w:rPr>
      </w:pPr>
    </w:p>
    <w:p w14:paraId="026645B7" w14:textId="77777777" w:rsidR="00624CDE" w:rsidRPr="007826FF" w:rsidRDefault="00624CDE" w:rsidP="00624CDE">
      <w:pPr>
        <w:shd w:val="clear" w:color="auto" w:fill="00B0F0"/>
        <w:tabs>
          <w:tab w:val="left" w:pos="1050"/>
          <w:tab w:val="right" w:pos="9922"/>
        </w:tabs>
        <w:rPr>
          <w:rFonts w:ascii="Trebuchet MS" w:hAnsi="Trebuchet MS"/>
          <w:b/>
          <w:bCs/>
          <w:i/>
          <w:iCs/>
          <w:color w:val="FFFFFF" w:themeColor="background1"/>
          <w:sz w:val="22"/>
          <w:szCs w:val="22"/>
        </w:rPr>
      </w:pPr>
    </w:p>
    <w:p w14:paraId="29FF2597" w14:textId="326E3539" w:rsidR="00624CDE" w:rsidRPr="007826FF" w:rsidRDefault="00946DF1" w:rsidP="00624CDE">
      <w:pPr>
        <w:shd w:val="clear" w:color="auto" w:fill="00B0F0"/>
        <w:tabs>
          <w:tab w:val="left" w:pos="1050"/>
          <w:tab w:val="right" w:pos="9922"/>
        </w:tabs>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t>F-PO.DGPOR.SECP.III.B</w:t>
      </w:r>
      <w:r w:rsidR="00624CDE" w:rsidRPr="007826FF">
        <w:rPr>
          <w:rFonts w:ascii="Trebuchet MS" w:hAnsi="Trebuchet MS"/>
          <w:b/>
          <w:bCs/>
          <w:i/>
          <w:iCs/>
          <w:color w:val="FFFFFF" w:themeColor="background1"/>
          <w:sz w:val="22"/>
          <w:szCs w:val="22"/>
        </w:rPr>
        <w:t>.08 – SCRISOARE OI DE NOTIFICARE A FINALIZARII ETAPEI DE VERIFICARE A CONFORMITĂŢII ADMINISTRATIVE ȘI A ADMISIBILITĂŢII ATÂT A SIDU, CÂT ŞI A PMUD</w:t>
      </w:r>
    </w:p>
    <w:p w14:paraId="4370F35A" w14:textId="77777777" w:rsidR="00624CDE" w:rsidRPr="007826FF" w:rsidRDefault="00624CDE" w:rsidP="00063B61">
      <w:pPr>
        <w:tabs>
          <w:tab w:val="left" w:pos="489"/>
        </w:tabs>
        <w:rPr>
          <w:rFonts w:ascii="Trebuchet MS" w:hAnsi="Trebuchet MS"/>
          <w:b/>
          <w:sz w:val="22"/>
          <w:szCs w:val="22"/>
        </w:rPr>
      </w:pPr>
    </w:p>
    <w:p w14:paraId="5F34A121" w14:textId="77777777" w:rsidR="00624CDE" w:rsidRPr="007826FF" w:rsidRDefault="00624CDE" w:rsidP="00063B61">
      <w:pPr>
        <w:tabs>
          <w:tab w:val="left" w:pos="489"/>
        </w:tabs>
        <w:rPr>
          <w:rFonts w:ascii="Trebuchet MS" w:hAnsi="Trebuchet MS"/>
          <w:b/>
          <w:sz w:val="22"/>
          <w:szCs w:val="22"/>
        </w:rPr>
      </w:pPr>
    </w:p>
    <w:p w14:paraId="25B117AF" w14:textId="77777777" w:rsidR="00624CDE" w:rsidRPr="007826FF" w:rsidRDefault="00624CDE" w:rsidP="00624CDE">
      <w:pPr>
        <w:pStyle w:val="Header"/>
        <w:rPr>
          <w:rFonts w:ascii="Trebuchet MS" w:hAnsi="Trebuchet MS"/>
          <w:sz w:val="22"/>
          <w:szCs w:val="22"/>
        </w:rPr>
      </w:pPr>
      <w:r w:rsidRPr="007826FF">
        <w:rPr>
          <w:rFonts w:ascii="Trebuchet MS" w:hAnsi="Trebuchet MS"/>
          <w:sz w:val="22"/>
          <w:szCs w:val="22"/>
        </w:rPr>
        <w:t>Nr. …………../………………..</w:t>
      </w:r>
    </w:p>
    <w:p w14:paraId="15E64A4D" w14:textId="77777777" w:rsidR="00624CDE" w:rsidRPr="007826FF" w:rsidRDefault="00624CDE" w:rsidP="00624CDE">
      <w:pPr>
        <w:pStyle w:val="Heading2"/>
        <w:rPr>
          <w:rFonts w:ascii="Trebuchet MS" w:hAnsi="Trebuchet MS"/>
          <w:sz w:val="22"/>
          <w:szCs w:val="22"/>
        </w:rPr>
      </w:pPr>
    </w:p>
    <w:p w14:paraId="3EBD2884" w14:textId="77777777" w:rsidR="00624CDE" w:rsidRPr="007826FF" w:rsidRDefault="00624CDE" w:rsidP="00624CDE">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624CDE" w:rsidRPr="007826FF" w14:paraId="1D665D2C" w14:textId="77777777" w:rsidTr="00C05AE8">
        <w:tc>
          <w:tcPr>
            <w:tcW w:w="280" w:type="dxa"/>
            <w:tcBorders>
              <w:top w:val="nil"/>
              <w:bottom w:val="nil"/>
            </w:tcBorders>
          </w:tcPr>
          <w:p w14:paraId="79C820CC" w14:textId="77777777" w:rsidR="00624CDE" w:rsidRPr="007826FF" w:rsidRDefault="00624CDE" w:rsidP="00C05AE8">
            <w:pPr>
              <w:spacing w:before="40" w:after="40"/>
              <w:ind w:left="-180" w:right="-110"/>
              <w:jc w:val="center"/>
              <w:rPr>
                <w:rFonts w:ascii="Trebuchet MS" w:hAnsi="Trebuchet MS"/>
                <w:b/>
                <w:bCs/>
                <w:sz w:val="22"/>
                <w:szCs w:val="22"/>
                <w:lang w:val="it-IT"/>
              </w:rPr>
            </w:pPr>
            <w:r w:rsidRPr="007826FF">
              <w:rPr>
                <w:rFonts w:ascii="Trebuchet MS" w:hAnsi="Trebuchet MS"/>
                <w:b/>
                <w:noProof/>
                <w:spacing w:val="-4"/>
                <w:sz w:val="22"/>
                <w:szCs w:val="22"/>
                <w:lang w:eastAsia="ro-RO"/>
              </w:rPr>
              <w:drawing>
                <wp:inline distT="0" distB="0" distL="0" distR="0" wp14:anchorId="2A15A2A7" wp14:editId="1B0DB351">
                  <wp:extent cx="112395" cy="112395"/>
                  <wp:effectExtent l="0" t="0" r="1905" b="1905"/>
                  <wp:docPr id="4" name="Picture 4"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0D9F31F1" w14:textId="77777777" w:rsidR="00624CDE" w:rsidRPr="007826FF" w:rsidRDefault="00624CDE" w:rsidP="00C05AE8">
            <w:pPr>
              <w:spacing w:before="40" w:after="40"/>
              <w:jc w:val="both"/>
              <w:rPr>
                <w:rFonts w:ascii="Trebuchet MS" w:hAnsi="Trebuchet MS"/>
                <w:b/>
                <w:bCs/>
                <w:sz w:val="22"/>
                <w:szCs w:val="22"/>
                <w:lang w:val="it-IT"/>
              </w:rPr>
            </w:pPr>
            <w:r w:rsidRPr="007826FF">
              <w:rPr>
                <w:rFonts w:ascii="Trebuchet MS" w:hAnsi="Trebuchet MS"/>
                <w:b/>
                <w:bCs/>
                <w:sz w:val="22"/>
                <w:szCs w:val="22"/>
                <w:lang w:val="it-IT"/>
              </w:rPr>
              <w:t>Către:</w:t>
            </w:r>
          </w:p>
        </w:tc>
        <w:tc>
          <w:tcPr>
            <w:tcW w:w="4818" w:type="dxa"/>
            <w:gridSpan w:val="4"/>
          </w:tcPr>
          <w:p w14:paraId="0C526A3B" w14:textId="77777777" w:rsidR="00624CDE" w:rsidRPr="007826FF" w:rsidRDefault="00624CDE" w:rsidP="00C05AE8">
            <w:pPr>
              <w:spacing w:before="40" w:after="40"/>
              <w:rPr>
                <w:rFonts w:ascii="Trebuchet MS" w:hAnsi="Trebuchet MS"/>
                <w:b/>
                <w:bCs/>
                <w:sz w:val="22"/>
                <w:szCs w:val="22"/>
                <w:lang w:val="fr-FR"/>
              </w:rPr>
            </w:pPr>
            <w:r w:rsidRPr="007826FF">
              <w:rPr>
                <w:rFonts w:ascii="Trebuchet MS" w:hAnsi="Trebuchet MS"/>
                <w:b/>
                <w:bCs/>
                <w:sz w:val="22"/>
                <w:szCs w:val="22"/>
                <w:lang w:val="it-IT"/>
              </w:rPr>
              <w:t>........................</w:t>
            </w:r>
            <w:r w:rsidRPr="007826FF">
              <w:rPr>
                <w:rFonts w:ascii="Trebuchet MS" w:hAnsi="Trebuchet MS"/>
                <w:b/>
                <w:bCs/>
                <w:sz w:val="22"/>
                <w:szCs w:val="22"/>
                <w:lang w:val="fr-FR"/>
              </w:rPr>
              <w:t>, Primar al Municipiului…</w:t>
            </w:r>
          </w:p>
          <w:p w14:paraId="50C22051" w14:textId="77777777" w:rsidR="00624CDE" w:rsidRPr="007826FF" w:rsidRDefault="00624CDE" w:rsidP="00C05AE8">
            <w:pPr>
              <w:spacing w:before="40" w:after="40"/>
              <w:rPr>
                <w:rFonts w:ascii="Trebuchet MS" w:hAnsi="Trebuchet MS"/>
                <w:b/>
                <w:bCs/>
                <w:sz w:val="22"/>
                <w:szCs w:val="22"/>
                <w:lang w:val="fr-FR"/>
              </w:rPr>
            </w:pPr>
          </w:p>
          <w:p w14:paraId="2F4B9962" w14:textId="78B9672D" w:rsidR="00624CDE" w:rsidRPr="007826FF" w:rsidRDefault="00624CDE" w:rsidP="00C05AE8">
            <w:pPr>
              <w:spacing w:before="40" w:after="40"/>
              <w:rPr>
                <w:rFonts w:ascii="Trebuchet MS" w:hAnsi="Trebuchet MS"/>
                <w:b/>
                <w:bCs/>
                <w:sz w:val="22"/>
                <w:szCs w:val="22"/>
                <w:lang w:val="fr-FR"/>
              </w:rPr>
            </w:pPr>
            <w:r w:rsidRPr="007826FF">
              <w:rPr>
                <w:rFonts w:ascii="Trebuchet MS" w:hAnsi="Trebuchet MS"/>
                <w:b/>
                <w:bCs/>
                <w:sz w:val="22"/>
                <w:szCs w:val="22"/>
                <w:lang w:val="fr-FR"/>
              </w:rPr>
              <w:t>……………………………, Coordonator al Autorității Urbane</w:t>
            </w:r>
          </w:p>
        </w:tc>
        <w:tc>
          <w:tcPr>
            <w:tcW w:w="1099" w:type="dxa"/>
          </w:tcPr>
          <w:p w14:paraId="02480C3D" w14:textId="61898A21" w:rsidR="00624CDE" w:rsidRPr="007826FF" w:rsidRDefault="00624CDE" w:rsidP="00C05AE8">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Fax nr:</w:t>
            </w:r>
          </w:p>
          <w:p w14:paraId="7484F312" w14:textId="2B6DE6A3" w:rsidR="00624CDE" w:rsidRPr="007826FF" w:rsidRDefault="00624CDE" w:rsidP="00624CDE">
            <w:pPr>
              <w:rPr>
                <w:rFonts w:ascii="Trebuchet MS" w:hAnsi="Trebuchet MS"/>
                <w:sz w:val="22"/>
                <w:szCs w:val="22"/>
                <w:lang w:val="fr-FR"/>
              </w:rPr>
            </w:pPr>
          </w:p>
          <w:p w14:paraId="3235C0AD" w14:textId="2E3CB0B9" w:rsidR="00624CDE" w:rsidRPr="007826FF" w:rsidRDefault="00624CDE" w:rsidP="00624CDE">
            <w:pPr>
              <w:rPr>
                <w:rFonts w:ascii="Trebuchet MS" w:hAnsi="Trebuchet MS"/>
                <w:b/>
                <w:sz w:val="22"/>
                <w:szCs w:val="22"/>
                <w:lang w:val="fr-FR"/>
              </w:rPr>
            </w:pPr>
            <w:r w:rsidRPr="007826FF">
              <w:rPr>
                <w:rFonts w:ascii="Trebuchet MS" w:hAnsi="Trebuchet MS"/>
                <w:b/>
                <w:sz w:val="22"/>
                <w:szCs w:val="22"/>
                <w:lang w:val="fr-FR"/>
              </w:rPr>
              <w:t>Fax nr:</w:t>
            </w:r>
          </w:p>
        </w:tc>
        <w:tc>
          <w:tcPr>
            <w:tcW w:w="1802" w:type="dxa"/>
          </w:tcPr>
          <w:p w14:paraId="210A2627" w14:textId="77777777" w:rsidR="00624CDE" w:rsidRPr="007826FF" w:rsidRDefault="00624CDE" w:rsidP="00C05AE8">
            <w:pPr>
              <w:spacing w:before="40" w:after="40"/>
              <w:jc w:val="both"/>
              <w:rPr>
                <w:rFonts w:ascii="Trebuchet MS" w:hAnsi="Trebuchet MS"/>
                <w:b/>
                <w:bCs/>
                <w:sz w:val="22"/>
                <w:szCs w:val="22"/>
                <w:lang w:val="fr-FR"/>
              </w:rPr>
            </w:pPr>
          </w:p>
        </w:tc>
      </w:tr>
      <w:tr w:rsidR="00624CDE" w:rsidRPr="007826FF" w14:paraId="00E658FD" w14:textId="77777777" w:rsidTr="00C05AE8">
        <w:tc>
          <w:tcPr>
            <w:tcW w:w="280" w:type="dxa"/>
          </w:tcPr>
          <w:p w14:paraId="7B111189" w14:textId="77777777" w:rsidR="00624CDE" w:rsidRPr="007826FF" w:rsidRDefault="00624CDE" w:rsidP="00C05AE8">
            <w:pPr>
              <w:spacing w:before="40" w:after="40"/>
              <w:ind w:left="-180" w:right="-110"/>
              <w:jc w:val="center"/>
              <w:rPr>
                <w:rFonts w:ascii="Trebuchet MS" w:hAnsi="Trebuchet MS"/>
                <w:b/>
                <w:bCs/>
                <w:sz w:val="22"/>
                <w:szCs w:val="22"/>
              </w:rPr>
            </w:pPr>
            <w:r w:rsidRPr="007826FF">
              <w:rPr>
                <w:rFonts w:ascii="Trebuchet MS" w:hAnsi="Trebuchet MS"/>
                <w:b/>
                <w:noProof/>
                <w:spacing w:val="-4"/>
                <w:sz w:val="22"/>
                <w:szCs w:val="22"/>
                <w:lang w:eastAsia="ro-RO"/>
              </w:rPr>
              <w:drawing>
                <wp:inline distT="0" distB="0" distL="0" distR="0" wp14:anchorId="77A4EB50" wp14:editId="0CE44172">
                  <wp:extent cx="112395" cy="112395"/>
                  <wp:effectExtent l="0" t="0" r="1905" b="1905"/>
                  <wp:docPr id="5" name="Picture 5"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58DAA995" w14:textId="77777777" w:rsidR="00624CDE" w:rsidRPr="007826FF" w:rsidRDefault="00624CDE" w:rsidP="00C05AE8">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De la:</w:t>
            </w:r>
          </w:p>
        </w:tc>
        <w:tc>
          <w:tcPr>
            <w:tcW w:w="4818" w:type="dxa"/>
            <w:gridSpan w:val="4"/>
          </w:tcPr>
          <w:p w14:paraId="57A899DC" w14:textId="77777777" w:rsidR="00624CDE" w:rsidRPr="007826FF" w:rsidRDefault="00624CDE" w:rsidP="00C05AE8">
            <w:pPr>
              <w:spacing w:before="40" w:after="40"/>
              <w:rPr>
                <w:rFonts w:ascii="Trebuchet MS" w:hAnsi="Trebuchet MS"/>
                <w:b/>
                <w:bCs/>
                <w:sz w:val="22"/>
                <w:szCs w:val="22"/>
                <w:lang w:val="fr-FR"/>
              </w:rPr>
            </w:pPr>
            <w:r w:rsidRPr="007826FF">
              <w:rPr>
                <w:rFonts w:ascii="Trebuchet MS" w:hAnsi="Trebuchet MS"/>
                <w:b/>
                <w:bCs/>
                <w:sz w:val="22"/>
                <w:szCs w:val="22"/>
                <w:lang w:val="fr-FR"/>
              </w:rPr>
              <w:t>Nume, prenume, Director/ Director General ADR</w:t>
            </w:r>
          </w:p>
          <w:p w14:paraId="7A2379DD" w14:textId="77777777" w:rsidR="00624CDE" w:rsidRPr="007826FF" w:rsidRDefault="00624CDE" w:rsidP="00C05AE8">
            <w:pPr>
              <w:spacing w:before="40" w:after="40"/>
              <w:rPr>
                <w:rFonts w:ascii="Trebuchet MS" w:hAnsi="Trebuchet MS"/>
                <w:b/>
                <w:bCs/>
                <w:sz w:val="22"/>
                <w:szCs w:val="22"/>
              </w:rPr>
            </w:pPr>
            <w:r w:rsidRPr="007826FF">
              <w:rPr>
                <w:rFonts w:ascii="Trebuchet MS" w:hAnsi="Trebuchet MS"/>
                <w:b/>
                <w:bCs/>
                <w:sz w:val="22"/>
                <w:szCs w:val="22"/>
              </w:rPr>
              <w:t>OI………………………………………….</w:t>
            </w:r>
          </w:p>
        </w:tc>
        <w:tc>
          <w:tcPr>
            <w:tcW w:w="1099" w:type="dxa"/>
          </w:tcPr>
          <w:p w14:paraId="3E071789" w14:textId="77777777" w:rsidR="00624CDE" w:rsidRPr="007826FF" w:rsidRDefault="00624CDE" w:rsidP="00C05AE8">
            <w:pPr>
              <w:spacing w:before="40" w:after="40"/>
              <w:jc w:val="both"/>
              <w:rPr>
                <w:rFonts w:ascii="Trebuchet MS" w:hAnsi="Trebuchet MS"/>
                <w:b/>
                <w:bCs/>
                <w:sz w:val="22"/>
                <w:szCs w:val="22"/>
              </w:rPr>
            </w:pPr>
            <w:r w:rsidRPr="007826FF">
              <w:rPr>
                <w:rFonts w:ascii="Trebuchet MS" w:hAnsi="Trebuchet MS"/>
                <w:b/>
                <w:bCs/>
                <w:sz w:val="22"/>
                <w:szCs w:val="22"/>
              </w:rPr>
              <w:t>Data:</w:t>
            </w:r>
          </w:p>
        </w:tc>
        <w:tc>
          <w:tcPr>
            <w:tcW w:w="1802" w:type="dxa"/>
          </w:tcPr>
          <w:p w14:paraId="311EAD2D" w14:textId="77777777" w:rsidR="00624CDE" w:rsidRPr="007826FF" w:rsidRDefault="00624CDE" w:rsidP="00C05AE8">
            <w:pPr>
              <w:pStyle w:val="Heading1"/>
              <w:spacing w:before="40" w:after="40"/>
              <w:rPr>
                <w:rFonts w:ascii="Trebuchet MS" w:hAnsi="Trebuchet MS"/>
                <w:sz w:val="22"/>
                <w:szCs w:val="22"/>
              </w:rPr>
            </w:pPr>
          </w:p>
        </w:tc>
      </w:tr>
      <w:tr w:rsidR="00624CDE" w:rsidRPr="007826FF" w14:paraId="442B8639" w14:textId="77777777" w:rsidTr="00C05AE8">
        <w:tc>
          <w:tcPr>
            <w:tcW w:w="280" w:type="dxa"/>
          </w:tcPr>
          <w:p w14:paraId="1FF099E2" w14:textId="77777777" w:rsidR="00624CDE" w:rsidRPr="007826FF" w:rsidRDefault="00624CDE" w:rsidP="00C05AE8">
            <w:pPr>
              <w:spacing w:before="40" w:after="40"/>
              <w:ind w:left="-180" w:right="-110"/>
              <w:jc w:val="center"/>
              <w:rPr>
                <w:rFonts w:ascii="Trebuchet MS" w:hAnsi="Trebuchet MS"/>
                <w:b/>
                <w:bCs/>
                <w:sz w:val="22"/>
                <w:szCs w:val="22"/>
              </w:rPr>
            </w:pPr>
            <w:r w:rsidRPr="007826FF">
              <w:rPr>
                <w:rFonts w:ascii="Trebuchet MS" w:hAnsi="Trebuchet MS"/>
                <w:b/>
                <w:noProof/>
                <w:spacing w:val="-4"/>
                <w:sz w:val="22"/>
                <w:szCs w:val="22"/>
                <w:lang w:eastAsia="ro-RO"/>
              </w:rPr>
              <w:drawing>
                <wp:inline distT="0" distB="0" distL="0" distR="0" wp14:anchorId="2BAF5CC0" wp14:editId="0185FD48">
                  <wp:extent cx="112395" cy="112395"/>
                  <wp:effectExtent l="0" t="0" r="1905" b="1905"/>
                  <wp:docPr id="6" name="Picture 6"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6C4C40E0" w14:textId="77777777" w:rsidR="00624CDE" w:rsidRPr="007826FF" w:rsidRDefault="00624CDE" w:rsidP="00C05AE8">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Ref:</w:t>
            </w:r>
          </w:p>
        </w:tc>
        <w:tc>
          <w:tcPr>
            <w:tcW w:w="4818" w:type="dxa"/>
            <w:gridSpan w:val="4"/>
          </w:tcPr>
          <w:p w14:paraId="4461CB8C" w14:textId="48B96304" w:rsidR="00624CDE" w:rsidRPr="007826FF" w:rsidRDefault="00624CDE" w:rsidP="00624CDE">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 xml:space="preserve">Finalizarea sesiunii de verificare </w:t>
            </w:r>
            <w:proofErr w:type="gramStart"/>
            <w:r w:rsidRPr="007826FF">
              <w:rPr>
                <w:rFonts w:ascii="Trebuchet MS" w:hAnsi="Trebuchet MS"/>
                <w:b/>
                <w:bCs/>
                <w:sz w:val="22"/>
                <w:szCs w:val="22"/>
                <w:lang w:val="fr-FR"/>
              </w:rPr>
              <w:t>a</w:t>
            </w:r>
            <w:proofErr w:type="gramEnd"/>
            <w:r w:rsidRPr="007826FF">
              <w:rPr>
                <w:rFonts w:ascii="Trebuchet MS" w:hAnsi="Trebuchet MS"/>
                <w:b/>
                <w:bCs/>
                <w:sz w:val="22"/>
                <w:szCs w:val="22"/>
                <w:lang w:val="fr-FR"/>
              </w:rPr>
              <w:t xml:space="preserve"> conformităţii administrative și a admisibilităţii </w:t>
            </w:r>
            <w:r w:rsidR="005A150E" w:rsidRPr="007826FF">
              <w:rPr>
                <w:rFonts w:ascii="Trebuchet MS" w:hAnsi="Trebuchet MS"/>
                <w:b/>
                <w:bCs/>
                <w:sz w:val="22"/>
                <w:szCs w:val="22"/>
                <w:lang w:val="fr-FR"/>
              </w:rPr>
              <w:t>SIDU şi PMUD ale</w:t>
            </w:r>
            <w:r w:rsidR="0006617F" w:rsidRPr="007826FF">
              <w:rPr>
                <w:rFonts w:ascii="Trebuchet MS" w:hAnsi="Trebuchet MS"/>
                <w:b/>
                <w:bCs/>
                <w:sz w:val="22"/>
                <w:szCs w:val="22"/>
                <w:lang w:val="fr-FR"/>
              </w:rPr>
              <w:t xml:space="preserve"> …</w:t>
            </w:r>
          </w:p>
        </w:tc>
        <w:tc>
          <w:tcPr>
            <w:tcW w:w="1099" w:type="dxa"/>
          </w:tcPr>
          <w:p w14:paraId="76CA86CF" w14:textId="77777777" w:rsidR="00624CDE" w:rsidRPr="007826FF" w:rsidRDefault="00624CDE" w:rsidP="00C05AE8">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Pagini:</w:t>
            </w:r>
          </w:p>
        </w:tc>
        <w:tc>
          <w:tcPr>
            <w:tcW w:w="1802" w:type="dxa"/>
          </w:tcPr>
          <w:p w14:paraId="52A2A1F1" w14:textId="77777777" w:rsidR="00624CDE" w:rsidRPr="007826FF" w:rsidRDefault="00624CDE" w:rsidP="00C05AE8">
            <w:pPr>
              <w:pStyle w:val="Heading1"/>
              <w:spacing w:before="40" w:after="40"/>
              <w:rPr>
                <w:rFonts w:ascii="Trebuchet MS" w:hAnsi="Trebuchet MS"/>
                <w:sz w:val="22"/>
                <w:szCs w:val="22"/>
              </w:rPr>
            </w:pPr>
          </w:p>
        </w:tc>
      </w:tr>
      <w:tr w:rsidR="00624CDE" w:rsidRPr="007826FF" w14:paraId="37E14AC6" w14:textId="77777777" w:rsidTr="00C05AE8">
        <w:trPr>
          <w:cantSplit/>
        </w:trPr>
        <w:tc>
          <w:tcPr>
            <w:tcW w:w="1226" w:type="dxa"/>
            <w:gridSpan w:val="3"/>
            <w:vAlign w:val="center"/>
          </w:tcPr>
          <w:p w14:paraId="54C91338" w14:textId="77777777" w:rsidR="00624CDE" w:rsidRPr="007826FF" w:rsidRDefault="00624CDE" w:rsidP="00C05AE8">
            <w:pPr>
              <w:pStyle w:val="Checkboxes"/>
              <w:spacing w:before="120" w:after="40"/>
              <w:ind w:right="-108"/>
              <w:rPr>
                <w:rFonts w:ascii="Trebuchet MS" w:hAnsi="Trebuchet MS"/>
                <w:b/>
                <w:sz w:val="22"/>
                <w:szCs w:val="22"/>
                <w:lang w:val="ro-RO"/>
              </w:rPr>
            </w:pPr>
            <w:r w:rsidRPr="007826FF">
              <w:rPr>
                <w:rFonts w:ascii="Trebuchet MS" w:hAnsi="Trebuchet MS"/>
                <w:b/>
                <w:sz w:val="22"/>
                <w:szCs w:val="22"/>
                <w:lang w:val="ro-RO"/>
              </w:rPr>
              <w:t xml:space="preserve"> </w:t>
            </w: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Cs/>
                <w:sz w:val="22"/>
                <w:szCs w:val="22"/>
                <w:lang w:val="ro-RO"/>
              </w:rPr>
              <w:t xml:space="preserve"> </w:t>
            </w:r>
            <w:r w:rsidRPr="007826FF">
              <w:rPr>
                <w:rStyle w:val="Emphasis"/>
                <w:rFonts w:ascii="Trebuchet MS" w:hAnsi="Trebuchet MS"/>
                <w:b/>
                <w:sz w:val="22"/>
                <w:szCs w:val="22"/>
                <w:lang w:val="ro-RO"/>
              </w:rPr>
              <w:t>Urgent</w:t>
            </w:r>
          </w:p>
        </w:tc>
        <w:tc>
          <w:tcPr>
            <w:tcW w:w="1689" w:type="dxa"/>
            <w:vAlign w:val="center"/>
          </w:tcPr>
          <w:p w14:paraId="40F3355E" w14:textId="77F7816C" w:rsidR="00624CDE" w:rsidRPr="007826FF" w:rsidRDefault="00CA3BC8" w:rsidP="00C05AE8">
            <w:pPr>
              <w:pStyle w:val="Checkboxes"/>
              <w:spacing w:before="120" w:after="40"/>
              <w:ind w:left="-108" w:right="-108"/>
              <w:jc w:val="center"/>
              <w:rPr>
                <w:rFonts w:ascii="Trebuchet MS" w:hAnsi="Trebuchet MS"/>
                <w:b/>
                <w:sz w:val="22"/>
                <w:szCs w:val="22"/>
                <w:lang w:val="ro-RO"/>
              </w:rPr>
            </w:pPr>
            <w:r w:rsidRPr="007826FF">
              <w:rPr>
                <w:rFonts w:ascii="Trebuchet MS" w:hAnsi="Trebuchet MS"/>
                <w:bCs/>
                <w:sz w:val="22"/>
                <w:szCs w:val="22"/>
                <w:lang w:val="ro-RO"/>
              </w:rPr>
              <w:t>X</w:t>
            </w:r>
            <w:r w:rsidR="00624CDE" w:rsidRPr="007826FF">
              <w:rPr>
                <w:rFonts w:ascii="Trebuchet MS" w:hAnsi="Trebuchet MS"/>
                <w:b/>
                <w:sz w:val="22"/>
                <w:szCs w:val="22"/>
                <w:lang w:val="ro-RO"/>
              </w:rPr>
              <w:t xml:space="preserve"> </w:t>
            </w:r>
            <w:r w:rsidR="00624CDE" w:rsidRPr="007826FF">
              <w:rPr>
                <w:rStyle w:val="MessageHeaderLabel"/>
                <w:rFonts w:ascii="Trebuchet MS" w:hAnsi="Trebuchet MS" w:cs="Times New Roman"/>
                <w:b w:val="0"/>
                <w:sz w:val="22"/>
                <w:szCs w:val="22"/>
                <w:lang w:val="ro-RO"/>
              </w:rPr>
              <w:t xml:space="preserve"> </w:t>
            </w:r>
            <w:r w:rsidR="00624CDE" w:rsidRPr="007826FF">
              <w:rPr>
                <w:rStyle w:val="Emphasis"/>
                <w:rFonts w:ascii="Trebuchet MS" w:hAnsi="Trebuchet MS"/>
                <w:b/>
                <w:sz w:val="22"/>
                <w:szCs w:val="22"/>
                <w:lang w:val="ro-RO"/>
              </w:rPr>
              <w:t>Spre informare</w:t>
            </w:r>
          </w:p>
        </w:tc>
        <w:tc>
          <w:tcPr>
            <w:tcW w:w="1864" w:type="dxa"/>
            <w:vAlign w:val="center"/>
          </w:tcPr>
          <w:p w14:paraId="4D5331D0" w14:textId="77777777" w:rsidR="00624CDE" w:rsidRPr="007826FF" w:rsidRDefault="00624CDE" w:rsidP="00C05AE8">
            <w:pPr>
              <w:pStyle w:val="Checkboxes"/>
              <w:spacing w:before="120" w:after="40"/>
              <w:ind w:left="-108" w:right="-45"/>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Cs/>
                <w:sz w:val="22"/>
                <w:szCs w:val="22"/>
                <w:lang w:val="ro-RO"/>
              </w:rPr>
              <w:t xml:space="preserve"> </w:t>
            </w:r>
            <w:r w:rsidRPr="007826FF">
              <w:rPr>
                <w:rStyle w:val="Emphasis"/>
                <w:rFonts w:ascii="Trebuchet MS" w:hAnsi="Trebuchet MS"/>
                <w:b/>
                <w:sz w:val="22"/>
                <w:szCs w:val="22"/>
                <w:lang w:val="ro-RO"/>
              </w:rPr>
              <w:t>Spre comentarii</w:t>
            </w:r>
          </w:p>
        </w:tc>
        <w:tc>
          <w:tcPr>
            <w:tcW w:w="2275" w:type="dxa"/>
            <w:gridSpan w:val="2"/>
            <w:vAlign w:val="center"/>
          </w:tcPr>
          <w:p w14:paraId="0BAACA2A" w14:textId="77777777" w:rsidR="00624CDE" w:rsidRPr="007826FF" w:rsidRDefault="00624CDE" w:rsidP="00C05AE8">
            <w:pPr>
              <w:pStyle w:val="Checkboxes"/>
              <w:spacing w:before="120" w:after="40"/>
              <w:ind w:left="-171" w:right="-168"/>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
                <w:sz w:val="22"/>
                <w:szCs w:val="22"/>
                <w:lang w:val="ro-RO"/>
              </w:rPr>
              <w:t xml:space="preserve"> </w:t>
            </w:r>
            <w:r w:rsidRPr="007826FF">
              <w:rPr>
                <w:rStyle w:val="Emphasis"/>
                <w:rFonts w:ascii="Trebuchet MS" w:hAnsi="Trebuchet MS"/>
                <w:b/>
                <w:sz w:val="22"/>
                <w:szCs w:val="22"/>
                <w:lang w:val="ro-RO"/>
              </w:rPr>
              <w:t>Rugăm răspundeţi</w:t>
            </w:r>
          </w:p>
        </w:tc>
        <w:tc>
          <w:tcPr>
            <w:tcW w:w="1802" w:type="dxa"/>
            <w:vAlign w:val="center"/>
          </w:tcPr>
          <w:p w14:paraId="321A5951" w14:textId="77777777" w:rsidR="00624CDE" w:rsidRPr="007826FF" w:rsidRDefault="00624CDE" w:rsidP="00C05AE8">
            <w:pPr>
              <w:pStyle w:val="Checkboxes"/>
              <w:spacing w:before="120" w:after="40"/>
              <w:ind w:left="-48" w:right="-110"/>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
                <w:sz w:val="22"/>
                <w:szCs w:val="22"/>
                <w:lang w:val="ro-RO"/>
              </w:rPr>
              <w:t xml:space="preserve"> </w:t>
            </w:r>
            <w:r w:rsidRPr="007826FF">
              <w:rPr>
                <w:rFonts w:ascii="Trebuchet MS" w:hAnsi="Trebuchet MS"/>
                <w:bCs/>
                <w:sz w:val="22"/>
                <w:szCs w:val="22"/>
                <w:lang w:val="ro-RO"/>
              </w:rPr>
              <w:t>Pentru</w:t>
            </w:r>
            <w:r w:rsidRPr="007826FF">
              <w:rPr>
                <w:rStyle w:val="Emphasis"/>
                <w:rFonts w:ascii="Trebuchet MS" w:hAnsi="Trebuchet MS"/>
                <w:b/>
                <w:sz w:val="22"/>
                <w:szCs w:val="22"/>
                <w:lang w:val="ro-RO"/>
              </w:rPr>
              <w:t xml:space="preserve"> comunicare</w:t>
            </w:r>
          </w:p>
        </w:tc>
      </w:tr>
    </w:tbl>
    <w:p w14:paraId="58FE594E" w14:textId="77777777" w:rsidR="00624CDE" w:rsidRPr="007826FF" w:rsidRDefault="00624CDE" w:rsidP="00624CDE">
      <w:pPr>
        <w:pStyle w:val="Header"/>
        <w:rPr>
          <w:rFonts w:ascii="Trebuchet MS" w:hAnsi="Trebuchet MS"/>
          <w:sz w:val="22"/>
          <w:szCs w:val="22"/>
        </w:rPr>
      </w:pPr>
    </w:p>
    <w:p w14:paraId="69546466" w14:textId="77777777" w:rsidR="00624CDE" w:rsidRPr="007826FF" w:rsidRDefault="00624CDE" w:rsidP="00624CDE">
      <w:pPr>
        <w:rPr>
          <w:rFonts w:ascii="Trebuchet MS" w:hAnsi="Trebuchet MS"/>
          <w:b/>
          <w:bCs/>
          <w:sz w:val="22"/>
          <w:szCs w:val="22"/>
        </w:rPr>
      </w:pPr>
    </w:p>
    <w:p w14:paraId="30B4FB33" w14:textId="30A46BBE" w:rsidR="00624CDE" w:rsidRPr="007826FF" w:rsidRDefault="00624CDE" w:rsidP="00624CDE">
      <w:pPr>
        <w:rPr>
          <w:rFonts w:ascii="Trebuchet MS" w:hAnsi="Trebuchet MS"/>
          <w:b/>
          <w:bCs/>
          <w:sz w:val="22"/>
          <w:szCs w:val="22"/>
        </w:rPr>
      </w:pPr>
      <w:r w:rsidRPr="007826FF">
        <w:rPr>
          <w:rFonts w:ascii="Trebuchet MS" w:hAnsi="Trebuchet MS"/>
          <w:b/>
          <w:bCs/>
          <w:sz w:val="22"/>
          <w:szCs w:val="22"/>
        </w:rPr>
        <w:t>Stimată Doamnă/Stimate Domn,</w:t>
      </w:r>
    </w:p>
    <w:p w14:paraId="51DD3D31" w14:textId="77777777" w:rsidR="00624CDE" w:rsidRPr="007826FF" w:rsidRDefault="00624CDE" w:rsidP="00063B61">
      <w:pPr>
        <w:tabs>
          <w:tab w:val="left" w:pos="489"/>
        </w:tabs>
        <w:rPr>
          <w:rFonts w:ascii="Trebuchet MS" w:hAnsi="Trebuchet MS"/>
          <w:b/>
          <w:sz w:val="22"/>
          <w:szCs w:val="22"/>
        </w:rPr>
      </w:pPr>
    </w:p>
    <w:p w14:paraId="25FABF5D" w14:textId="77777777" w:rsidR="00624CDE" w:rsidRPr="007826FF" w:rsidRDefault="00624CDE" w:rsidP="00063B61">
      <w:pPr>
        <w:tabs>
          <w:tab w:val="left" w:pos="489"/>
        </w:tabs>
        <w:rPr>
          <w:rFonts w:ascii="Trebuchet MS" w:hAnsi="Trebuchet MS"/>
          <w:b/>
          <w:sz w:val="22"/>
          <w:szCs w:val="22"/>
        </w:rPr>
      </w:pPr>
    </w:p>
    <w:p w14:paraId="1F8C1267" w14:textId="7059FDA7" w:rsidR="00624CDE" w:rsidRPr="007826FF" w:rsidRDefault="00624CDE" w:rsidP="00154E0E">
      <w:pPr>
        <w:tabs>
          <w:tab w:val="left" w:pos="489"/>
        </w:tabs>
        <w:jc w:val="both"/>
        <w:rPr>
          <w:rFonts w:ascii="Trebuchet MS" w:hAnsi="Trebuchet MS"/>
          <w:sz w:val="22"/>
          <w:szCs w:val="22"/>
        </w:rPr>
      </w:pPr>
      <w:r w:rsidRPr="007826FF">
        <w:rPr>
          <w:rFonts w:ascii="Trebuchet MS" w:hAnsi="Trebuchet MS"/>
          <w:sz w:val="22"/>
          <w:szCs w:val="22"/>
        </w:rPr>
        <w:t>Vă informăm că</w:t>
      </w:r>
      <w:r w:rsidR="007D7AC8" w:rsidRPr="007826FF">
        <w:rPr>
          <w:rFonts w:ascii="Trebuchet MS" w:hAnsi="Trebuchet MS"/>
          <w:sz w:val="22"/>
          <w:szCs w:val="22"/>
        </w:rPr>
        <w:t xml:space="preserve"> în data de ... </w:t>
      </w:r>
      <w:r w:rsidRPr="007826FF">
        <w:rPr>
          <w:rFonts w:ascii="Trebuchet MS" w:hAnsi="Trebuchet MS"/>
          <w:sz w:val="22"/>
          <w:szCs w:val="22"/>
        </w:rPr>
        <w:t xml:space="preserve"> fost finalizată etapa de verificare a conformității administrative </w:t>
      </w:r>
      <w:r w:rsidR="00EA03AB" w:rsidRPr="007826FF">
        <w:rPr>
          <w:rFonts w:ascii="Trebuchet MS" w:hAnsi="Trebuchet MS"/>
          <w:sz w:val="22"/>
          <w:szCs w:val="22"/>
        </w:rPr>
        <w:t>și a admisibilităţii Strategiei Integrate de Dezvoltare Urbană</w:t>
      </w:r>
      <w:r w:rsidRPr="007826FF">
        <w:rPr>
          <w:rFonts w:ascii="Trebuchet MS" w:hAnsi="Trebuchet MS"/>
          <w:sz w:val="22"/>
          <w:szCs w:val="22"/>
        </w:rPr>
        <w:t xml:space="preserve"> şi </w:t>
      </w:r>
      <w:r w:rsidR="00EA03AB" w:rsidRPr="007826FF">
        <w:rPr>
          <w:rFonts w:ascii="Trebuchet MS" w:hAnsi="Trebuchet MS"/>
          <w:sz w:val="22"/>
          <w:szCs w:val="22"/>
        </w:rPr>
        <w:t>a Planului de Mobilitate Urbană Durabilă</w:t>
      </w:r>
      <w:r w:rsidR="007D7AC8" w:rsidRPr="007826FF">
        <w:rPr>
          <w:rFonts w:ascii="Trebuchet MS" w:hAnsi="Trebuchet MS"/>
          <w:sz w:val="22"/>
          <w:szCs w:val="22"/>
        </w:rPr>
        <w:t xml:space="preserve"> al</w:t>
      </w:r>
      <w:r w:rsidR="00CA48FA" w:rsidRPr="007826FF">
        <w:rPr>
          <w:rFonts w:ascii="Trebuchet MS" w:hAnsi="Trebuchet MS"/>
          <w:sz w:val="22"/>
          <w:szCs w:val="22"/>
        </w:rPr>
        <w:t>e</w:t>
      </w:r>
      <w:r w:rsidR="007D7AC8" w:rsidRPr="007826FF">
        <w:rPr>
          <w:rFonts w:ascii="Trebuchet MS" w:hAnsi="Trebuchet MS"/>
          <w:sz w:val="22"/>
          <w:szCs w:val="22"/>
        </w:rPr>
        <w:t xml:space="preserve"> Municipiulu</w:t>
      </w:r>
      <w:r w:rsidR="00905D23" w:rsidRPr="007826FF">
        <w:rPr>
          <w:rFonts w:ascii="Trebuchet MS" w:hAnsi="Trebuchet MS"/>
          <w:sz w:val="22"/>
          <w:szCs w:val="22"/>
        </w:rPr>
        <w:t>i/ADI.., în urma căreia</w:t>
      </w:r>
      <w:r w:rsidR="006A25EE" w:rsidRPr="007826FF">
        <w:rPr>
          <w:rFonts w:ascii="Trebuchet MS" w:hAnsi="Trebuchet MS"/>
          <w:sz w:val="22"/>
          <w:szCs w:val="22"/>
        </w:rPr>
        <w:t xml:space="preserve"> aceste două documente strategice</w:t>
      </w:r>
      <w:r w:rsidR="00905D23" w:rsidRPr="007826FF">
        <w:rPr>
          <w:rFonts w:ascii="Trebuchet MS" w:hAnsi="Trebuchet MS"/>
          <w:sz w:val="22"/>
          <w:szCs w:val="22"/>
        </w:rPr>
        <w:t xml:space="preserve"> </w:t>
      </w:r>
      <w:r w:rsidR="007D7AC8" w:rsidRPr="007826FF">
        <w:rPr>
          <w:rFonts w:ascii="Trebuchet MS" w:hAnsi="Trebuchet MS"/>
          <w:sz w:val="22"/>
          <w:szCs w:val="22"/>
        </w:rPr>
        <w:t>au fost considerate conforme și admisibile.</w:t>
      </w:r>
    </w:p>
    <w:p w14:paraId="3A960569" w14:textId="77777777" w:rsidR="00F4375A" w:rsidRPr="007826FF" w:rsidRDefault="00F4375A" w:rsidP="00154E0E">
      <w:pPr>
        <w:tabs>
          <w:tab w:val="left" w:pos="489"/>
        </w:tabs>
        <w:jc w:val="both"/>
        <w:rPr>
          <w:rFonts w:ascii="Trebuchet MS" w:hAnsi="Trebuchet MS"/>
          <w:i/>
          <w:sz w:val="22"/>
          <w:szCs w:val="22"/>
        </w:rPr>
      </w:pPr>
    </w:p>
    <w:p w14:paraId="5BAAB50F" w14:textId="69A358A5" w:rsidR="00624CDE" w:rsidRPr="007826FF" w:rsidRDefault="00F4375A" w:rsidP="00154E0E">
      <w:pPr>
        <w:tabs>
          <w:tab w:val="left" w:pos="489"/>
        </w:tabs>
        <w:jc w:val="both"/>
        <w:rPr>
          <w:rFonts w:ascii="Trebuchet MS" w:hAnsi="Trebuchet MS"/>
          <w:i/>
          <w:sz w:val="22"/>
          <w:szCs w:val="22"/>
        </w:rPr>
      </w:pPr>
      <w:r w:rsidRPr="007826FF">
        <w:rPr>
          <w:rFonts w:ascii="Trebuchet MS" w:hAnsi="Trebuchet MS"/>
          <w:i/>
          <w:sz w:val="22"/>
          <w:szCs w:val="22"/>
        </w:rPr>
        <w:t>[Dacă este cazul]</w:t>
      </w:r>
      <w:r w:rsidRPr="007826FF">
        <w:rPr>
          <w:rFonts w:ascii="Trebuchet MS" w:hAnsi="Trebuchet MS"/>
          <w:sz w:val="22"/>
          <w:szCs w:val="22"/>
        </w:rPr>
        <w:t xml:space="preserve"> În termen de 30 de zile calendaristice, calculate începând cu ziua lucrătoare următoare de la data transmiterii prezentei, vă rugăm să ne transmiteţi</w:t>
      </w:r>
      <w:r w:rsidR="007826FF">
        <w:rPr>
          <w:rFonts w:ascii="Trebuchet MS" w:hAnsi="Trebuchet MS"/>
          <w:sz w:val="22"/>
          <w:szCs w:val="22"/>
        </w:rPr>
        <w:t xml:space="preserve"> Hotărârea</w:t>
      </w:r>
      <w:r w:rsidRPr="007826FF">
        <w:rPr>
          <w:rFonts w:ascii="Trebuchet MS" w:hAnsi="Trebuchet MS"/>
          <w:sz w:val="22"/>
          <w:szCs w:val="22"/>
        </w:rPr>
        <w:t xml:space="preserve"> de aprobare a documentului strategic </w:t>
      </w:r>
      <w:r w:rsidR="007826FF" w:rsidRPr="007826FF">
        <w:rPr>
          <w:rFonts w:ascii="Trebuchet MS" w:hAnsi="Trebuchet MS"/>
          <w:sz w:val="22"/>
          <w:szCs w:val="22"/>
        </w:rPr>
        <w:t>actualizat</w:t>
      </w:r>
      <w:r w:rsidR="007826FF" w:rsidRPr="007826FF">
        <w:rPr>
          <w:rFonts w:ascii="Trebuchet MS" w:hAnsi="Trebuchet MS"/>
          <w:i/>
          <w:sz w:val="22"/>
          <w:szCs w:val="22"/>
        </w:rPr>
        <w:t xml:space="preserve"> </w:t>
      </w:r>
      <w:r w:rsidRPr="007826FF">
        <w:rPr>
          <w:rFonts w:ascii="Trebuchet MS" w:hAnsi="Trebuchet MS"/>
          <w:i/>
          <w:sz w:val="22"/>
          <w:szCs w:val="22"/>
        </w:rPr>
        <w:t>[se va/vor menţiona]</w:t>
      </w:r>
      <w:r w:rsidR="007826FF" w:rsidRPr="007826FF">
        <w:rPr>
          <w:rFonts w:ascii="Trebuchet MS" w:hAnsi="Trebuchet MS"/>
          <w:i/>
          <w:sz w:val="22"/>
          <w:szCs w:val="22"/>
        </w:rPr>
        <w:t>.</w:t>
      </w:r>
    </w:p>
    <w:p w14:paraId="6D044F2E" w14:textId="77777777" w:rsidR="007826FF" w:rsidRPr="007826FF" w:rsidRDefault="007826FF" w:rsidP="00154E0E">
      <w:pPr>
        <w:tabs>
          <w:tab w:val="left" w:pos="489"/>
        </w:tabs>
        <w:jc w:val="both"/>
        <w:rPr>
          <w:rFonts w:ascii="Trebuchet MS" w:hAnsi="Trebuchet MS"/>
          <w:i/>
          <w:sz w:val="22"/>
          <w:szCs w:val="22"/>
        </w:rPr>
      </w:pPr>
    </w:p>
    <w:p w14:paraId="26EABBFA" w14:textId="78ADDD7C" w:rsidR="00624CDE" w:rsidRPr="007826FF" w:rsidRDefault="007D7AC8" w:rsidP="00154E0E">
      <w:pPr>
        <w:tabs>
          <w:tab w:val="left" w:pos="489"/>
        </w:tabs>
        <w:jc w:val="both"/>
        <w:rPr>
          <w:rFonts w:ascii="Trebuchet MS" w:hAnsi="Trebuchet MS"/>
          <w:sz w:val="22"/>
          <w:szCs w:val="22"/>
        </w:rPr>
      </w:pPr>
      <w:r w:rsidRPr="007826FF">
        <w:rPr>
          <w:rFonts w:ascii="Arial" w:hAnsi="Arial" w:cs="Arial"/>
          <w:sz w:val="22"/>
          <w:szCs w:val="22"/>
        </w:rPr>
        <w:t>Ȋ</w:t>
      </w:r>
      <w:r w:rsidR="00624CDE" w:rsidRPr="007826FF">
        <w:rPr>
          <w:rFonts w:ascii="Trebuchet MS" w:hAnsi="Trebuchet MS"/>
          <w:sz w:val="22"/>
          <w:szCs w:val="22"/>
        </w:rPr>
        <w:t xml:space="preserve">n conformitate cu </w:t>
      </w:r>
      <w:r w:rsidR="004D1FC4" w:rsidRPr="007826FF">
        <w:rPr>
          <w:rFonts w:ascii="Trebuchet MS" w:hAnsi="Trebuchet MS"/>
          <w:sz w:val="22"/>
          <w:szCs w:val="22"/>
        </w:rPr>
        <w:t>prevederile Documentului Cadru de Implementare a Dezvoltării Urbane Durabile</w:t>
      </w:r>
      <w:r w:rsidR="007A52D6" w:rsidRPr="007826FF">
        <w:rPr>
          <w:rFonts w:ascii="Trebuchet MS" w:hAnsi="Trebuchet MS"/>
          <w:sz w:val="22"/>
          <w:szCs w:val="22"/>
        </w:rPr>
        <w:t xml:space="preserve"> și ale P</w:t>
      </w:r>
      <w:r w:rsidRPr="007826FF">
        <w:rPr>
          <w:rFonts w:ascii="Trebuchet MS" w:hAnsi="Trebuchet MS"/>
          <w:sz w:val="22"/>
          <w:szCs w:val="22"/>
        </w:rPr>
        <w:t>rocedurii</w:t>
      </w:r>
      <w:r w:rsidR="007A52D6" w:rsidRPr="007826FF">
        <w:rPr>
          <w:rFonts w:ascii="Trebuchet MS" w:hAnsi="Trebuchet MS"/>
          <w:sz w:val="22"/>
          <w:szCs w:val="22"/>
        </w:rPr>
        <w:t xml:space="preserve"> O</w:t>
      </w:r>
      <w:r w:rsidR="00624CDE" w:rsidRPr="007826FF">
        <w:rPr>
          <w:rFonts w:ascii="Trebuchet MS" w:hAnsi="Trebuchet MS"/>
          <w:sz w:val="22"/>
          <w:szCs w:val="22"/>
        </w:rPr>
        <w:t>p</w:t>
      </w:r>
      <w:r w:rsidRPr="007826FF">
        <w:rPr>
          <w:rFonts w:ascii="Trebuchet MS" w:hAnsi="Trebuchet MS"/>
          <w:sz w:val="22"/>
          <w:szCs w:val="22"/>
        </w:rPr>
        <w:t>eraţionale</w:t>
      </w:r>
      <w:r w:rsidR="00BF3695" w:rsidRPr="007826FF">
        <w:rPr>
          <w:rFonts w:ascii="Trebuchet MS" w:hAnsi="Trebuchet MS"/>
          <w:sz w:val="22"/>
          <w:szCs w:val="22"/>
        </w:rPr>
        <w:t xml:space="preserve"> pentru Autoritatea Urbană</w:t>
      </w:r>
      <w:r w:rsidRPr="007826FF">
        <w:rPr>
          <w:rFonts w:ascii="Trebuchet MS" w:hAnsi="Trebuchet MS"/>
          <w:sz w:val="22"/>
          <w:szCs w:val="22"/>
        </w:rPr>
        <w:t xml:space="preserve">, </w:t>
      </w:r>
      <w:r w:rsidR="00267B84" w:rsidRPr="007826FF">
        <w:rPr>
          <w:rFonts w:ascii="Trebuchet MS" w:hAnsi="Trebuchet MS"/>
          <w:sz w:val="22"/>
          <w:szCs w:val="22"/>
        </w:rPr>
        <w:t xml:space="preserve">vă informăm că </w:t>
      </w:r>
      <w:r w:rsidRPr="007826FF">
        <w:rPr>
          <w:rFonts w:ascii="Trebuchet MS" w:hAnsi="Trebuchet MS"/>
          <w:sz w:val="22"/>
          <w:szCs w:val="22"/>
        </w:rPr>
        <w:t xml:space="preserve">poate fi demarată etapa de selectare </w:t>
      </w:r>
      <w:r w:rsidR="00652240" w:rsidRPr="007826FF">
        <w:rPr>
          <w:rFonts w:ascii="Trebuchet MS" w:hAnsi="Trebuchet MS"/>
          <w:sz w:val="22"/>
          <w:szCs w:val="22"/>
        </w:rPr>
        <w:t xml:space="preserve">şi prioritizare </w:t>
      </w:r>
      <w:r w:rsidRPr="007826FF">
        <w:rPr>
          <w:rFonts w:ascii="Trebuchet MS" w:hAnsi="Trebuchet MS"/>
          <w:sz w:val="22"/>
          <w:szCs w:val="22"/>
        </w:rPr>
        <w:t>a fișelor de proiecte</w:t>
      </w:r>
      <w:r w:rsidR="00037972" w:rsidRPr="007826FF">
        <w:rPr>
          <w:rFonts w:ascii="Trebuchet MS" w:hAnsi="Trebuchet MS"/>
          <w:sz w:val="22"/>
          <w:szCs w:val="22"/>
        </w:rPr>
        <w:t xml:space="preserve"> dezvoltate,</w:t>
      </w:r>
      <w:r w:rsidRPr="007826FF">
        <w:rPr>
          <w:rFonts w:ascii="Trebuchet MS" w:hAnsi="Trebuchet MS"/>
          <w:sz w:val="22"/>
          <w:szCs w:val="22"/>
        </w:rPr>
        <w:t xml:space="preserve"> pe baza portofoliilor de idei de proiecte rezultate din cele două documente strategice.</w:t>
      </w:r>
    </w:p>
    <w:p w14:paraId="163A3D57" w14:textId="77777777" w:rsidR="00624CDE" w:rsidRPr="007826FF" w:rsidRDefault="00624CDE" w:rsidP="00063B61">
      <w:pPr>
        <w:tabs>
          <w:tab w:val="left" w:pos="489"/>
        </w:tabs>
        <w:rPr>
          <w:rFonts w:ascii="Trebuchet MS" w:hAnsi="Trebuchet MS"/>
          <w:sz w:val="22"/>
          <w:szCs w:val="22"/>
        </w:rPr>
      </w:pPr>
    </w:p>
    <w:p w14:paraId="534FEC13" w14:textId="77777777" w:rsidR="00624CDE" w:rsidRPr="007826FF" w:rsidRDefault="00624CDE" w:rsidP="00063B61">
      <w:pPr>
        <w:tabs>
          <w:tab w:val="left" w:pos="489"/>
        </w:tabs>
        <w:rPr>
          <w:rFonts w:ascii="Trebuchet MS" w:hAnsi="Trebuchet MS"/>
          <w:b/>
          <w:sz w:val="22"/>
          <w:szCs w:val="22"/>
        </w:rPr>
      </w:pPr>
    </w:p>
    <w:p w14:paraId="666FBCD1" w14:textId="77777777" w:rsidR="007D7AC8" w:rsidRPr="007826FF" w:rsidRDefault="007D7AC8" w:rsidP="007D7AC8">
      <w:pPr>
        <w:jc w:val="both"/>
        <w:rPr>
          <w:rFonts w:ascii="Trebuchet MS" w:hAnsi="Trebuchet MS"/>
          <w:b/>
          <w:bCs/>
          <w:sz w:val="22"/>
          <w:szCs w:val="22"/>
        </w:rPr>
      </w:pPr>
      <w:r w:rsidRPr="007826FF">
        <w:rPr>
          <w:rFonts w:ascii="Trebuchet MS" w:hAnsi="Trebuchet MS"/>
          <w:b/>
          <w:bCs/>
          <w:sz w:val="22"/>
          <w:szCs w:val="22"/>
        </w:rPr>
        <w:t>Cu stimă,</w:t>
      </w:r>
    </w:p>
    <w:p w14:paraId="67AB8912" w14:textId="77777777" w:rsidR="007D7AC8" w:rsidRPr="007826FF" w:rsidRDefault="007D7AC8" w:rsidP="007D7AC8">
      <w:pPr>
        <w:rPr>
          <w:rFonts w:ascii="Trebuchet MS" w:hAnsi="Trebuchet MS"/>
          <w:sz w:val="22"/>
          <w:szCs w:val="22"/>
        </w:rPr>
      </w:pPr>
    </w:p>
    <w:tbl>
      <w:tblPr>
        <w:tblW w:w="9578" w:type="dxa"/>
        <w:tblLook w:val="01E0" w:firstRow="1" w:lastRow="1" w:firstColumn="1" w:lastColumn="1" w:noHBand="0" w:noVBand="0"/>
      </w:tblPr>
      <w:tblGrid>
        <w:gridCol w:w="4789"/>
        <w:gridCol w:w="4789"/>
      </w:tblGrid>
      <w:tr w:rsidR="007D7AC8" w:rsidRPr="007826FF" w14:paraId="32801145" w14:textId="77777777" w:rsidTr="00C05AE8">
        <w:tc>
          <w:tcPr>
            <w:tcW w:w="4789" w:type="dxa"/>
            <w:vAlign w:val="center"/>
          </w:tcPr>
          <w:p w14:paraId="3AB66E00" w14:textId="77777777" w:rsidR="007D7AC8" w:rsidRPr="007826FF" w:rsidRDefault="007D7AC8" w:rsidP="00C05AE8">
            <w:pPr>
              <w:ind w:right="6"/>
              <w:rPr>
                <w:rFonts w:ascii="Trebuchet MS" w:hAnsi="Trebuchet MS"/>
                <w:bCs/>
                <w:i/>
                <w:iCs/>
                <w:sz w:val="22"/>
                <w:szCs w:val="22"/>
              </w:rPr>
            </w:pPr>
            <w:r w:rsidRPr="007826FF">
              <w:rPr>
                <w:rFonts w:ascii="Trebuchet MS" w:hAnsi="Trebuchet MS"/>
                <w:bCs/>
                <w:i/>
                <w:sz w:val="22"/>
                <w:szCs w:val="22"/>
              </w:rPr>
              <w:t>&lt;</w:t>
            </w:r>
            <w:r w:rsidRPr="007826FF">
              <w:rPr>
                <w:rFonts w:ascii="Trebuchet MS" w:hAnsi="Trebuchet MS"/>
                <w:bCs/>
                <w:i/>
                <w:iCs/>
                <w:sz w:val="22"/>
                <w:szCs w:val="22"/>
              </w:rPr>
              <w:t>Nume, Prenume</w:t>
            </w:r>
            <w:r w:rsidRPr="007826FF">
              <w:rPr>
                <w:rFonts w:ascii="Trebuchet MS" w:hAnsi="Trebuchet MS"/>
                <w:bCs/>
                <w:i/>
                <w:sz w:val="22"/>
                <w:szCs w:val="22"/>
              </w:rPr>
              <w:t>&gt;</w:t>
            </w:r>
          </w:p>
        </w:tc>
        <w:tc>
          <w:tcPr>
            <w:tcW w:w="4789" w:type="dxa"/>
          </w:tcPr>
          <w:p w14:paraId="03A6D683" w14:textId="77777777" w:rsidR="007D7AC8" w:rsidRPr="007826FF" w:rsidRDefault="007D7AC8" w:rsidP="00C05AE8">
            <w:pPr>
              <w:rPr>
                <w:rFonts w:ascii="Trebuchet MS" w:hAnsi="Trebuchet MS"/>
                <w:bCs/>
                <w:i/>
                <w:sz w:val="22"/>
                <w:szCs w:val="22"/>
              </w:rPr>
            </w:pPr>
          </w:p>
        </w:tc>
      </w:tr>
      <w:tr w:rsidR="007D7AC8" w:rsidRPr="007826FF" w14:paraId="461E6597" w14:textId="77777777" w:rsidTr="00C05AE8">
        <w:trPr>
          <w:trHeight w:val="523"/>
        </w:trPr>
        <w:tc>
          <w:tcPr>
            <w:tcW w:w="4789" w:type="dxa"/>
            <w:vAlign w:val="center"/>
          </w:tcPr>
          <w:p w14:paraId="762347F3" w14:textId="77777777" w:rsidR="007D7AC8" w:rsidRPr="007826FF" w:rsidRDefault="007D7AC8" w:rsidP="00C05AE8">
            <w:pPr>
              <w:ind w:right="6"/>
              <w:rPr>
                <w:rFonts w:ascii="Trebuchet MS" w:hAnsi="Trebuchet MS"/>
                <w:bCs/>
                <w:sz w:val="22"/>
                <w:szCs w:val="22"/>
              </w:rPr>
            </w:pPr>
          </w:p>
          <w:p w14:paraId="428C24D9" w14:textId="77777777" w:rsidR="007D7AC8" w:rsidRPr="007826FF" w:rsidRDefault="007D7AC8" w:rsidP="00C05AE8">
            <w:pPr>
              <w:ind w:right="6"/>
              <w:rPr>
                <w:rFonts w:ascii="Trebuchet MS" w:hAnsi="Trebuchet MS"/>
                <w:bCs/>
                <w:sz w:val="22"/>
                <w:szCs w:val="22"/>
              </w:rPr>
            </w:pPr>
            <w:r w:rsidRPr="007826FF">
              <w:rPr>
                <w:rFonts w:ascii="Trebuchet MS" w:hAnsi="Trebuchet MS"/>
                <w:bCs/>
                <w:sz w:val="22"/>
                <w:szCs w:val="22"/>
              </w:rPr>
              <w:t>Director/ Director General ADR</w:t>
            </w:r>
          </w:p>
        </w:tc>
        <w:tc>
          <w:tcPr>
            <w:tcW w:w="4789" w:type="dxa"/>
            <w:vAlign w:val="center"/>
          </w:tcPr>
          <w:p w14:paraId="156E5E25" w14:textId="77777777" w:rsidR="007D7AC8" w:rsidRPr="007826FF" w:rsidRDefault="007D7AC8" w:rsidP="00C05AE8">
            <w:pPr>
              <w:rPr>
                <w:rFonts w:ascii="Trebuchet MS" w:hAnsi="Trebuchet MS"/>
                <w:bCs/>
                <w:sz w:val="22"/>
                <w:szCs w:val="22"/>
              </w:rPr>
            </w:pPr>
          </w:p>
        </w:tc>
      </w:tr>
      <w:tr w:rsidR="007D7AC8" w:rsidRPr="007826FF" w14:paraId="42FC9E04" w14:textId="77777777" w:rsidTr="00C05AE8">
        <w:trPr>
          <w:trHeight w:val="523"/>
        </w:trPr>
        <w:tc>
          <w:tcPr>
            <w:tcW w:w="4789" w:type="dxa"/>
            <w:vAlign w:val="center"/>
          </w:tcPr>
          <w:p w14:paraId="172C3BE2" w14:textId="77777777" w:rsidR="007D7AC8" w:rsidRPr="007826FF" w:rsidRDefault="007D7AC8" w:rsidP="00C05AE8">
            <w:pPr>
              <w:ind w:right="6"/>
              <w:rPr>
                <w:rFonts w:ascii="Trebuchet MS" w:hAnsi="Trebuchet MS"/>
                <w:bCs/>
                <w:sz w:val="22"/>
                <w:szCs w:val="22"/>
              </w:rPr>
            </w:pPr>
            <w:r w:rsidRPr="007826FF">
              <w:rPr>
                <w:rFonts w:ascii="Trebuchet MS" w:hAnsi="Trebuchet MS"/>
                <w:bCs/>
                <w:sz w:val="22"/>
                <w:szCs w:val="22"/>
              </w:rPr>
              <w:t>Semnătura</w:t>
            </w:r>
          </w:p>
        </w:tc>
        <w:tc>
          <w:tcPr>
            <w:tcW w:w="4789" w:type="dxa"/>
            <w:vAlign w:val="center"/>
          </w:tcPr>
          <w:p w14:paraId="17020168" w14:textId="77777777" w:rsidR="007D7AC8" w:rsidRPr="007826FF" w:rsidRDefault="007D7AC8" w:rsidP="00C05AE8">
            <w:pPr>
              <w:rPr>
                <w:rFonts w:ascii="Trebuchet MS" w:hAnsi="Trebuchet MS"/>
                <w:bCs/>
                <w:sz w:val="22"/>
                <w:szCs w:val="22"/>
              </w:rPr>
            </w:pPr>
          </w:p>
        </w:tc>
      </w:tr>
      <w:tr w:rsidR="007D7AC8" w:rsidRPr="007826FF" w14:paraId="3C9B94A9" w14:textId="77777777" w:rsidTr="00C05AE8">
        <w:trPr>
          <w:trHeight w:val="523"/>
        </w:trPr>
        <w:tc>
          <w:tcPr>
            <w:tcW w:w="4789" w:type="dxa"/>
            <w:vAlign w:val="center"/>
          </w:tcPr>
          <w:p w14:paraId="7046D1DF" w14:textId="77777777" w:rsidR="007D7AC8" w:rsidRPr="007826FF" w:rsidRDefault="007D7AC8" w:rsidP="00C05AE8">
            <w:pPr>
              <w:ind w:right="6"/>
              <w:rPr>
                <w:rFonts w:ascii="Trebuchet MS" w:hAnsi="Trebuchet MS"/>
                <w:bCs/>
                <w:sz w:val="22"/>
                <w:szCs w:val="22"/>
              </w:rPr>
            </w:pPr>
          </w:p>
        </w:tc>
        <w:tc>
          <w:tcPr>
            <w:tcW w:w="4789" w:type="dxa"/>
            <w:vAlign w:val="center"/>
          </w:tcPr>
          <w:p w14:paraId="67EE50B8" w14:textId="77777777" w:rsidR="007D7AC8" w:rsidRPr="007826FF" w:rsidRDefault="007D7AC8" w:rsidP="00C05AE8">
            <w:pPr>
              <w:rPr>
                <w:rFonts w:ascii="Trebuchet MS" w:hAnsi="Trebuchet MS"/>
                <w:bCs/>
                <w:sz w:val="22"/>
                <w:szCs w:val="22"/>
              </w:rPr>
            </w:pPr>
          </w:p>
        </w:tc>
      </w:tr>
      <w:tr w:rsidR="007D7AC8" w:rsidRPr="007826FF" w14:paraId="48DCB8A6" w14:textId="77777777" w:rsidTr="00C05AE8">
        <w:trPr>
          <w:trHeight w:val="523"/>
        </w:trPr>
        <w:tc>
          <w:tcPr>
            <w:tcW w:w="4789" w:type="dxa"/>
            <w:vAlign w:val="center"/>
          </w:tcPr>
          <w:p w14:paraId="37A2EDDD" w14:textId="77777777" w:rsidR="007D7AC8" w:rsidRPr="007826FF" w:rsidRDefault="007D7AC8" w:rsidP="00C05AE8">
            <w:pPr>
              <w:ind w:right="6"/>
              <w:rPr>
                <w:rFonts w:ascii="Trebuchet MS" w:hAnsi="Trebuchet MS"/>
                <w:bCs/>
                <w:i/>
                <w:iCs/>
                <w:sz w:val="22"/>
                <w:szCs w:val="22"/>
              </w:rPr>
            </w:pPr>
            <w:r w:rsidRPr="007826FF">
              <w:rPr>
                <w:rFonts w:ascii="Trebuchet MS" w:hAnsi="Trebuchet MS"/>
                <w:bCs/>
                <w:i/>
                <w:iCs/>
                <w:sz w:val="22"/>
                <w:szCs w:val="22"/>
              </w:rPr>
              <w:lastRenderedPageBreak/>
              <w:t>Avizat</w:t>
            </w:r>
          </w:p>
        </w:tc>
        <w:tc>
          <w:tcPr>
            <w:tcW w:w="4789" w:type="dxa"/>
          </w:tcPr>
          <w:p w14:paraId="008C024B" w14:textId="77777777" w:rsidR="007D7AC8" w:rsidRPr="007826FF" w:rsidRDefault="007D7AC8" w:rsidP="00C05AE8">
            <w:pPr>
              <w:rPr>
                <w:rFonts w:ascii="Trebuchet MS" w:hAnsi="Trebuchet MS"/>
                <w:bCs/>
                <w:i/>
                <w:sz w:val="22"/>
                <w:szCs w:val="22"/>
              </w:rPr>
            </w:pPr>
            <w:r w:rsidRPr="007826FF">
              <w:rPr>
                <w:rFonts w:ascii="Trebuchet MS" w:hAnsi="Trebuchet MS"/>
                <w:bCs/>
                <w:i/>
                <w:sz w:val="22"/>
                <w:szCs w:val="22"/>
              </w:rPr>
              <w:t>Intocmit</w:t>
            </w:r>
          </w:p>
          <w:p w14:paraId="1640A3E8" w14:textId="77777777" w:rsidR="007D7AC8" w:rsidRPr="007826FF" w:rsidRDefault="007D7AC8" w:rsidP="00C05AE8">
            <w:pPr>
              <w:rPr>
                <w:rFonts w:ascii="Trebuchet MS" w:hAnsi="Trebuchet MS"/>
                <w:bCs/>
                <w:i/>
                <w:sz w:val="22"/>
                <w:szCs w:val="22"/>
              </w:rPr>
            </w:pPr>
          </w:p>
        </w:tc>
      </w:tr>
      <w:tr w:rsidR="007D7AC8" w:rsidRPr="007826FF" w14:paraId="2C6361DD" w14:textId="77777777" w:rsidTr="00C05AE8">
        <w:trPr>
          <w:trHeight w:val="523"/>
        </w:trPr>
        <w:tc>
          <w:tcPr>
            <w:tcW w:w="4789" w:type="dxa"/>
            <w:vAlign w:val="center"/>
          </w:tcPr>
          <w:p w14:paraId="56A49494" w14:textId="77777777" w:rsidR="007D7AC8" w:rsidRPr="007826FF" w:rsidRDefault="007D7AC8" w:rsidP="00C05AE8">
            <w:pPr>
              <w:ind w:right="6"/>
              <w:rPr>
                <w:rFonts w:ascii="Trebuchet MS" w:hAnsi="Trebuchet MS"/>
                <w:bCs/>
                <w:i/>
                <w:iCs/>
                <w:sz w:val="22"/>
                <w:szCs w:val="22"/>
              </w:rPr>
            </w:pPr>
            <w:r w:rsidRPr="007826FF">
              <w:rPr>
                <w:rFonts w:ascii="Trebuchet MS" w:hAnsi="Trebuchet MS"/>
                <w:bCs/>
                <w:i/>
                <w:sz w:val="22"/>
                <w:szCs w:val="22"/>
              </w:rPr>
              <w:t>&lt;</w:t>
            </w:r>
            <w:r w:rsidRPr="007826FF">
              <w:rPr>
                <w:rFonts w:ascii="Trebuchet MS" w:hAnsi="Trebuchet MS"/>
                <w:bCs/>
                <w:i/>
                <w:iCs/>
                <w:sz w:val="22"/>
                <w:szCs w:val="22"/>
              </w:rPr>
              <w:t>Nume, Prenume</w:t>
            </w:r>
            <w:r w:rsidRPr="007826FF">
              <w:rPr>
                <w:rFonts w:ascii="Trebuchet MS" w:hAnsi="Trebuchet MS"/>
                <w:bCs/>
                <w:i/>
                <w:sz w:val="22"/>
                <w:szCs w:val="22"/>
              </w:rPr>
              <w:t>&gt;</w:t>
            </w:r>
          </w:p>
        </w:tc>
        <w:tc>
          <w:tcPr>
            <w:tcW w:w="4789" w:type="dxa"/>
            <w:vAlign w:val="center"/>
          </w:tcPr>
          <w:p w14:paraId="02E4D2F4" w14:textId="77777777" w:rsidR="007D7AC8" w:rsidRPr="007826FF" w:rsidRDefault="007D7AC8" w:rsidP="00C05AE8">
            <w:pPr>
              <w:rPr>
                <w:rFonts w:ascii="Trebuchet MS" w:hAnsi="Trebuchet MS"/>
                <w:bCs/>
                <w:sz w:val="22"/>
                <w:szCs w:val="22"/>
              </w:rPr>
            </w:pPr>
            <w:r w:rsidRPr="007826FF">
              <w:rPr>
                <w:rFonts w:ascii="Trebuchet MS" w:hAnsi="Trebuchet MS"/>
                <w:bCs/>
                <w:i/>
                <w:sz w:val="22"/>
                <w:szCs w:val="22"/>
              </w:rPr>
              <w:t xml:space="preserve">&lt;Nume, Prenume&gt;  </w:t>
            </w:r>
          </w:p>
          <w:p w14:paraId="1F7D7E4F" w14:textId="77777777" w:rsidR="007D7AC8" w:rsidRPr="007826FF" w:rsidRDefault="007D7AC8" w:rsidP="00C05AE8">
            <w:pPr>
              <w:rPr>
                <w:rFonts w:ascii="Trebuchet MS" w:hAnsi="Trebuchet MS"/>
                <w:bCs/>
                <w:sz w:val="22"/>
                <w:szCs w:val="22"/>
              </w:rPr>
            </w:pPr>
          </w:p>
        </w:tc>
      </w:tr>
      <w:tr w:rsidR="007D7AC8" w:rsidRPr="007826FF" w14:paraId="379597C5" w14:textId="77777777" w:rsidTr="00C05AE8">
        <w:trPr>
          <w:trHeight w:val="523"/>
        </w:trPr>
        <w:tc>
          <w:tcPr>
            <w:tcW w:w="4789" w:type="dxa"/>
            <w:vAlign w:val="center"/>
          </w:tcPr>
          <w:p w14:paraId="7BAE1880" w14:textId="77777777" w:rsidR="007D7AC8" w:rsidRPr="007826FF" w:rsidRDefault="007D7AC8" w:rsidP="00C05AE8">
            <w:pPr>
              <w:ind w:right="6"/>
              <w:rPr>
                <w:rFonts w:ascii="Trebuchet MS" w:hAnsi="Trebuchet MS"/>
                <w:bCs/>
                <w:sz w:val="22"/>
                <w:szCs w:val="22"/>
              </w:rPr>
            </w:pPr>
            <w:r w:rsidRPr="007826FF">
              <w:rPr>
                <w:rFonts w:ascii="Trebuchet MS" w:hAnsi="Trebuchet MS"/>
                <w:bCs/>
                <w:sz w:val="22"/>
                <w:szCs w:val="22"/>
              </w:rPr>
              <w:t>Sef OI, OI ADR...</w:t>
            </w:r>
          </w:p>
          <w:p w14:paraId="60EECFB3" w14:textId="77777777" w:rsidR="007D7AC8" w:rsidRPr="007826FF" w:rsidRDefault="007D7AC8" w:rsidP="00C05AE8">
            <w:pPr>
              <w:ind w:right="6"/>
              <w:rPr>
                <w:rFonts w:ascii="Trebuchet MS" w:hAnsi="Trebuchet MS"/>
                <w:bCs/>
                <w:sz w:val="22"/>
                <w:szCs w:val="22"/>
              </w:rPr>
            </w:pPr>
            <w:r w:rsidRPr="007826FF">
              <w:rPr>
                <w:rFonts w:ascii="Trebuchet MS" w:hAnsi="Trebuchet MS"/>
                <w:bCs/>
                <w:sz w:val="22"/>
                <w:szCs w:val="22"/>
              </w:rPr>
              <w:t>Funcţia</w:t>
            </w:r>
          </w:p>
        </w:tc>
        <w:tc>
          <w:tcPr>
            <w:tcW w:w="4789" w:type="dxa"/>
            <w:vAlign w:val="center"/>
          </w:tcPr>
          <w:p w14:paraId="44A2E0C4" w14:textId="77777777" w:rsidR="007D7AC8" w:rsidRPr="007826FF" w:rsidRDefault="007D7AC8" w:rsidP="00C05AE8">
            <w:pPr>
              <w:rPr>
                <w:rFonts w:ascii="Trebuchet MS" w:hAnsi="Trebuchet MS"/>
                <w:bCs/>
                <w:sz w:val="22"/>
                <w:szCs w:val="22"/>
              </w:rPr>
            </w:pPr>
            <w:r w:rsidRPr="007826FF">
              <w:rPr>
                <w:rFonts w:ascii="Trebuchet MS" w:hAnsi="Trebuchet MS"/>
                <w:bCs/>
                <w:sz w:val="22"/>
                <w:szCs w:val="22"/>
              </w:rPr>
              <w:t>Funcţia</w:t>
            </w:r>
          </w:p>
        </w:tc>
      </w:tr>
      <w:tr w:rsidR="007D7AC8" w:rsidRPr="007826FF" w14:paraId="3BA97D5F" w14:textId="77777777" w:rsidTr="00C05AE8">
        <w:trPr>
          <w:trHeight w:val="523"/>
        </w:trPr>
        <w:tc>
          <w:tcPr>
            <w:tcW w:w="4789" w:type="dxa"/>
            <w:vAlign w:val="center"/>
          </w:tcPr>
          <w:p w14:paraId="00EC2EDF" w14:textId="77777777" w:rsidR="007D7AC8" w:rsidRPr="007826FF" w:rsidRDefault="007D7AC8" w:rsidP="00C05AE8">
            <w:pPr>
              <w:ind w:right="6"/>
              <w:rPr>
                <w:rFonts w:ascii="Trebuchet MS" w:hAnsi="Trebuchet MS"/>
                <w:bCs/>
                <w:sz w:val="22"/>
                <w:szCs w:val="22"/>
              </w:rPr>
            </w:pPr>
            <w:r w:rsidRPr="007826FF">
              <w:rPr>
                <w:rFonts w:ascii="Trebuchet MS" w:hAnsi="Trebuchet MS"/>
                <w:bCs/>
                <w:sz w:val="22"/>
                <w:szCs w:val="22"/>
              </w:rPr>
              <w:t>Semnătura</w:t>
            </w:r>
          </w:p>
        </w:tc>
        <w:tc>
          <w:tcPr>
            <w:tcW w:w="4789" w:type="dxa"/>
            <w:vAlign w:val="center"/>
          </w:tcPr>
          <w:p w14:paraId="7FCECD5E" w14:textId="77777777" w:rsidR="007D7AC8" w:rsidRPr="007826FF" w:rsidRDefault="007D7AC8" w:rsidP="00C05AE8">
            <w:pPr>
              <w:rPr>
                <w:rFonts w:ascii="Trebuchet MS" w:hAnsi="Trebuchet MS"/>
                <w:bCs/>
                <w:sz w:val="22"/>
                <w:szCs w:val="22"/>
              </w:rPr>
            </w:pPr>
            <w:r w:rsidRPr="007826FF">
              <w:rPr>
                <w:rFonts w:ascii="Trebuchet MS" w:hAnsi="Trebuchet MS"/>
                <w:bCs/>
                <w:sz w:val="22"/>
                <w:szCs w:val="22"/>
              </w:rPr>
              <w:t>Semnătura</w:t>
            </w:r>
          </w:p>
        </w:tc>
      </w:tr>
    </w:tbl>
    <w:p w14:paraId="0F7CFB7D" w14:textId="77777777" w:rsidR="00624CDE" w:rsidRPr="007826FF" w:rsidRDefault="00624CDE" w:rsidP="00063B61">
      <w:pPr>
        <w:tabs>
          <w:tab w:val="left" w:pos="489"/>
        </w:tabs>
        <w:rPr>
          <w:rFonts w:ascii="Trebuchet MS" w:hAnsi="Trebuchet MS"/>
          <w:b/>
          <w:sz w:val="22"/>
          <w:szCs w:val="22"/>
        </w:rPr>
      </w:pPr>
    </w:p>
    <w:p w14:paraId="477538BE" w14:textId="77777777" w:rsidR="002133E4" w:rsidRDefault="002133E4" w:rsidP="002133E4">
      <w:pPr>
        <w:jc w:val="right"/>
        <w:rPr>
          <w:rFonts w:ascii="Trebuchet MS" w:hAnsi="Trebuchet MS"/>
          <w:b/>
          <w:sz w:val="22"/>
          <w:szCs w:val="22"/>
        </w:rPr>
      </w:pPr>
    </w:p>
    <w:p w14:paraId="7C2299CB" w14:textId="77777777" w:rsidR="0043429B" w:rsidRPr="007826FF" w:rsidRDefault="0043429B" w:rsidP="00826525">
      <w:pPr>
        <w:rPr>
          <w:rFonts w:ascii="Trebuchet MS" w:hAnsi="Trebuchet MS"/>
          <w:b/>
          <w:sz w:val="22"/>
          <w:szCs w:val="22"/>
        </w:rPr>
      </w:pPr>
    </w:p>
    <w:p w14:paraId="5C9ADA96" w14:textId="55E795C5" w:rsidR="00D45529" w:rsidRPr="007826FF" w:rsidRDefault="00D45529" w:rsidP="00804133">
      <w:pPr>
        <w:shd w:val="clear" w:color="auto" w:fill="00B0F0"/>
        <w:tabs>
          <w:tab w:val="left" w:pos="1050"/>
          <w:tab w:val="right" w:pos="9922"/>
        </w:tabs>
        <w:jc w:val="both"/>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t>F-PO.DGPOR.SECP.III.B</w:t>
      </w:r>
      <w:r w:rsidR="00804133" w:rsidRPr="007826FF">
        <w:rPr>
          <w:rFonts w:ascii="Trebuchet MS" w:hAnsi="Trebuchet MS"/>
          <w:b/>
          <w:bCs/>
          <w:i/>
          <w:iCs/>
          <w:color w:val="FFFFFF" w:themeColor="background1"/>
          <w:sz w:val="22"/>
          <w:szCs w:val="22"/>
        </w:rPr>
        <w:t>.09</w:t>
      </w:r>
      <w:r w:rsidRPr="007826FF">
        <w:rPr>
          <w:rFonts w:ascii="Trebuchet MS" w:hAnsi="Trebuchet MS"/>
          <w:b/>
          <w:bCs/>
          <w:i/>
          <w:iCs/>
          <w:color w:val="FFFFFF" w:themeColor="background1"/>
          <w:sz w:val="22"/>
          <w:szCs w:val="22"/>
        </w:rPr>
        <w:t xml:space="preserve"> – SCRISOARE OI DE RĂSPUNS LA </w:t>
      </w:r>
      <w:r w:rsidR="00804133" w:rsidRPr="007826FF">
        <w:rPr>
          <w:rFonts w:ascii="Trebuchet MS" w:hAnsi="Trebuchet MS"/>
          <w:b/>
          <w:bCs/>
          <w:i/>
          <w:iCs/>
          <w:color w:val="FFFFFF" w:themeColor="background1"/>
          <w:sz w:val="22"/>
          <w:szCs w:val="22"/>
        </w:rPr>
        <w:t>SOLICITAREA DE RETRAGERE</w:t>
      </w:r>
      <w:r w:rsidR="00202AD2" w:rsidRPr="007826FF">
        <w:rPr>
          <w:rFonts w:ascii="Trebuchet MS" w:hAnsi="Trebuchet MS"/>
          <w:b/>
          <w:bCs/>
          <w:i/>
          <w:iCs/>
          <w:color w:val="FFFFFF" w:themeColor="background1"/>
          <w:sz w:val="22"/>
          <w:szCs w:val="22"/>
        </w:rPr>
        <w:t xml:space="preserve">, </w:t>
      </w:r>
      <w:r w:rsidR="00804133" w:rsidRPr="007826FF">
        <w:rPr>
          <w:rFonts w:ascii="Trebuchet MS" w:hAnsi="Trebuchet MS"/>
          <w:b/>
          <w:bCs/>
          <w:i/>
          <w:iCs/>
          <w:color w:val="FFFFFF" w:themeColor="background1"/>
          <w:sz w:val="22"/>
          <w:szCs w:val="22"/>
        </w:rPr>
        <w:t xml:space="preserve"> REVIZUIRE </w:t>
      </w:r>
      <w:r w:rsidR="00202AD2" w:rsidRPr="007826FF">
        <w:rPr>
          <w:rFonts w:ascii="Trebuchet MS" w:hAnsi="Trebuchet MS"/>
          <w:b/>
          <w:bCs/>
          <w:i/>
          <w:iCs/>
          <w:color w:val="FFFFFF" w:themeColor="background1"/>
          <w:sz w:val="22"/>
          <w:szCs w:val="22"/>
        </w:rPr>
        <w:t xml:space="preserve">ŞI REDEPUNERE </w:t>
      </w:r>
      <w:r w:rsidR="00804133" w:rsidRPr="007826FF">
        <w:rPr>
          <w:rFonts w:ascii="Trebuchet MS" w:hAnsi="Trebuchet MS"/>
          <w:b/>
          <w:bCs/>
          <w:i/>
          <w:iCs/>
          <w:color w:val="FFFFFF" w:themeColor="background1"/>
          <w:sz w:val="22"/>
          <w:szCs w:val="22"/>
        </w:rPr>
        <w:t>A SIDU/PMUD</w:t>
      </w:r>
    </w:p>
    <w:p w14:paraId="47D4DC4A" w14:textId="77777777" w:rsidR="00D45529" w:rsidRPr="007826FF" w:rsidRDefault="00D45529" w:rsidP="00D45529">
      <w:pPr>
        <w:shd w:val="clear" w:color="auto" w:fill="00B0F0"/>
        <w:tabs>
          <w:tab w:val="left" w:pos="1050"/>
          <w:tab w:val="right" w:pos="9922"/>
        </w:tabs>
        <w:rPr>
          <w:rFonts w:ascii="Trebuchet MS" w:hAnsi="Trebuchet MS"/>
          <w:b/>
          <w:bCs/>
          <w:i/>
          <w:iCs/>
          <w:color w:val="FFFFFF" w:themeColor="background1"/>
          <w:sz w:val="22"/>
          <w:szCs w:val="22"/>
        </w:rPr>
      </w:pPr>
    </w:p>
    <w:p w14:paraId="3BC08608" w14:textId="77777777" w:rsidR="00D45529" w:rsidRPr="007826FF" w:rsidRDefault="00D45529" w:rsidP="00D45529">
      <w:pPr>
        <w:tabs>
          <w:tab w:val="left" w:pos="489"/>
        </w:tabs>
        <w:rPr>
          <w:rFonts w:ascii="Trebuchet MS" w:hAnsi="Trebuchet MS"/>
          <w:b/>
          <w:sz w:val="22"/>
          <w:szCs w:val="22"/>
        </w:rPr>
      </w:pPr>
    </w:p>
    <w:p w14:paraId="5119676C" w14:textId="77777777" w:rsidR="002133E4" w:rsidRPr="007826FF" w:rsidRDefault="002133E4" w:rsidP="002133E4">
      <w:pPr>
        <w:rPr>
          <w:rFonts w:ascii="Trebuchet MS" w:hAnsi="Trebuchet MS"/>
          <w:b/>
          <w:sz w:val="22"/>
          <w:szCs w:val="22"/>
        </w:rPr>
      </w:pPr>
    </w:p>
    <w:p w14:paraId="4F7B0180" w14:textId="77777777" w:rsidR="00AC3C2C" w:rsidRPr="007826FF" w:rsidRDefault="00AC3C2C" w:rsidP="00AC3C2C">
      <w:pPr>
        <w:pStyle w:val="Header"/>
        <w:rPr>
          <w:rFonts w:ascii="Trebuchet MS" w:hAnsi="Trebuchet MS"/>
          <w:sz w:val="22"/>
          <w:szCs w:val="22"/>
        </w:rPr>
      </w:pPr>
      <w:bookmarkStart w:id="1" w:name="_F-PO.DAM-PCTE.RoBg.04.02_1"/>
      <w:bookmarkEnd w:id="1"/>
      <w:r w:rsidRPr="007826FF">
        <w:rPr>
          <w:rFonts w:ascii="Trebuchet MS" w:hAnsi="Trebuchet MS"/>
          <w:sz w:val="22"/>
          <w:szCs w:val="22"/>
        </w:rPr>
        <w:t>Nr. …………../………………..</w:t>
      </w:r>
    </w:p>
    <w:p w14:paraId="3CF57599" w14:textId="77777777" w:rsidR="00AC3C2C" w:rsidRPr="007826FF" w:rsidRDefault="00AC3C2C" w:rsidP="00AC3C2C">
      <w:pPr>
        <w:pStyle w:val="Heading2"/>
        <w:rPr>
          <w:rFonts w:ascii="Trebuchet MS" w:hAnsi="Trebuchet MS"/>
          <w:sz w:val="22"/>
          <w:szCs w:val="22"/>
        </w:rPr>
      </w:pPr>
    </w:p>
    <w:p w14:paraId="2FAD5037" w14:textId="77777777" w:rsidR="00AC3C2C" w:rsidRPr="007826FF" w:rsidRDefault="00AC3C2C" w:rsidP="00AC3C2C">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AC3C2C" w:rsidRPr="007826FF" w14:paraId="4F20EADB" w14:textId="77777777" w:rsidTr="003348CF">
        <w:tc>
          <w:tcPr>
            <w:tcW w:w="280" w:type="dxa"/>
            <w:tcBorders>
              <w:top w:val="nil"/>
              <w:bottom w:val="nil"/>
            </w:tcBorders>
          </w:tcPr>
          <w:p w14:paraId="26EB1B75" w14:textId="77777777" w:rsidR="00AC3C2C" w:rsidRPr="007826FF" w:rsidRDefault="00AC3C2C" w:rsidP="003348CF">
            <w:pPr>
              <w:spacing w:before="40" w:after="40"/>
              <w:ind w:left="-180" w:right="-110"/>
              <w:jc w:val="center"/>
              <w:rPr>
                <w:rFonts w:ascii="Trebuchet MS" w:hAnsi="Trebuchet MS"/>
                <w:b/>
                <w:bCs/>
                <w:sz w:val="22"/>
                <w:szCs w:val="22"/>
                <w:lang w:val="it-IT"/>
              </w:rPr>
            </w:pPr>
            <w:r w:rsidRPr="007826FF">
              <w:rPr>
                <w:rFonts w:ascii="Trebuchet MS" w:hAnsi="Trebuchet MS"/>
                <w:b/>
                <w:noProof/>
                <w:spacing w:val="-4"/>
                <w:sz w:val="22"/>
                <w:szCs w:val="22"/>
                <w:lang w:eastAsia="ro-RO"/>
              </w:rPr>
              <w:drawing>
                <wp:inline distT="0" distB="0" distL="0" distR="0" wp14:anchorId="011A9DB8" wp14:editId="75214FD7">
                  <wp:extent cx="112395" cy="112395"/>
                  <wp:effectExtent l="0" t="0" r="1905" b="1905"/>
                  <wp:docPr id="7" name="Picture 7"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24892A4D" w14:textId="77777777" w:rsidR="00AC3C2C" w:rsidRPr="007826FF" w:rsidRDefault="00AC3C2C" w:rsidP="00AE6606">
            <w:pPr>
              <w:spacing w:before="40" w:after="40"/>
              <w:jc w:val="both"/>
              <w:rPr>
                <w:rFonts w:ascii="Trebuchet MS" w:hAnsi="Trebuchet MS"/>
                <w:b/>
                <w:bCs/>
                <w:sz w:val="22"/>
                <w:szCs w:val="22"/>
                <w:lang w:val="it-IT"/>
              </w:rPr>
            </w:pPr>
            <w:r w:rsidRPr="007826FF">
              <w:rPr>
                <w:rFonts w:ascii="Trebuchet MS" w:hAnsi="Trebuchet MS"/>
                <w:b/>
                <w:bCs/>
                <w:sz w:val="22"/>
                <w:szCs w:val="22"/>
                <w:lang w:val="it-IT"/>
              </w:rPr>
              <w:t>Către:</w:t>
            </w:r>
          </w:p>
        </w:tc>
        <w:tc>
          <w:tcPr>
            <w:tcW w:w="4818" w:type="dxa"/>
            <w:gridSpan w:val="4"/>
          </w:tcPr>
          <w:p w14:paraId="3D289ACC" w14:textId="77777777" w:rsidR="00AC3C2C" w:rsidRPr="007826FF" w:rsidRDefault="00AC3C2C" w:rsidP="00AE6606">
            <w:pPr>
              <w:spacing w:before="40" w:after="40"/>
              <w:jc w:val="both"/>
              <w:rPr>
                <w:rFonts w:ascii="Trebuchet MS" w:hAnsi="Trebuchet MS"/>
                <w:b/>
                <w:bCs/>
                <w:sz w:val="22"/>
                <w:szCs w:val="22"/>
                <w:lang w:val="fr-FR"/>
              </w:rPr>
            </w:pPr>
            <w:r w:rsidRPr="007826FF">
              <w:rPr>
                <w:rFonts w:ascii="Trebuchet MS" w:hAnsi="Trebuchet MS"/>
                <w:b/>
                <w:bCs/>
                <w:sz w:val="22"/>
                <w:szCs w:val="22"/>
                <w:lang w:val="it-IT"/>
              </w:rPr>
              <w:t>........................</w:t>
            </w:r>
            <w:r w:rsidRPr="007826FF">
              <w:rPr>
                <w:rFonts w:ascii="Trebuchet MS" w:hAnsi="Trebuchet MS"/>
                <w:b/>
                <w:bCs/>
                <w:sz w:val="22"/>
                <w:szCs w:val="22"/>
                <w:lang w:val="fr-FR"/>
              </w:rPr>
              <w:t>, Primar al Municipiului…</w:t>
            </w:r>
          </w:p>
        </w:tc>
        <w:tc>
          <w:tcPr>
            <w:tcW w:w="1099" w:type="dxa"/>
          </w:tcPr>
          <w:p w14:paraId="59C7613E" w14:textId="77777777" w:rsidR="00AC3C2C" w:rsidRPr="007826FF" w:rsidRDefault="00AC3C2C" w:rsidP="003348CF">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Fax nr:</w:t>
            </w:r>
          </w:p>
        </w:tc>
        <w:tc>
          <w:tcPr>
            <w:tcW w:w="1802" w:type="dxa"/>
          </w:tcPr>
          <w:p w14:paraId="50EA7F42" w14:textId="77777777" w:rsidR="00AC3C2C" w:rsidRPr="007826FF" w:rsidRDefault="00AC3C2C" w:rsidP="003348CF">
            <w:pPr>
              <w:spacing w:before="40" w:after="40"/>
              <w:jc w:val="both"/>
              <w:rPr>
                <w:rFonts w:ascii="Trebuchet MS" w:hAnsi="Trebuchet MS"/>
                <w:b/>
                <w:bCs/>
                <w:sz w:val="22"/>
                <w:szCs w:val="22"/>
                <w:lang w:val="fr-FR"/>
              </w:rPr>
            </w:pPr>
          </w:p>
        </w:tc>
      </w:tr>
      <w:tr w:rsidR="00AC3C2C" w:rsidRPr="007826FF" w14:paraId="28B7A13F" w14:textId="77777777" w:rsidTr="003348CF">
        <w:tc>
          <w:tcPr>
            <w:tcW w:w="280" w:type="dxa"/>
          </w:tcPr>
          <w:p w14:paraId="3CDEB245" w14:textId="77777777" w:rsidR="00AC3C2C" w:rsidRPr="007826FF" w:rsidRDefault="00AC3C2C" w:rsidP="003348CF">
            <w:pPr>
              <w:spacing w:before="40" w:after="40"/>
              <w:ind w:left="-180" w:right="-110"/>
              <w:jc w:val="center"/>
              <w:rPr>
                <w:rFonts w:ascii="Trebuchet MS" w:hAnsi="Trebuchet MS"/>
                <w:b/>
                <w:bCs/>
                <w:sz w:val="22"/>
                <w:szCs w:val="22"/>
              </w:rPr>
            </w:pPr>
            <w:r w:rsidRPr="007826FF">
              <w:rPr>
                <w:rFonts w:ascii="Trebuchet MS" w:hAnsi="Trebuchet MS"/>
                <w:b/>
                <w:noProof/>
                <w:spacing w:val="-4"/>
                <w:sz w:val="22"/>
                <w:szCs w:val="22"/>
                <w:lang w:eastAsia="ro-RO"/>
              </w:rPr>
              <w:drawing>
                <wp:inline distT="0" distB="0" distL="0" distR="0" wp14:anchorId="1A00ED8F" wp14:editId="30A64EF5">
                  <wp:extent cx="112395" cy="112395"/>
                  <wp:effectExtent l="0" t="0" r="1905" b="1905"/>
                  <wp:docPr id="8" name="Picture 8"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4669CB52" w14:textId="77777777" w:rsidR="00AC3C2C" w:rsidRPr="007826FF" w:rsidRDefault="00AC3C2C" w:rsidP="00AE6606">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De la:</w:t>
            </w:r>
          </w:p>
        </w:tc>
        <w:tc>
          <w:tcPr>
            <w:tcW w:w="4818" w:type="dxa"/>
            <w:gridSpan w:val="4"/>
          </w:tcPr>
          <w:p w14:paraId="63A9E2DA" w14:textId="77777777" w:rsidR="00AC3C2C" w:rsidRPr="007826FF" w:rsidRDefault="00AC3C2C" w:rsidP="00AE6606">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Nume, prenume, Director/ Director General ADR</w:t>
            </w:r>
          </w:p>
          <w:p w14:paraId="0770ABC7" w14:textId="77777777" w:rsidR="00AC3C2C" w:rsidRPr="007826FF" w:rsidRDefault="00AC3C2C" w:rsidP="00AE6606">
            <w:pPr>
              <w:spacing w:before="40" w:after="40"/>
              <w:jc w:val="both"/>
              <w:rPr>
                <w:rFonts w:ascii="Trebuchet MS" w:hAnsi="Trebuchet MS"/>
                <w:b/>
                <w:bCs/>
                <w:sz w:val="22"/>
                <w:szCs w:val="22"/>
              </w:rPr>
            </w:pPr>
            <w:r w:rsidRPr="007826FF">
              <w:rPr>
                <w:rFonts w:ascii="Trebuchet MS" w:hAnsi="Trebuchet MS"/>
                <w:b/>
                <w:bCs/>
                <w:sz w:val="22"/>
                <w:szCs w:val="22"/>
              </w:rPr>
              <w:t>OI………………………………………….</w:t>
            </w:r>
          </w:p>
        </w:tc>
        <w:tc>
          <w:tcPr>
            <w:tcW w:w="1099" w:type="dxa"/>
          </w:tcPr>
          <w:p w14:paraId="087A97F6" w14:textId="77777777" w:rsidR="00AC3C2C" w:rsidRPr="007826FF" w:rsidRDefault="00AC3C2C" w:rsidP="003348CF">
            <w:pPr>
              <w:spacing w:before="40" w:after="40"/>
              <w:jc w:val="both"/>
              <w:rPr>
                <w:rFonts w:ascii="Trebuchet MS" w:hAnsi="Trebuchet MS"/>
                <w:b/>
                <w:bCs/>
                <w:sz w:val="22"/>
                <w:szCs w:val="22"/>
              </w:rPr>
            </w:pPr>
            <w:r w:rsidRPr="007826FF">
              <w:rPr>
                <w:rFonts w:ascii="Trebuchet MS" w:hAnsi="Trebuchet MS"/>
                <w:b/>
                <w:bCs/>
                <w:sz w:val="22"/>
                <w:szCs w:val="22"/>
              </w:rPr>
              <w:t>Data:</w:t>
            </w:r>
          </w:p>
        </w:tc>
        <w:tc>
          <w:tcPr>
            <w:tcW w:w="1802" w:type="dxa"/>
          </w:tcPr>
          <w:p w14:paraId="6224615A" w14:textId="77777777" w:rsidR="00AC3C2C" w:rsidRPr="007826FF" w:rsidRDefault="00AC3C2C" w:rsidP="003348CF">
            <w:pPr>
              <w:pStyle w:val="Heading1"/>
              <w:spacing w:before="40" w:after="40"/>
              <w:rPr>
                <w:rFonts w:ascii="Trebuchet MS" w:hAnsi="Trebuchet MS"/>
                <w:sz w:val="22"/>
                <w:szCs w:val="22"/>
              </w:rPr>
            </w:pPr>
          </w:p>
        </w:tc>
      </w:tr>
      <w:tr w:rsidR="00AC3C2C" w:rsidRPr="007826FF" w14:paraId="1BA21CE5" w14:textId="77777777" w:rsidTr="003348CF">
        <w:tc>
          <w:tcPr>
            <w:tcW w:w="280" w:type="dxa"/>
          </w:tcPr>
          <w:p w14:paraId="27B1C8C7" w14:textId="77777777" w:rsidR="00AC3C2C" w:rsidRPr="007826FF" w:rsidRDefault="00AC3C2C" w:rsidP="003348CF">
            <w:pPr>
              <w:spacing w:before="40" w:after="40"/>
              <w:ind w:left="-180" w:right="-110"/>
              <w:jc w:val="center"/>
              <w:rPr>
                <w:rFonts w:ascii="Trebuchet MS" w:hAnsi="Trebuchet MS"/>
                <w:b/>
                <w:bCs/>
                <w:sz w:val="22"/>
                <w:szCs w:val="22"/>
              </w:rPr>
            </w:pPr>
            <w:r w:rsidRPr="007826FF">
              <w:rPr>
                <w:rFonts w:ascii="Trebuchet MS" w:hAnsi="Trebuchet MS"/>
                <w:b/>
                <w:noProof/>
                <w:spacing w:val="-4"/>
                <w:sz w:val="22"/>
                <w:szCs w:val="22"/>
                <w:lang w:eastAsia="ro-RO"/>
              </w:rPr>
              <w:drawing>
                <wp:inline distT="0" distB="0" distL="0" distR="0" wp14:anchorId="772FD5D5" wp14:editId="012B3B80">
                  <wp:extent cx="112395" cy="112395"/>
                  <wp:effectExtent l="0" t="0" r="1905" b="1905"/>
                  <wp:docPr id="9" name="Picture 9"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6A703A6E" w14:textId="77777777" w:rsidR="00AC3C2C" w:rsidRPr="007826FF" w:rsidRDefault="00AC3C2C" w:rsidP="00AE6606">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Ref:</w:t>
            </w:r>
          </w:p>
        </w:tc>
        <w:tc>
          <w:tcPr>
            <w:tcW w:w="4818" w:type="dxa"/>
            <w:gridSpan w:val="4"/>
          </w:tcPr>
          <w:p w14:paraId="6E7E7A61" w14:textId="156AFC1D" w:rsidR="00AC3C2C" w:rsidRPr="007826FF" w:rsidRDefault="00AC3C2C" w:rsidP="00AE6606">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Solicitare</w:t>
            </w:r>
            <w:r w:rsidR="00CB2EFC" w:rsidRPr="007826FF">
              <w:rPr>
                <w:rFonts w:ascii="Trebuchet MS" w:hAnsi="Trebuchet MS"/>
                <w:b/>
                <w:bCs/>
                <w:sz w:val="22"/>
                <w:szCs w:val="22"/>
                <w:lang w:val="fr-FR"/>
              </w:rPr>
              <w:t xml:space="preserve"> de</w:t>
            </w:r>
            <w:r w:rsidRPr="007826FF">
              <w:rPr>
                <w:rFonts w:ascii="Trebuchet MS" w:hAnsi="Trebuchet MS"/>
                <w:b/>
                <w:bCs/>
                <w:sz w:val="22"/>
                <w:szCs w:val="22"/>
                <w:lang w:val="fr-FR"/>
              </w:rPr>
              <w:t xml:space="preserve"> </w:t>
            </w:r>
            <w:r w:rsidR="009B79D6" w:rsidRPr="007826FF">
              <w:rPr>
                <w:rFonts w:ascii="Trebuchet MS" w:hAnsi="Trebuchet MS"/>
                <w:b/>
                <w:bCs/>
                <w:sz w:val="22"/>
                <w:szCs w:val="22"/>
                <w:lang w:val="fr-FR"/>
              </w:rPr>
              <w:t>retragere,</w:t>
            </w:r>
            <w:r w:rsidR="001901F7" w:rsidRPr="007826FF">
              <w:rPr>
                <w:rFonts w:ascii="Trebuchet MS" w:hAnsi="Trebuchet MS"/>
                <w:b/>
                <w:bCs/>
                <w:sz w:val="22"/>
                <w:szCs w:val="22"/>
                <w:lang w:val="fr-FR"/>
              </w:rPr>
              <w:t xml:space="preserve"> </w:t>
            </w:r>
            <w:r w:rsidRPr="007826FF">
              <w:rPr>
                <w:rFonts w:ascii="Trebuchet MS" w:hAnsi="Trebuchet MS"/>
                <w:b/>
                <w:bCs/>
                <w:sz w:val="22"/>
                <w:szCs w:val="22"/>
                <w:lang w:val="fr-FR"/>
              </w:rPr>
              <w:t>revizuire</w:t>
            </w:r>
            <w:r w:rsidR="00CB2EFC" w:rsidRPr="007826FF">
              <w:rPr>
                <w:rFonts w:ascii="Trebuchet MS" w:hAnsi="Trebuchet MS"/>
                <w:b/>
                <w:bCs/>
                <w:sz w:val="22"/>
                <w:szCs w:val="22"/>
                <w:lang w:val="fr-FR"/>
              </w:rPr>
              <w:t xml:space="preserve"> </w:t>
            </w:r>
            <w:r w:rsidR="009B79D6" w:rsidRPr="007826FF">
              <w:rPr>
                <w:rFonts w:ascii="Trebuchet MS" w:hAnsi="Trebuchet MS"/>
                <w:b/>
                <w:bCs/>
                <w:sz w:val="22"/>
                <w:szCs w:val="22"/>
                <w:lang w:val="fr-FR"/>
              </w:rPr>
              <w:t xml:space="preserve">şi redepunere </w:t>
            </w:r>
            <w:proofErr w:type="gramStart"/>
            <w:r w:rsidR="00CB2EFC" w:rsidRPr="007826FF">
              <w:rPr>
                <w:rFonts w:ascii="Trebuchet MS" w:hAnsi="Trebuchet MS"/>
                <w:b/>
                <w:bCs/>
                <w:sz w:val="22"/>
                <w:szCs w:val="22"/>
                <w:lang w:val="fr-FR"/>
              </w:rPr>
              <w:t>a</w:t>
            </w:r>
            <w:proofErr w:type="gramEnd"/>
            <w:r w:rsidR="00CB2EFC" w:rsidRPr="007826FF">
              <w:rPr>
                <w:rFonts w:ascii="Trebuchet MS" w:hAnsi="Trebuchet MS"/>
                <w:b/>
                <w:bCs/>
                <w:sz w:val="22"/>
                <w:szCs w:val="22"/>
                <w:lang w:val="fr-FR"/>
              </w:rPr>
              <w:t xml:space="preserve"> documentelor </w:t>
            </w:r>
            <w:r w:rsidRPr="007826FF">
              <w:rPr>
                <w:rFonts w:ascii="Trebuchet MS" w:hAnsi="Trebuchet MS"/>
                <w:b/>
                <w:bCs/>
                <w:sz w:val="22"/>
                <w:szCs w:val="22"/>
                <w:lang w:val="fr-FR"/>
              </w:rPr>
              <w:t>strategice – Axa prioritară 4 a POR</w:t>
            </w:r>
            <w:r w:rsidR="001901F7" w:rsidRPr="007826FF">
              <w:rPr>
                <w:rFonts w:ascii="Trebuchet MS" w:hAnsi="Trebuchet MS"/>
                <w:b/>
                <w:bCs/>
                <w:sz w:val="22"/>
                <w:szCs w:val="22"/>
                <w:lang w:val="fr-FR"/>
              </w:rPr>
              <w:t xml:space="preserve"> 2014-2020</w:t>
            </w:r>
          </w:p>
        </w:tc>
        <w:tc>
          <w:tcPr>
            <w:tcW w:w="1099" w:type="dxa"/>
          </w:tcPr>
          <w:p w14:paraId="0529D513" w14:textId="77777777" w:rsidR="00AC3C2C" w:rsidRPr="007826FF" w:rsidRDefault="00AC3C2C" w:rsidP="003348CF">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Pagini:</w:t>
            </w:r>
          </w:p>
        </w:tc>
        <w:tc>
          <w:tcPr>
            <w:tcW w:w="1802" w:type="dxa"/>
          </w:tcPr>
          <w:p w14:paraId="30DFFAB7" w14:textId="77777777" w:rsidR="00AC3C2C" w:rsidRPr="007826FF" w:rsidRDefault="00AC3C2C" w:rsidP="003348CF">
            <w:pPr>
              <w:pStyle w:val="Heading1"/>
              <w:spacing w:before="40" w:after="40"/>
              <w:rPr>
                <w:rFonts w:ascii="Trebuchet MS" w:hAnsi="Trebuchet MS"/>
                <w:sz w:val="22"/>
                <w:szCs w:val="22"/>
              </w:rPr>
            </w:pPr>
          </w:p>
        </w:tc>
      </w:tr>
      <w:tr w:rsidR="00AC3C2C" w:rsidRPr="007826FF" w14:paraId="60F5D1AC" w14:textId="77777777" w:rsidTr="003348CF">
        <w:trPr>
          <w:cantSplit/>
        </w:trPr>
        <w:tc>
          <w:tcPr>
            <w:tcW w:w="1226" w:type="dxa"/>
            <w:gridSpan w:val="3"/>
            <w:vAlign w:val="center"/>
          </w:tcPr>
          <w:p w14:paraId="353B2B93" w14:textId="77777777" w:rsidR="00AC3C2C" w:rsidRPr="007826FF" w:rsidRDefault="00AC3C2C" w:rsidP="003348CF">
            <w:pPr>
              <w:pStyle w:val="Checkboxes"/>
              <w:spacing w:before="120" w:after="40"/>
              <w:ind w:right="-108"/>
              <w:rPr>
                <w:rFonts w:ascii="Trebuchet MS" w:hAnsi="Trebuchet MS"/>
                <w:b/>
                <w:sz w:val="22"/>
                <w:szCs w:val="22"/>
                <w:lang w:val="ro-RO"/>
              </w:rPr>
            </w:pPr>
            <w:r w:rsidRPr="007826FF">
              <w:rPr>
                <w:rFonts w:ascii="Trebuchet MS" w:hAnsi="Trebuchet MS"/>
                <w:b/>
                <w:sz w:val="22"/>
                <w:szCs w:val="22"/>
                <w:lang w:val="ro-RO"/>
              </w:rPr>
              <w:t xml:space="preserve"> </w:t>
            </w: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Cs/>
                <w:sz w:val="22"/>
                <w:szCs w:val="22"/>
                <w:lang w:val="ro-RO"/>
              </w:rPr>
              <w:t xml:space="preserve"> </w:t>
            </w:r>
            <w:r w:rsidRPr="007826FF">
              <w:rPr>
                <w:rStyle w:val="Emphasis"/>
                <w:rFonts w:ascii="Trebuchet MS" w:hAnsi="Trebuchet MS"/>
                <w:b/>
                <w:sz w:val="22"/>
                <w:szCs w:val="22"/>
                <w:lang w:val="ro-RO"/>
              </w:rPr>
              <w:t>Urgent</w:t>
            </w:r>
          </w:p>
        </w:tc>
        <w:tc>
          <w:tcPr>
            <w:tcW w:w="1689" w:type="dxa"/>
            <w:vAlign w:val="center"/>
          </w:tcPr>
          <w:p w14:paraId="3A036A96" w14:textId="4EA36E51" w:rsidR="00AC3C2C" w:rsidRPr="007826FF" w:rsidRDefault="00CB2EFC" w:rsidP="003348CF">
            <w:pPr>
              <w:pStyle w:val="Checkboxes"/>
              <w:spacing w:before="120" w:after="40"/>
              <w:ind w:left="-108" w:right="-108"/>
              <w:jc w:val="center"/>
              <w:rPr>
                <w:rFonts w:ascii="Trebuchet MS" w:hAnsi="Trebuchet MS"/>
                <w:b/>
                <w:sz w:val="22"/>
                <w:szCs w:val="22"/>
                <w:lang w:val="ro-RO"/>
              </w:rPr>
            </w:pPr>
            <w:r w:rsidRPr="007826FF">
              <w:rPr>
                <w:rFonts w:ascii="Trebuchet MS" w:hAnsi="Trebuchet MS"/>
                <w:bCs/>
                <w:sz w:val="22"/>
                <w:szCs w:val="22"/>
                <w:lang w:val="ro-RO"/>
              </w:rPr>
              <w:t>x</w:t>
            </w:r>
            <w:r w:rsidR="00AC3C2C" w:rsidRPr="007826FF">
              <w:rPr>
                <w:rFonts w:ascii="Trebuchet MS" w:hAnsi="Trebuchet MS"/>
                <w:b/>
                <w:sz w:val="22"/>
                <w:szCs w:val="22"/>
                <w:lang w:val="ro-RO"/>
              </w:rPr>
              <w:t xml:space="preserve"> </w:t>
            </w:r>
            <w:r w:rsidR="00AC3C2C" w:rsidRPr="007826FF">
              <w:rPr>
                <w:rStyle w:val="MessageHeaderLabel"/>
                <w:rFonts w:ascii="Trebuchet MS" w:hAnsi="Trebuchet MS" w:cs="Times New Roman"/>
                <w:b w:val="0"/>
                <w:sz w:val="22"/>
                <w:szCs w:val="22"/>
                <w:lang w:val="ro-RO"/>
              </w:rPr>
              <w:t xml:space="preserve"> </w:t>
            </w:r>
            <w:r w:rsidR="00AC3C2C" w:rsidRPr="007826FF">
              <w:rPr>
                <w:rStyle w:val="Emphasis"/>
                <w:rFonts w:ascii="Trebuchet MS" w:hAnsi="Trebuchet MS"/>
                <w:b/>
                <w:sz w:val="22"/>
                <w:szCs w:val="22"/>
                <w:lang w:val="ro-RO"/>
              </w:rPr>
              <w:t>Spre informare</w:t>
            </w:r>
          </w:p>
        </w:tc>
        <w:tc>
          <w:tcPr>
            <w:tcW w:w="1864" w:type="dxa"/>
            <w:vAlign w:val="center"/>
          </w:tcPr>
          <w:p w14:paraId="301CE192" w14:textId="77777777" w:rsidR="00AC3C2C" w:rsidRPr="007826FF" w:rsidRDefault="00AC3C2C" w:rsidP="003348CF">
            <w:pPr>
              <w:pStyle w:val="Checkboxes"/>
              <w:spacing w:before="120" w:after="40"/>
              <w:ind w:left="-108" w:right="-45"/>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Cs/>
                <w:sz w:val="22"/>
                <w:szCs w:val="22"/>
                <w:lang w:val="ro-RO"/>
              </w:rPr>
              <w:t xml:space="preserve"> </w:t>
            </w:r>
            <w:r w:rsidRPr="007826FF">
              <w:rPr>
                <w:rStyle w:val="Emphasis"/>
                <w:rFonts w:ascii="Trebuchet MS" w:hAnsi="Trebuchet MS"/>
                <w:b/>
                <w:sz w:val="22"/>
                <w:szCs w:val="22"/>
                <w:lang w:val="ro-RO"/>
              </w:rPr>
              <w:t>Spre comentarii</w:t>
            </w:r>
          </w:p>
        </w:tc>
        <w:tc>
          <w:tcPr>
            <w:tcW w:w="2275" w:type="dxa"/>
            <w:gridSpan w:val="2"/>
            <w:vAlign w:val="center"/>
          </w:tcPr>
          <w:p w14:paraId="5F067926" w14:textId="375FE654" w:rsidR="00AC3C2C" w:rsidRPr="007826FF" w:rsidRDefault="00CB2EFC" w:rsidP="003348CF">
            <w:pPr>
              <w:pStyle w:val="Checkboxes"/>
              <w:spacing w:before="120" w:after="40"/>
              <w:ind w:left="-171" w:right="-168"/>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00AC3C2C" w:rsidRPr="007826FF">
              <w:rPr>
                <w:rStyle w:val="Emphasis"/>
                <w:rFonts w:ascii="Trebuchet MS" w:hAnsi="Trebuchet MS"/>
                <w:b/>
                <w:sz w:val="22"/>
                <w:szCs w:val="22"/>
                <w:lang w:val="ro-RO"/>
              </w:rPr>
              <w:t>Rugăm răspundeţi</w:t>
            </w:r>
          </w:p>
        </w:tc>
        <w:tc>
          <w:tcPr>
            <w:tcW w:w="1802" w:type="dxa"/>
            <w:vAlign w:val="center"/>
          </w:tcPr>
          <w:p w14:paraId="1662A237" w14:textId="77777777" w:rsidR="00AC3C2C" w:rsidRPr="007826FF" w:rsidRDefault="00AC3C2C" w:rsidP="003348CF">
            <w:pPr>
              <w:pStyle w:val="Checkboxes"/>
              <w:spacing w:before="120" w:after="40"/>
              <w:ind w:left="-48" w:right="-110"/>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
                <w:sz w:val="22"/>
                <w:szCs w:val="22"/>
                <w:lang w:val="ro-RO"/>
              </w:rPr>
              <w:t xml:space="preserve"> </w:t>
            </w:r>
            <w:r w:rsidRPr="007826FF">
              <w:rPr>
                <w:rFonts w:ascii="Trebuchet MS" w:hAnsi="Trebuchet MS"/>
                <w:bCs/>
                <w:sz w:val="22"/>
                <w:szCs w:val="22"/>
                <w:lang w:val="ro-RO"/>
              </w:rPr>
              <w:t>Pentru</w:t>
            </w:r>
            <w:r w:rsidRPr="007826FF">
              <w:rPr>
                <w:rStyle w:val="Emphasis"/>
                <w:rFonts w:ascii="Trebuchet MS" w:hAnsi="Trebuchet MS"/>
                <w:b/>
                <w:sz w:val="22"/>
                <w:szCs w:val="22"/>
                <w:lang w:val="ro-RO"/>
              </w:rPr>
              <w:t xml:space="preserve"> comunicare</w:t>
            </w:r>
          </w:p>
        </w:tc>
      </w:tr>
    </w:tbl>
    <w:p w14:paraId="509EE3F0" w14:textId="77777777" w:rsidR="00AC3C2C" w:rsidRPr="007826FF" w:rsidRDefault="00AC3C2C" w:rsidP="00AC3C2C">
      <w:pPr>
        <w:rPr>
          <w:rFonts w:ascii="Trebuchet MS" w:hAnsi="Trebuchet MS"/>
          <w:b/>
          <w:bCs/>
          <w:sz w:val="22"/>
          <w:szCs w:val="22"/>
        </w:rPr>
      </w:pPr>
    </w:p>
    <w:p w14:paraId="442601AA" w14:textId="77777777" w:rsidR="00AC3C2C" w:rsidRPr="007826FF" w:rsidRDefault="00AC3C2C" w:rsidP="00AC3C2C">
      <w:pPr>
        <w:rPr>
          <w:rFonts w:ascii="Trebuchet MS" w:hAnsi="Trebuchet MS"/>
          <w:b/>
          <w:bCs/>
          <w:sz w:val="22"/>
          <w:szCs w:val="22"/>
        </w:rPr>
      </w:pPr>
      <w:r w:rsidRPr="007826FF">
        <w:rPr>
          <w:rFonts w:ascii="Trebuchet MS" w:hAnsi="Trebuchet MS"/>
          <w:b/>
          <w:bCs/>
          <w:sz w:val="22"/>
          <w:szCs w:val="22"/>
        </w:rPr>
        <w:t>Stimate Domnule Primar,</w:t>
      </w:r>
    </w:p>
    <w:p w14:paraId="66CFB76B" w14:textId="48630E61" w:rsidR="00BA65DC" w:rsidRPr="007826FF" w:rsidRDefault="00BA65DC" w:rsidP="0050565D">
      <w:pPr>
        <w:rPr>
          <w:rFonts w:ascii="Trebuchet MS" w:hAnsi="Trebuchet MS"/>
          <w:sz w:val="22"/>
          <w:szCs w:val="22"/>
        </w:rPr>
      </w:pPr>
    </w:p>
    <w:p w14:paraId="42574690" w14:textId="1185D099" w:rsidR="009E75C1" w:rsidRPr="007826FF" w:rsidRDefault="009E75C1" w:rsidP="0029252A">
      <w:pPr>
        <w:jc w:val="both"/>
        <w:rPr>
          <w:rFonts w:ascii="Trebuchet MS" w:hAnsi="Trebuchet MS"/>
          <w:sz w:val="22"/>
          <w:szCs w:val="22"/>
        </w:rPr>
      </w:pPr>
      <w:r w:rsidRPr="007826FF">
        <w:rPr>
          <w:rFonts w:ascii="Trebuchet MS" w:hAnsi="Trebuchet MS"/>
          <w:sz w:val="22"/>
          <w:szCs w:val="22"/>
        </w:rPr>
        <w:t>Urmare a primirii adresei nr. ..</w:t>
      </w:r>
      <w:r w:rsidR="00153D35" w:rsidRPr="007826FF">
        <w:rPr>
          <w:rFonts w:ascii="Trebuchet MS" w:hAnsi="Trebuchet MS"/>
          <w:sz w:val="22"/>
          <w:szCs w:val="22"/>
        </w:rPr>
        <w:t xml:space="preserve">. </w:t>
      </w:r>
      <w:r w:rsidR="00C02671" w:rsidRPr="007826FF">
        <w:rPr>
          <w:rFonts w:ascii="Trebuchet MS" w:hAnsi="Trebuchet MS"/>
          <w:sz w:val="22"/>
          <w:szCs w:val="22"/>
        </w:rPr>
        <w:t xml:space="preserve">a </w:t>
      </w:r>
      <w:r w:rsidRPr="007826FF">
        <w:rPr>
          <w:rFonts w:ascii="Trebuchet MS" w:hAnsi="Trebuchet MS"/>
          <w:sz w:val="22"/>
          <w:szCs w:val="22"/>
        </w:rPr>
        <w:t xml:space="preserve">Municipiului ... prin care solicitaţi retragerea </w:t>
      </w:r>
      <w:r w:rsidR="0093303D" w:rsidRPr="007826FF">
        <w:rPr>
          <w:rFonts w:ascii="Trebuchet MS" w:hAnsi="Trebuchet MS"/>
          <w:sz w:val="22"/>
          <w:szCs w:val="22"/>
        </w:rPr>
        <w:t>Strategiei Integrate de Dezvoltare Urbană şi a Planului de Mobilitate Urbană Durabilă ale Municipiului/ADI..</w:t>
      </w:r>
      <w:r w:rsidR="00153D35" w:rsidRPr="007826FF">
        <w:rPr>
          <w:rFonts w:ascii="Trebuchet MS" w:hAnsi="Trebuchet MS"/>
          <w:sz w:val="22"/>
          <w:szCs w:val="22"/>
        </w:rPr>
        <w:t>. din etapa de verificare a conformităţii administrative şi a admisibilităţii, în vederea revizuirii şi redepunerii acestora, vă</w:t>
      </w:r>
      <w:r w:rsidR="008B06FA" w:rsidRPr="007826FF">
        <w:rPr>
          <w:rFonts w:ascii="Trebuchet MS" w:hAnsi="Trebuchet MS"/>
          <w:sz w:val="22"/>
          <w:szCs w:val="22"/>
        </w:rPr>
        <w:t xml:space="preserve"> transmitem acordul </w:t>
      </w:r>
      <w:r w:rsidR="00375F57" w:rsidRPr="007826FF">
        <w:rPr>
          <w:rFonts w:ascii="Trebuchet MS" w:hAnsi="Trebuchet MS"/>
          <w:sz w:val="22"/>
          <w:szCs w:val="22"/>
        </w:rPr>
        <w:t xml:space="preserve">nostru de principiu </w:t>
      </w:r>
      <w:r w:rsidR="008B06FA" w:rsidRPr="007826FF">
        <w:rPr>
          <w:rFonts w:ascii="Trebuchet MS" w:hAnsi="Trebuchet MS"/>
          <w:sz w:val="22"/>
          <w:szCs w:val="22"/>
        </w:rPr>
        <w:t>şi, totodată, vă</w:t>
      </w:r>
      <w:r w:rsidR="00153D35" w:rsidRPr="007826FF">
        <w:rPr>
          <w:rFonts w:ascii="Trebuchet MS" w:hAnsi="Trebuchet MS"/>
          <w:sz w:val="22"/>
          <w:szCs w:val="22"/>
        </w:rPr>
        <w:t xml:space="preserve"> aducem la cunoştinţă următoarele aspecte: </w:t>
      </w:r>
    </w:p>
    <w:p w14:paraId="5DE34B4B" w14:textId="77777777" w:rsidR="00346F5C" w:rsidRPr="007826FF" w:rsidRDefault="00346F5C" w:rsidP="0029252A">
      <w:pPr>
        <w:jc w:val="both"/>
        <w:rPr>
          <w:rFonts w:ascii="Trebuchet MS" w:hAnsi="Trebuchet MS"/>
          <w:sz w:val="22"/>
          <w:szCs w:val="22"/>
        </w:rPr>
      </w:pPr>
    </w:p>
    <w:p w14:paraId="4F1F37AE" w14:textId="4347F315" w:rsidR="006459DA" w:rsidRPr="007826FF" w:rsidRDefault="0066138B" w:rsidP="0029252A">
      <w:pPr>
        <w:pStyle w:val="ListParagraph"/>
        <w:numPr>
          <w:ilvl w:val="0"/>
          <w:numId w:val="9"/>
        </w:numPr>
        <w:jc w:val="both"/>
        <w:rPr>
          <w:rFonts w:ascii="Trebuchet MS" w:hAnsi="Trebuchet MS"/>
          <w:sz w:val="22"/>
          <w:szCs w:val="22"/>
        </w:rPr>
      </w:pPr>
      <w:r w:rsidRPr="007826FF">
        <w:rPr>
          <w:rFonts w:ascii="Trebuchet MS" w:hAnsi="Trebuchet MS"/>
          <w:sz w:val="22"/>
          <w:szCs w:val="22"/>
        </w:rPr>
        <w:t xml:space="preserve">SIDU şi PMUD </w:t>
      </w:r>
      <w:r w:rsidR="00306657" w:rsidRPr="007826FF">
        <w:rPr>
          <w:rFonts w:ascii="Trebuchet MS" w:hAnsi="Trebuchet MS"/>
          <w:sz w:val="22"/>
          <w:szCs w:val="22"/>
        </w:rPr>
        <w:t>pot fi</w:t>
      </w:r>
      <w:r w:rsidR="009C508A" w:rsidRPr="007826FF">
        <w:rPr>
          <w:rFonts w:ascii="Trebuchet MS" w:hAnsi="Trebuchet MS"/>
          <w:sz w:val="22"/>
          <w:szCs w:val="22"/>
        </w:rPr>
        <w:t xml:space="preserve"> retrase,</w:t>
      </w:r>
      <w:r w:rsidR="00306657" w:rsidRPr="007826FF">
        <w:rPr>
          <w:rFonts w:ascii="Trebuchet MS" w:hAnsi="Trebuchet MS"/>
          <w:sz w:val="22"/>
          <w:szCs w:val="22"/>
        </w:rPr>
        <w:t xml:space="preserve"> revizuite şi redepuse </w:t>
      </w:r>
      <w:r w:rsidR="009C508A" w:rsidRPr="007826FF">
        <w:rPr>
          <w:rFonts w:ascii="Trebuchet MS" w:hAnsi="Trebuchet MS"/>
          <w:sz w:val="22"/>
          <w:szCs w:val="22"/>
        </w:rPr>
        <w:t xml:space="preserve">doar </w:t>
      </w:r>
      <w:r w:rsidR="00306657" w:rsidRPr="007826FF">
        <w:rPr>
          <w:rFonts w:ascii="Trebuchet MS" w:hAnsi="Trebuchet MS"/>
          <w:sz w:val="22"/>
          <w:szCs w:val="22"/>
        </w:rPr>
        <w:t xml:space="preserve">în </w:t>
      </w:r>
      <w:r w:rsidR="009C508A" w:rsidRPr="007826FF">
        <w:rPr>
          <w:rFonts w:ascii="Trebuchet MS" w:hAnsi="Trebuchet MS"/>
          <w:sz w:val="22"/>
          <w:szCs w:val="22"/>
        </w:rPr>
        <w:t xml:space="preserve">perioada </w:t>
      </w:r>
      <w:r w:rsidR="00306657" w:rsidRPr="007826FF">
        <w:rPr>
          <w:rFonts w:ascii="Trebuchet MS" w:hAnsi="Trebuchet MS"/>
          <w:sz w:val="22"/>
          <w:szCs w:val="22"/>
        </w:rPr>
        <w:t>î</w:t>
      </w:r>
      <w:r w:rsidR="0029107B" w:rsidRPr="007826FF">
        <w:rPr>
          <w:rFonts w:ascii="Trebuchet MS" w:hAnsi="Trebuchet MS"/>
          <w:sz w:val="22"/>
          <w:szCs w:val="22"/>
        </w:rPr>
        <w:t>n care apelul de documente strategice este deschi</w:t>
      </w:r>
      <w:r w:rsidR="00314D8E" w:rsidRPr="007826FF">
        <w:rPr>
          <w:rFonts w:ascii="Trebuchet MS" w:hAnsi="Trebuchet MS"/>
          <w:sz w:val="22"/>
          <w:szCs w:val="22"/>
        </w:rPr>
        <w:t>s</w:t>
      </w:r>
      <w:r w:rsidR="006459DA" w:rsidRPr="007826FF">
        <w:rPr>
          <w:rFonts w:ascii="Trebuchet MS" w:hAnsi="Trebuchet MS"/>
          <w:sz w:val="22"/>
          <w:szCs w:val="22"/>
        </w:rPr>
        <w:t>;</w:t>
      </w:r>
    </w:p>
    <w:p w14:paraId="0B6597CC" w14:textId="5F8C9F17" w:rsidR="00153D35" w:rsidRPr="007826FF" w:rsidRDefault="006459DA" w:rsidP="0029252A">
      <w:pPr>
        <w:pStyle w:val="ListParagraph"/>
        <w:numPr>
          <w:ilvl w:val="0"/>
          <w:numId w:val="9"/>
        </w:numPr>
        <w:jc w:val="both"/>
        <w:rPr>
          <w:rFonts w:ascii="Trebuchet MS" w:hAnsi="Trebuchet MS"/>
          <w:sz w:val="22"/>
          <w:szCs w:val="22"/>
        </w:rPr>
      </w:pPr>
      <w:r w:rsidRPr="007826FF">
        <w:rPr>
          <w:rFonts w:ascii="Trebuchet MS" w:hAnsi="Trebuchet MS"/>
          <w:sz w:val="22"/>
          <w:szCs w:val="22"/>
        </w:rPr>
        <w:t xml:space="preserve">Depunerea </w:t>
      </w:r>
      <w:r w:rsidR="0066138B" w:rsidRPr="007826FF">
        <w:rPr>
          <w:rFonts w:ascii="Trebuchet MS" w:hAnsi="Trebuchet MS"/>
          <w:sz w:val="22"/>
          <w:szCs w:val="22"/>
        </w:rPr>
        <w:t>acestor documente</w:t>
      </w:r>
      <w:r w:rsidRPr="007826FF">
        <w:rPr>
          <w:rFonts w:ascii="Trebuchet MS" w:hAnsi="Trebuchet MS"/>
          <w:sz w:val="22"/>
          <w:szCs w:val="22"/>
        </w:rPr>
        <w:t xml:space="preserve"> se va realiza cu respectarea </w:t>
      </w:r>
      <w:r w:rsidR="00314D8E" w:rsidRPr="007826FF">
        <w:rPr>
          <w:rFonts w:ascii="Trebuchet MS" w:hAnsi="Trebuchet MS"/>
          <w:sz w:val="22"/>
          <w:szCs w:val="22"/>
        </w:rPr>
        <w:t>cerinţ</w:t>
      </w:r>
      <w:r w:rsidR="009C508A" w:rsidRPr="007826FF">
        <w:rPr>
          <w:rFonts w:ascii="Trebuchet MS" w:hAnsi="Trebuchet MS"/>
          <w:sz w:val="22"/>
          <w:szCs w:val="22"/>
        </w:rPr>
        <w:t>el</w:t>
      </w:r>
      <w:r w:rsidRPr="007826FF">
        <w:rPr>
          <w:rFonts w:ascii="Trebuchet MS" w:hAnsi="Trebuchet MS"/>
          <w:sz w:val="22"/>
          <w:szCs w:val="22"/>
        </w:rPr>
        <w:t>or</w:t>
      </w:r>
      <w:r w:rsidR="00314D8E" w:rsidRPr="007826FF">
        <w:rPr>
          <w:rFonts w:ascii="Trebuchet MS" w:hAnsi="Trebuchet MS"/>
          <w:sz w:val="22"/>
          <w:szCs w:val="22"/>
        </w:rPr>
        <w:t xml:space="preserve"> din</w:t>
      </w:r>
      <w:r w:rsidR="0029107B" w:rsidRPr="007826FF">
        <w:rPr>
          <w:rFonts w:ascii="Trebuchet MS" w:hAnsi="Trebuchet MS"/>
          <w:sz w:val="22"/>
          <w:szCs w:val="22"/>
        </w:rPr>
        <w:t xml:space="preserve"> </w:t>
      </w:r>
      <w:r w:rsidR="00314D8E" w:rsidRPr="007826FF">
        <w:rPr>
          <w:rFonts w:ascii="Trebuchet MS" w:hAnsi="Trebuchet MS"/>
          <w:sz w:val="22"/>
          <w:szCs w:val="22"/>
        </w:rPr>
        <w:t>Documentul</w:t>
      </w:r>
      <w:r w:rsidR="0029107B" w:rsidRPr="007826FF">
        <w:rPr>
          <w:rFonts w:ascii="Trebuchet MS" w:hAnsi="Trebuchet MS"/>
          <w:sz w:val="22"/>
          <w:szCs w:val="22"/>
        </w:rPr>
        <w:t xml:space="preserve"> Cadru de Implementare a Dezvoltării Urbane Durabile</w:t>
      </w:r>
      <w:r w:rsidR="0066138B" w:rsidRPr="007826FF">
        <w:rPr>
          <w:rFonts w:ascii="Trebuchet MS" w:hAnsi="Trebuchet MS"/>
          <w:sz w:val="22"/>
          <w:szCs w:val="22"/>
        </w:rPr>
        <w:t xml:space="preserve"> privind apelul de documente strategice</w:t>
      </w:r>
      <w:r w:rsidR="00306657" w:rsidRPr="007826FF">
        <w:rPr>
          <w:rFonts w:ascii="Trebuchet MS" w:hAnsi="Trebuchet MS"/>
          <w:sz w:val="22"/>
          <w:szCs w:val="22"/>
        </w:rPr>
        <w:t>;</w:t>
      </w:r>
    </w:p>
    <w:p w14:paraId="30C016EA" w14:textId="3BCB3501" w:rsidR="0066138B" w:rsidRPr="007826FF" w:rsidRDefault="0066138B" w:rsidP="00B43FB6">
      <w:pPr>
        <w:pStyle w:val="ListParagraph"/>
        <w:numPr>
          <w:ilvl w:val="0"/>
          <w:numId w:val="9"/>
        </w:numPr>
        <w:jc w:val="both"/>
        <w:rPr>
          <w:rFonts w:ascii="Trebuchet MS" w:hAnsi="Trebuchet MS"/>
          <w:sz w:val="22"/>
          <w:szCs w:val="22"/>
        </w:rPr>
      </w:pPr>
      <w:r w:rsidRPr="007826FF">
        <w:rPr>
          <w:rFonts w:ascii="Trebuchet MS" w:hAnsi="Trebuchet MS"/>
          <w:sz w:val="22"/>
          <w:szCs w:val="22"/>
        </w:rPr>
        <w:t>Do</w:t>
      </w:r>
      <w:r w:rsidR="00806FFA" w:rsidRPr="007826FF">
        <w:rPr>
          <w:rFonts w:ascii="Trebuchet MS" w:hAnsi="Trebuchet MS"/>
          <w:sz w:val="22"/>
          <w:szCs w:val="22"/>
        </w:rPr>
        <w:t>cumentele strategice revizuite ş</w:t>
      </w:r>
      <w:r w:rsidRPr="007826FF">
        <w:rPr>
          <w:rFonts w:ascii="Trebuchet MS" w:hAnsi="Trebuchet MS"/>
          <w:sz w:val="22"/>
          <w:szCs w:val="22"/>
        </w:rPr>
        <w:t>i redepuse (inclusiv</w:t>
      </w:r>
      <w:r w:rsidR="003D4275" w:rsidRPr="007826FF">
        <w:rPr>
          <w:rFonts w:ascii="Trebuchet MS" w:hAnsi="Trebuchet MS"/>
          <w:sz w:val="22"/>
          <w:szCs w:val="22"/>
        </w:rPr>
        <w:t xml:space="preserve"> anexele care sunt aferente versiunilor revizuite ale acestor documente</w:t>
      </w:r>
      <w:r w:rsidR="00B43FB6" w:rsidRPr="007826FF">
        <w:rPr>
          <w:rFonts w:ascii="Trebuchet MS" w:hAnsi="Trebuchet MS"/>
          <w:sz w:val="22"/>
          <w:szCs w:val="22"/>
        </w:rPr>
        <w:t xml:space="preserve"> şi o sinteză a modificărilor efectuate</w:t>
      </w:r>
      <w:r w:rsidR="003D4275" w:rsidRPr="007826FF">
        <w:rPr>
          <w:rFonts w:ascii="Trebuchet MS" w:hAnsi="Trebuchet MS"/>
          <w:sz w:val="22"/>
          <w:szCs w:val="22"/>
        </w:rPr>
        <w:t>)</w:t>
      </w:r>
      <w:r w:rsidRPr="007826FF">
        <w:rPr>
          <w:rFonts w:ascii="Trebuchet MS" w:hAnsi="Trebuchet MS"/>
          <w:sz w:val="22"/>
          <w:szCs w:val="22"/>
        </w:rPr>
        <w:t xml:space="preserve"> </w:t>
      </w:r>
      <w:r w:rsidR="00A97B5B" w:rsidRPr="007826FF">
        <w:rPr>
          <w:rFonts w:ascii="Trebuchet MS" w:hAnsi="Trebuchet MS"/>
          <w:sz w:val="22"/>
          <w:szCs w:val="22"/>
        </w:rPr>
        <w:t xml:space="preserve">vor parcurge toate etapele de verificare, </w:t>
      </w:r>
      <w:r w:rsidR="000369E0" w:rsidRPr="007826FF">
        <w:rPr>
          <w:rFonts w:ascii="Trebuchet MS" w:hAnsi="Trebuchet MS"/>
          <w:sz w:val="22"/>
          <w:szCs w:val="22"/>
        </w:rPr>
        <w:t xml:space="preserve">conform </w:t>
      </w:r>
      <w:r w:rsidR="003A5B2B" w:rsidRPr="007826FF">
        <w:rPr>
          <w:rFonts w:ascii="Trebuchet MS" w:hAnsi="Trebuchet MS"/>
          <w:sz w:val="22"/>
          <w:szCs w:val="22"/>
        </w:rPr>
        <w:t>secţiunii privind apelul de documente strategice din Documentul Cadru de Implementare a Dezvoltării Urbane Durabile</w:t>
      </w:r>
      <w:r w:rsidR="006316D1" w:rsidRPr="007826FF">
        <w:rPr>
          <w:rFonts w:ascii="Trebuchet MS" w:hAnsi="Trebuchet MS"/>
          <w:sz w:val="22"/>
          <w:szCs w:val="22"/>
        </w:rPr>
        <w:t>.</w:t>
      </w:r>
    </w:p>
    <w:p w14:paraId="7B8B0E5B" w14:textId="77777777" w:rsidR="006316D1" w:rsidRPr="007826FF" w:rsidRDefault="006316D1" w:rsidP="006316D1">
      <w:pPr>
        <w:pStyle w:val="ListParagraph"/>
        <w:jc w:val="both"/>
        <w:rPr>
          <w:rFonts w:ascii="Trebuchet MS" w:hAnsi="Trebuchet MS"/>
          <w:sz w:val="22"/>
          <w:szCs w:val="22"/>
        </w:rPr>
      </w:pPr>
    </w:p>
    <w:p w14:paraId="119002CD" w14:textId="77777777" w:rsidR="00306657" w:rsidRPr="007826FF" w:rsidRDefault="00306657" w:rsidP="0029107B">
      <w:pPr>
        <w:jc w:val="both"/>
        <w:rPr>
          <w:rFonts w:ascii="Trebuchet MS" w:hAnsi="Trebuchet MS"/>
          <w:sz w:val="22"/>
          <w:szCs w:val="22"/>
        </w:rPr>
      </w:pPr>
    </w:p>
    <w:p w14:paraId="097B32CE" w14:textId="77777777" w:rsidR="006316D1" w:rsidRPr="007826FF" w:rsidRDefault="006316D1" w:rsidP="006316D1">
      <w:pPr>
        <w:jc w:val="both"/>
        <w:rPr>
          <w:rFonts w:ascii="Trebuchet MS" w:hAnsi="Trebuchet MS"/>
          <w:b/>
          <w:bCs/>
          <w:sz w:val="22"/>
          <w:szCs w:val="22"/>
        </w:rPr>
      </w:pPr>
      <w:r w:rsidRPr="007826FF">
        <w:rPr>
          <w:rFonts w:ascii="Trebuchet MS" w:hAnsi="Trebuchet MS"/>
          <w:b/>
          <w:bCs/>
          <w:sz w:val="22"/>
          <w:szCs w:val="22"/>
        </w:rPr>
        <w:t>Cu stimă,</w:t>
      </w:r>
    </w:p>
    <w:p w14:paraId="5658ACA7" w14:textId="77777777" w:rsidR="006316D1" w:rsidRPr="007826FF" w:rsidRDefault="006316D1" w:rsidP="006316D1">
      <w:pPr>
        <w:rPr>
          <w:rFonts w:ascii="Trebuchet MS" w:hAnsi="Trebuchet MS"/>
          <w:sz w:val="22"/>
          <w:szCs w:val="22"/>
        </w:rPr>
      </w:pPr>
    </w:p>
    <w:tbl>
      <w:tblPr>
        <w:tblW w:w="9578" w:type="dxa"/>
        <w:tblLook w:val="01E0" w:firstRow="1" w:lastRow="1" w:firstColumn="1" w:lastColumn="1" w:noHBand="0" w:noVBand="0"/>
      </w:tblPr>
      <w:tblGrid>
        <w:gridCol w:w="4789"/>
        <w:gridCol w:w="4789"/>
      </w:tblGrid>
      <w:tr w:rsidR="006316D1" w:rsidRPr="007826FF" w14:paraId="1DA9EEC9" w14:textId="77777777" w:rsidTr="003348CF">
        <w:tc>
          <w:tcPr>
            <w:tcW w:w="4789" w:type="dxa"/>
            <w:vAlign w:val="center"/>
          </w:tcPr>
          <w:p w14:paraId="22E455C4" w14:textId="77777777" w:rsidR="006316D1" w:rsidRPr="007826FF" w:rsidRDefault="006316D1" w:rsidP="003348CF">
            <w:pPr>
              <w:ind w:right="6"/>
              <w:rPr>
                <w:rFonts w:ascii="Trebuchet MS" w:hAnsi="Trebuchet MS"/>
                <w:bCs/>
                <w:i/>
                <w:iCs/>
                <w:sz w:val="22"/>
                <w:szCs w:val="22"/>
              </w:rPr>
            </w:pPr>
            <w:r w:rsidRPr="007826FF">
              <w:rPr>
                <w:rFonts w:ascii="Trebuchet MS" w:hAnsi="Trebuchet MS"/>
                <w:bCs/>
                <w:i/>
                <w:sz w:val="22"/>
                <w:szCs w:val="22"/>
              </w:rPr>
              <w:lastRenderedPageBreak/>
              <w:t>&lt;</w:t>
            </w:r>
            <w:r w:rsidRPr="007826FF">
              <w:rPr>
                <w:rFonts w:ascii="Trebuchet MS" w:hAnsi="Trebuchet MS"/>
                <w:bCs/>
                <w:i/>
                <w:iCs/>
                <w:sz w:val="22"/>
                <w:szCs w:val="22"/>
              </w:rPr>
              <w:t>Nume, Prenume</w:t>
            </w:r>
            <w:r w:rsidRPr="007826FF">
              <w:rPr>
                <w:rFonts w:ascii="Trebuchet MS" w:hAnsi="Trebuchet MS"/>
                <w:bCs/>
                <w:i/>
                <w:sz w:val="22"/>
                <w:szCs w:val="22"/>
              </w:rPr>
              <w:t>&gt;</w:t>
            </w:r>
          </w:p>
        </w:tc>
        <w:tc>
          <w:tcPr>
            <w:tcW w:w="4789" w:type="dxa"/>
          </w:tcPr>
          <w:p w14:paraId="2CBB048A" w14:textId="77777777" w:rsidR="006316D1" w:rsidRPr="007826FF" w:rsidRDefault="006316D1" w:rsidP="003348CF">
            <w:pPr>
              <w:rPr>
                <w:rFonts w:ascii="Trebuchet MS" w:hAnsi="Trebuchet MS"/>
                <w:bCs/>
                <w:i/>
                <w:sz w:val="22"/>
                <w:szCs w:val="22"/>
              </w:rPr>
            </w:pPr>
          </w:p>
        </w:tc>
      </w:tr>
      <w:tr w:rsidR="006316D1" w:rsidRPr="007826FF" w14:paraId="0188230B" w14:textId="77777777" w:rsidTr="003348CF">
        <w:trPr>
          <w:trHeight w:val="523"/>
        </w:trPr>
        <w:tc>
          <w:tcPr>
            <w:tcW w:w="4789" w:type="dxa"/>
            <w:vAlign w:val="center"/>
          </w:tcPr>
          <w:p w14:paraId="1B3A67E5" w14:textId="77777777" w:rsidR="006316D1" w:rsidRPr="007826FF" w:rsidRDefault="006316D1" w:rsidP="003348CF">
            <w:pPr>
              <w:ind w:right="6"/>
              <w:rPr>
                <w:rFonts w:ascii="Trebuchet MS" w:hAnsi="Trebuchet MS"/>
                <w:bCs/>
                <w:sz w:val="22"/>
                <w:szCs w:val="22"/>
              </w:rPr>
            </w:pPr>
          </w:p>
          <w:p w14:paraId="2AB06B9F" w14:textId="77777777" w:rsidR="006316D1" w:rsidRPr="007826FF" w:rsidRDefault="006316D1" w:rsidP="003348CF">
            <w:pPr>
              <w:ind w:right="6"/>
              <w:rPr>
                <w:rFonts w:ascii="Trebuchet MS" w:hAnsi="Trebuchet MS"/>
                <w:bCs/>
                <w:sz w:val="22"/>
                <w:szCs w:val="22"/>
              </w:rPr>
            </w:pPr>
            <w:r w:rsidRPr="007826FF">
              <w:rPr>
                <w:rFonts w:ascii="Trebuchet MS" w:hAnsi="Trebuchet MS"/>
                <w:bCs/>
                <w:sz w:val="22"/>
                <w:szCs w:val="22"/>
              </w:rPr>
              <w:t>Director/ Director General ADR</w:t>
            </w:r>
          </w:p>
        </w:tc>
        <w:tc>
          <w:tcPr>
            <w:tcW w:w="4789" w:type="dxa"/>
            <w:vAlign w:val="center"/>
          </w:tcPr>
          <w:p w14:paraId="4D1D8BC7" w14:textId="77777777" w:rsidR="006316D1" w:rsidRPr="007826FF" w:rsidRDefault="006316D1" w:rsidP="003348CF">
            <w:pPr>
              <w:rPr>
                <w:rFonts w:ascii="Trebuchet MS" w:hAnsi="Trebuchet MS"/>
                <w:bCs/>
                <w:sz w:val="22"/>
                <w:szCs w:val="22"/>
              </w:rPr>
            </w:pPr>
          </w:p>
        </w:tc>
      </w:tr>
      <w:tr w:rsidR="006316D1" w:rsidRPr="007826FF" w14:paraId="005CD8D5" w14:textId="77777777" w:rsidTr="003348CF">
        <w:trPr>
          <w:trHeight w:val="523"/>
        </w:trPr>
        <w:tc>
          <w:tcPr>
            <w:tcW w:w="4789" w:type="dxa"/>
            <w:vAlign w:val="center"/>
          </w:tcPr>
          <w:p w14:paraId="5EB516FD" w14:textId="77777777" w:rsidR="006316D1" w:rsidRPr="007826FF" w:rsidRDefault="006316D1" w:rsidP="003348CF">
            <w:pPr>
              <w:ind w:right="6"/>
              <w:rPr>
                <w:rFonts w:ascii="Trebuchet MS" w:hAnsi="Trebuchet MS"/>
                <w:bCs/>
                <w:sz w:val="22"/>
                <w:szCs w:val="22"/>
              </w:rPr>
            </w:pPr>
            <w:r w:rsidRPr="007826FF">
              <w:rPr>
                <w:rFonts w:ascii="Trebuchet MS" w:hAnsi="Trebuchet MS"/>
                <w:bCs/>
                <w:sz w:val="22"/>
                <w:szCs w:val="22"/>
              </w:rPr>
              <w:t>Semnătura</w:t>
            </w:r>
          </w:p>
        </w:tc>
        <w:tc>
          <w:tcPr>
            <w:tcW w:w="4789" w:type="dxa"/>
            <w:vAlign w:val="center"/>
          </w:tcPr>
          <w:p w14:paraId="643FD860" w14:textId="77777777" w:rsidR="006316D1" w:rsidRPr="007826FF" w:rsidRDefault="006316D1" w:rsidP="003348CF">
            <w:pPr>
              <w:rPr>
                <w:rFonts w:ascii="Trebuchet MS" w:hAnsi="Trebuchet MS"/>
                <w:bCs/>
                <w:sz w:val="22"/>
                <w:szCs w:val="22"/>
              </w:rPr>
            </w:pPr>
          </w:p>
        </w:tc>
      </w:tr>
      <w:tr w:rsidR="006316D1" w:rsidRPr="007826FF" w14:paraId="01AFCB49" w14:textId="77777777" w:rsidTr="003348CF">
        <w:trPr>
          <w:trHeight w:val="523"/>
        </w:trPr>
        <w:tc>
          <w:tcPr>
            <w:tcW w:w="4789" w:type="dxa"/>
            <w:vAlign w:val="center"/>
          </w:tcPr>
          <w:p w14:paraId="04F723D2" w14:textId="77777777" w:rsidR="006316D1" w:rsidRPr="007826FF" w:rsidRDefault="006316D1" w:rsidP="003348CF">
            <w:pPr>
              <w:ind w:right="6"/>
              <w:rPr>
                <w:rFonts w:ascii="Trebuchet MS" w:hAnsi="Trebuchet MS"/>
                <w:bCs/>
                <w:sz w:val="22"/>
                <w:szCs w:val="22"/>
              </w:rPr>
            </w:pPr>
          </w:p>
        </w:tc>
        <w:tc>
          <w:tcPr>
            <w:tcW w:w="4789" w:type="dxa"/>
            <w:vAlign w:val="center"/>
          </w:tcPr>
          <w:p w14:paraId="1825EADC" w14:textId="77777777" w:rsidR="006316D1" w:rsidRPr="007826FF" w:rsidRDefault="006316D1" w:rsidP="003348CF">
            <w:pPr>
              <w:rPr>
                <w:rFonts w:ascii="Trebuchet MS" w:hAnsi="Trebuchet MS"/>
                <w:bCs/>
                <w:sz w:val="22"/>
                <w:szCs w:val="22"/>
              </w:rPr>
            </w:pPr>
          </w:p>
        </w:tc>
      </w:tr>
      <w:tr w:rsidR="006316D1" w:rsidRPr="007826FF" w14:paraId="7DF2B02A" w14:textId="77777777" w:rsidTr="003348CF">
        <w:trPr>
          <w:trHeight w:val="523"/>
        </w:trPr>
        <w:tc>
          <w:tcPr>
            <w:tcW w:w="4789" w:type="dxa"/>
            <w:vAlign w:val="center"/>
          </w:tcPr>
          <w:p w14:paraId="50165625" w14:textId="453A58F3" w:rsidR="006316D1" w:rsidRPr="007826FF" w:rsidRDefault="0043429B" w:rsidP="003348CF">
            <w:pPr>
              <w:ind w:right="6"/>
              <w:rPr>
                <w:rFonts w:ascii="Trebuchet MS" w:hAnsi="Trebuchet MS"/>
                <w:bCs/>
                <w:i/>
                <w:iCs/>
                <w:sz w:val="22"/>
                <w:szCs w:val="22"/>
              </w:rPr>
            </w:pPr>
            <w:r>
              <w:rPr>
                <w:rFonts w:ascii="Trebuchet MS" w:hAnsi="Trebuchet MS"/>
                <w:bCs/>
                <w:i/>
                <w:iCs/>
                <w:sz w:val="22"/>
                <w:szCs w:val="22"/>
              </w:rPr>
              <w:t>Avi</w:t>
            </w:r>
            <w:r w:rsidR="006316D1" w:rsidRPr="007826FF">
              <w:rPr>
                <w:rFonts w:ascii="Trebuchet MS" w:hAnsi="Trebuchet MS"/>
                <w:bCs/>
                <w:i/>
                <w:iCs/>
                <w:sz w:val="22"/>
                <w:szCs w:val="22"/>
              </w:rPr>
              <w:t>zat</w:t>
            </w:r>
          </w:p>
        </w:tc>
        <w:tc>
          <w:tcPr>
            <w:tcW w:w="4789" w:type="dxa"/>
          </w:tcPr>
          <w:p w14:paraId="03F3A87F" w14:textId="77777777" w:rsidR="006316D1" w:rsidRPr="007826FF" w:rsidRDefault="006316D1" w:rsidP="003348CF">
            <w:pPr>
              <w:rPr>
                <w:rFonts w:ascii="Trebuchet MS" w:hAnsi="Trebuchet MS"/>
                <w:bCs/>
                <w:i/>
                <w:sz w:val="22"/>
                <w:szCs w:val="22"/>
              </w:rPr>
            </w:pPr>
            <w:r w:rsidRPr="007826FF">
              <w:rPr>
                <w:rFonts w:ascii="Trebuchet MS" w:hAnsi="Trebuchet MS"/>
                <w:bCs/>
                <w:i/>
                <w:sz w:val="22"/>
                <w:szCs w:val="22"/>
              </w:rPr>
              <w:t>Intocmit</w:t>
            </w:r>
          </w:p>
          <w:p w14:paraId="3593B0CE" w14:textId="77777777" w:rsidR="006316D1" w:rsidRPr="007826FF" w:rsidRDefault="006316D1" w:rsidP="003348CF">
            <w:pPr>
              <w:rPr>
                <w:rFonts w:ascii="Trebuchet MS" w:hAnsi="Trebuchet MS"/>
                <w:bCs/>
                <w:i/>
                <w:sz w:val="22"/>
                <w:szCs w:val="22"/>
              </w:rPr>
            </w:pPr>
          </w:p>
        </w:tc>
      </w:tr>
      <w:tr w:rsidR="006316D1" w:rsidRPr="007826FF" w14:paraId="5041BFD6" w14:textId="77777777" w:rsidTr="003348CF">
        <w:trPr>
          <w:trHeight w:val="523"/>
        </w:trPr>
        <w:tc>
          <w:tcPr>
            <w:tcW w:w="4789" w:type="dxa"/>
            <w:vAlign w:val="center"/>
          </w:tcPr>
          <w:p w14:paraId="625D3996" w14:textId="77777777" w:rsidR="006316D1" w:rsidRPr="007826FF" w:rsidRDefault="006316D1" w:rsidP="003348CF">
            <w:pPr>
              <w:ind w:right="6"/>
              <w:rPr>
                <w:rFonts w:ascii="Trebuchet MS" w:hAnsi="Trebuchet MS"/>
                <w:bCs/>
                <w:i/>
                <w:iCs/>
                <w:sz w:val="22"/>
                <w:szCs w:val="22"/>
              </w:rPr>
            </w:pPr>
            <w:r w:rsidRPr="007826FF">
              <w:rPr>
                <w:rFonts w:ascii="Trebuchet MS" w:hAnsi="Trebuchet MS"/>
                <w:bCs/>
                <w:i/>
                <w:sz w:val="22"/>
                <w:szCs w:val="22"/>
              </w:rPr>
              <w:t>&lt;</w:t>
            </w:r>
            <w:r w:rsidRPr="007826FF">
              <w:rPr>
                <w:rFonts w:ascii="Trebuchet MS" w:hAnsi="Trebuchet MS"/>
                <w:bCs/>
                <w:i/>
                <w:iCs/>
                <w:sz w:val="22"/>
                <w:szCs w:val="22"/>
              </w:rPr>
              <w:t>Nume, Prenume</w:t>
            </w:r>
            <w:r w:rsidRPr="007826FF">
              <w:rPr>
                <w:rFonts w:ascii="Trebuchet MS" w:hAnsi="Trebuchet MS"/>
                <w:bCs/>
                <w:i/>
                <w:sz w:val="22"/>
                <w:szCs w:val="22"/>
              </w:rPr>
              <w:t>&gt;</w:t>
            </w:r>
          </w:p>
        </w:tc>
        <w:tc>
          <w:tcPr>
            <w:tcW w:w="4789" w:type="dxa"/>
            <w:vAlign w:val="center"/>
          </w:tcPr>
          <w:p w14:paraId="2D7712C6" w14:textId="77777777" w:rsidR="006316D1" w:rsidRPr="007826FF" w:rsidRDefault="006316D1" w:rsidP="003348CF">
            <w:pPr>
              <w:rPr>
                <w:rFonts w:ascii="Trebuchet MS" w:hAnsi="Trebuchet MS"/>
                <w:bCs/>
                <w:sz w:val="22"/>
                <w:szCs w:val="22"/>
              </w:rPr>
            </w:pPr>
            <w:r w:rsidRPr="007826FF">
              <w:rPr>
                <w:rFonts w:ascii="Trebuchet MS" w:hAnsi="Trebuchet MS"/>
                <w:bCs/>
                <w:i/>
                <w:sz w:val="22"/>
                <w:szCs w:val="22"/>
              </w:rPr>
              <w:t xml:space="preserve">&lt;Nume, Prenume&gt;  </w:t>
            </w:r>
          </w:p>
          <w:p w14:paraId="4C180341" w14:textId="77777777" w:rsidR="006316D1" w:rsidRPr="007826FF" w:rsidRDefault="006316D1" w:rsidP="003348CF">
            <w:pPr>
              <w:rPr>
                <w:rFonts w:ascii="Trebuchet MS" w:hAnsi="Trebuchet MS"/>
                <w:bCs/>
                <w:sz w:val="22"/>
                <w:szCs w:val="22"/>
              </w:rPr>
            </w:pPr>
          </w:p>
        </w:tc>
      </w:tr>
      <w:tr w:rsidR="006316D1" w:rsidRPr="007826FF" w14:paraId="7D679501" w14:textId="77777777" w:rsidTr="003348CF">
        <w:trPr>
          <w:trHeight w:val="523"/>
        </w:trPr>
        <w:tc>
          <w:tcPr>
            <w:tcW w:w="4789" w:type="dxa"/>
            <w:vAlign w:val="center"/>
          </w:tcPr>
          <w:p w14:paraId="05694BD0" w14:textId="77777777" w:rsidR="006316D1" w:rsidRPr="007826FF" w:rsidRDefault="006316D1" w:rsidP="003348CF">
            <w:pPr>
              <w:ind w:right="6"/>
              <w:rPr>
                <w:rFonts w:ascii="Trebuchet MS" w:hAnsi="Trebuchet MS"/>
                <w:bCs/>
                <w:sz w:val="22"/>
                <w:szCs w:val="22"/>
              </w:rPr>
            </w:pPr>
            <w:r w:rsidRPr="007826FF">
              <w:rPr>
                <w:rFonts w:ascii="Trebuchet MS" w:hAnsi="Trebuchet MS"/>
                <w:bCs/>
                <w:sz w:val="22"/>
                <w:szCs w:val="22"/>
              </w:rPr>
              <w:t>Sef OI, OI ADR...</w:t>
            </w:r>
          </w:p>
          <w:p w14:paraId="338E2096" w14:textId="77777777" w:rsidR="006316D1" w:rsidRPr="007826FF" w:rsidRDefault="006316D1" w:rsidP="003348CF">
            <w:pPr>
              <w:ind w:right="6"/>
              <w:rPr>
                <w:rFonts w:ascii="Trebuchet MS" w:hAnsi="Trebuchet MS"/>
                <w:bCs/>
                <w:sz w:val="22"/>
                <w:szCs w:val="22"/>
              </w:rPr>
            </w:pPr>
            <w:r w:rsidRPr="007826FF">
              <w:rPr>
                <w:rFonts w:ascii="Trebuchet MS" w:hAnsi="Trebuchet MS"/>
                <w:bCs/>
                <w:sz w:val="22"/>
                <w:szCs w:val="22"/>
              </w:rPr>
              <w:t>Funcţia</w:t>
            </w:r>
          </w:p>
        </w:tc>
        <w:tc>
          <w:tcPr>
            <w:tcW w:w="4789" w:type="dxa"/>
            <w:vAlign w:val="center"/>
          </w:tcPr>
          <w:p w14:paraId="6E84F2E8" w14:textId="77777777" w:rsidR="006316D1" w:rsidRPr="007826FF" w:rsidRDefault="006316D1" w:rsidP="003348CF">
            <w:pPr>
              <w:rPr>
                <w:rFonts w:ascii="Trebuchet MS" w:hAnsi="Trebuchet MS"/>
                <w:bCs/>
                <w:sz w:val="22"/>
                <w:szCs w:val="22"/>
              </w:rPr>
            </w:pPr>
            <w:r w:rsidRPr="007826FF">
              <w:rPr>
                <w:rFonts w:ascii="Trebuchet MS" w:hAnsi="Trebuchet MS"/>
                <w:bCs/>
                <w:sz w:val="22"/>
                <w:szCs w:val="22"/>
              </w:rPr>
              <w:t>Funcţia</w:t>
            </w:r>
          </w:p>
        </w:tc>
      </w:tr>
      <w:tr w:rsidR="006316D1" w:rsidRPr="007826FF" w14:paraId="76A748D7" w14:textId="77777777" w:rsidTr="003348CF">
        <w:trPr>
          <w:trHeight w:val="523"/>
        </w:trPr>
        <w:tc>
          <w:tcPr>
            <w:tcW w:w="4789" w:type="dxa"/>
            <w:vAlign w:val="center"/>
          </w:tcPr>
          <w:p w14:paraId="09CC48C5" w14:textId="77777777" w:rsidR="006316D1" w:rsidRPr="007826FF" w:rsidRDefault="006316D1" w:rsidP="003348CF">
            <w:pPr>
              <w:ind w:right="6"/>
              <w:rPr>
                <w:rFonts w:ascii="Trebuchet MS" w:hAnsi="Trebuchet MS"/>
                <w:bCs/>
                <w:sz w:val="22"/>
                <w:szCs w:val="22"/>
              </w:rPr>
            </w:pPr>
            <w:r w:rsidRPr="007826FF">
              <w:rPr>
                <w:rFonts w:ascii="Trebuchet MS" w:hAnsi="Trebuchet MS"/>
                <w:bCs/>
                <w:sz w:val="22"/>
                <w:szCs w:val="22"/>
              </w:rPr>
              <w:t>Semnătura</w:t>
            </w:r>
          </w:p>
        </w:tc>
        <w:tc>
          <w:tcPr>
            <w:tcW w:w="4789" w:type="dxa"/>
            <w:vAlign w:val="center"/>
          </w:tcPr>
          <w:p w14:paraId="7D10555A" w14:textId="77777777" w:rsidR="006316D1" w:rsidRPr="007826FF" w:rsidRDefault="006316D1" w:rsidP="003348CF">
            <w:pPr>
              <w:rPr>
                <w:rFonts w:ascii="Trebuchet MS" w:hAnsi="Trebuchet MS"/>
                <w:bCs/>
                <w:sz w:val="22"/>
                <w:szCs w:val="22"/>
              </w:rPr>
            </w:pPr>
            <w:r w:rsidRPr="007826FF">
              <w:rPr>
                <w:rFonts w:ascii="Trebuchet MS" w:hAnsi="Trebuchet MS"/>
                <w:bCs/>
                <w:sz w:val="22"/>
                <w:szCs w:val="22"/>
              </w:rPr>
              <w:t>Semnătura</w:t>
            </w:r>
          </w:p>
        </w:tc>
      </w:tr>
    </w:tbl>
    <w:p w14:paraId="2FCCDB0F" w14:textId="77777777" w:rsidR="005F67DD" w:rsidRPr="007826FF" w:rsidRDefault="005F67DD" w:rsidP="0050565D">
      <w:pPr>
        <w:rPr>
          <w:rFonts w:ascii="Trebuchet MS" w:hAnsi="Trebuchet MS"/>
          <w:sz w:val="22"/>
          <w:szCs w:val="22"/>
        </w:rPr>
      </w:pPr>
    </w:p>
    <w:p w14:paraId="47F1808B" w14:textId="77777777" w:rsidR="00C32F3C" w:rsidRPr="007826FF" w:rsidRDefault="00C32F3C" w:rsidP="0050565D">
      <w:pPr>
        <w:rPr>
          <w:rFonts w:ascii="Trebuchet MS" w:hAnsi="Trebuchet MS"/>
          <w:sz w:val="22"/>
          <w:szCs w:val="22"/>
        </w:rPr>
      </w:pPr>
    </w:p>
    <w:p w14:paraId="5F596F1E" w14:textId="7800F1B5" w:rsidR="00DD2435" w:rsidRPr="007826FF" w:rsidRDefault="00DD2435" w:rsidP="00DD2435">
      <w:pPr>
        <w:shd w:val="clear" w:color="auto" w:fill="00B0F0"/>
        <w:tabs>
          <w:tab w:val="left" w:pos="1050"/>
          <w:tab w:val="right" w:pos="9922"/>
        </w:tabs>
        <w:jc w:val="both"/>
        <w:rPr>
          <w:rFonts w:ascii="Trebuchet MS" w:hAnsi="Trebuchet MS"/>
          <w:b/>
          <w:bCs/>
          <w:i/>
          <w:iCs/>
          <w:color w:val="FFFFFF" w:themeColor="background1"/>
          <w:sz w:val="22"/>
          <w:szCs w:val="22"/>
        </w:rPr>
      </w:pPr>
      <w:r w:rsidRPr="007826FF">
        <w:rPr>
          <w:rFonts w:ascii="Trebuchet MS" w:hAnsi="Trebuchet MS"/>
          <w:b/>
          <w:bCs/>
          <w:i/>
          <w:iCs/>
          <w:color w:val="FFFFFF" w:themeColor="background1"/>
          <w:sz w:val="22"/>
          <w:szCs w:val="22"/>
        </w:rPr>
        <w:t xml:space="preserve">F-PO.DGPOR.SECP.III.B.10 – SCRISOARE AM DE RĂSPUNS LA </w:t>
      </w:r>
      <w:r w:rsidR="0056392F" w:rsidRPr="007826FF">
        <w:rPr>
          <w:rFonts w:ascii="Trebuchet MS" w:hAnsi="Trebuchet MS"/>
          <w:b/>
          <w:bCs/>
          <w:i/>
          <w:iCs/>
          <w:color w:val="FFFFFF" w:themeColor="background1"/>
          <w:sz w:val="22"/>
          <w:szCs w:val="22"/>
        </w:rPr>
        <w:t>SOLICITAREA DE</w:t>
      </w:r>
      <w:r w:rsidRPr="007826FF">
        <w:rPr>
          <w:rFonts w:ascii="Trebuchet MS" w:hAnsi="Trebuchet MS"/>
          <w:b/>
          <w:bCs/>
          <w:i/>
          <w:iCs/>
          <w:color w:val="FFFFFF" w:themeColor="background1"/>
          <w:sz w:val="22"/>
          <w:szCs w:val="22"/>
        </w:rPr>
        <w:t xml:space="preserve"> REVIZUIRE</w:t>
      </w:r>
      <w:r w:rsidR="00202AD2" w:rsidRPr="007826FF">
        <w:rPr>
          <w:rFonts w:ascii="Trebuchet MS" w:hAnsi="Trebuchet MS"/>
          <w:b/>
          <w:bCs/>
          <w:i/>
          <w:iCs/>
          <w:color w:val="FFFFFF" w:themeColor="background1"/>
          <w:sz w:val="22"/>
          <w:szCs w:val="22"/>
        </w:rPr>
        <w:t xml:space="preserve"> ŞI REDEPUNERE </w:t>
      </w:r>
      <w:r w:rsidRPr="007826FF">
        <w:rPr>
          <w:rFonts w:ascii="Trebuchet MS" w:hAnsi="Trebuchet MS"/>
          <w:b/>
          <w:bCs/>
          <w:i/>
          <w:iCs/>
          <w:color w:val="FFFFFF" w:themeColor="background1"/>
          <w:sz w:val="22"/>
          <w:szCs w:val="22"/>
        </w:rPr>
        <w:t>A SIDU/PMUD ŞI</w:t>
      </w:r>
      <w:r w:rsidR="00486050" w:rsidRPr="007826FF">
        <w:rPr>
          <w:rFonts w:ascii="Trebuchet MS" w:hAnsi="Trebuchet MS"/>
          <w:b/>
          <w:bCs/>
          <w:i/>
          <w:iCs/>
          <w:color w:val="FFFFFF" w:themeColor="background1"/>
          <w:sz w:val="22"/>
          <w:szCs w:val="22"/>
        </w:rPr>
        <w:t xml:space="preserve"> </w:t>
      </w:r>
      <w:r w:rsidR="005076F2" w:rsidRPr="007826FF">
        <w:rPr>
          <w:rFonts w:ascii="Trebuchet MS" w:hAnsi="Trebuchet MS"/>
          <w:b/>
          <w:bCs/>
          <w:i/>
          <w:iCs/>
          <w:color w:val="FFFFFF" w:themeColor="background1"/>
          <w:sz w:val="22"/>
          <w:szCs w:val="22"/>
        </w:rPr>
        <w:t>RELANSAREA</w:t>
      </w:r>
      <w:r w:rsidR="00202AD2" w:rsidRPr="007826FF">
        <w:rPr>
          <w:rFonts w:ascii="Trebuchet MS" w:hAnsi="Trebuchet MS"/>
          <w:b/>
          <w:bCs/>
          <w:i/>
          <w:iCs/>
          <w:color w:val="FFFFFF" w:themeColor="background1"/>
          <w:sz w:val="22"/>
          <w:szCs w:val="22"/>
        </w:rPr>
        <w:t xml:space="preserve"> APELULUI DE FIŞE DE PROIECTE</w:t>
      </w:r>
    </w:p>
    <w:p w14:paraId="0508C9DD" w14:textId="77777777" w:rsidR="00DD2435" w:rsidRPr="007826FF" w:rsidRDefault="00DD2435" w:rsidP="00DD2435">
      <w:pPr>
        <w:shd w:val="clear" w:color="auto" w:fill="00B0F0"/>
        <w:tabs>
          <w:tab w:val="left" w:pos="1050"/>
          <w:tab w:val="right" w:pos="9922"/>
        </w:tabs>
        <w:rPr>
          <w:rFonts w:ascii="Trebuchet MS" w:hAnsi="Trebuchet MS"/>
          <w:b/>
          <w:bCs/>
          <w:i/>
          <w:iCs/>
          <w:color w:val="FFFFFF" w:themeColor="background1"/>
          <w:sz w:val="22"/>
          <w:szCs w:val="22"/>
        </w:rPr>
      </w:pPr>
    </w:p>
    <w:p w14:paraId="16DD2C77" w14:textId="494129D3" w:rsidR="0016578F" w:rsidRPr="007826FF" w:rsidRDefault="0016578F" w:rsidP="0050565D">
      <w:pPr>
        <w:rPr>
          <w:rFonts w:ascii="Trebuchet MS" w:hAnsi="Trebuchet MS"/>
          <w:sz w:val="22"/>
          <w:szCs w:val="22"/>
        </w:rPr>
      </w:pPr>
    </w:p>
    <w:p w14:paraId="63EE637C" w14:textId="4B6B7219" w:rsidR="0016578F" w:rsidRPr="007826FF" w:rsidRDefault="0016578F" w:rsidP="0016578F">
      <w:pPr>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202AD2" w:rsidRPr="007826FF" w14:paraId="42A52C37" w14:textId="77777777" w:rsidTr="003348CF">
        <w:tc>
          <w:tcPr>
            <w:tcW w:w="280" w:type="dxa"/>
            <w:tcBorders>
              <w:top w:val="nil"/>
              <w:bottom w:val="nil"/>
            </w:tcBorders>
          </w:tcPr>
          <w:p w14:paraId="0333BC7D" w14:textId="77777777" w:rsidR="00202AD2" w:rsidRPr="007826FF" w:rsidRDefault="00202AD2" w:rsidP="003348CF">
            <w:pPr>
              <w:spacing w:before="40" w:after="40"/>
              <w:ind w:left="-180" w:right="-110"/>
              <w:jc w:val="center"/>
              <w:rPr>
                <w:rFonts w:ascii="Trebuchet MS" w:hAnsi="Trebuchet MS"/>
                <w:b/>
                <w:bCs/>
                <w:sz w:val="22"/>
                <w:szCs w:val="22"/>
                <w:lang w:val="it-IT"/>
              </w:rPr>
            </w:pPr>
            <w:r w:rsidRPr="007826FF">
              <w:rPr>
                <w:rFonts w:ascii="Trebuchet MS" w:hAnsi="Trebuchet MS"/>
                <w:b/>
                <w:noProof/>
                <w:spacing w:val="-4"/>
                <w:sz w:val="22"/>
                <w:szCs w:val="22"/>
                <w:lang w:eastAsia="ro-RO"/>
              </w:rPr>
              <w:drawing>
                <wp:inline distT="0" distB="0" distL="0" distR="0" wp14:anchorId="63FB737D" wp14:editId="408A7F3E">
                  <wp:extent cx="112395" cy="112395"/>
                  <wp:effectExtent l="0" t="0" r="1905" b="1905"/>
                  <wp:docPr id="10" name="Picture 10"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72D2AC32" w14:textId="4116C9DE" w:rsidR="00037972" w:rsidRPr="007826FF" w:rsidRDefault="00202AD2" w:rsidP="003348CF">
            <w:pPr>
              <w:spacing w:before="40" w:after="40"/>
              <w:jc w:val="both"/>
              <w:rPr>
                <w:rFonts w:ascii="Trebuchet MS" w:hAnsi="Trebuchet MS"/>
                <w:b/>
                <w:bCs/>
                <w:sz w:val="22"/>
                <w:szCs w:val="22"/>
                <w:lang w:val="it-IT"/>
              </w:rPr>
            </w:pPr>
            <w:r w:rsidRPr="007826FF">
              <w:rPr>
                <w:rFonts w:ascii="Trebuchet MS" w:hAnsi="Trebuchet MS"/>
                <w:b/>
                <w:bCs/>
                <w:sz w:val="22"/>
                <w:szCs w:val="22"/>
                <w:lang w:val="it-IT"/>
              </w:rPr>
              <w:t>Către:</w:t>
            </w:r>
          </w:p>
          <w:p w14:paraId="224B322D" w14:textId="49F28A13" w:rsidR="00202AD2" w:rsidRPr="007826FF" w:rsidRDefault="00037972" w:rsidP="00037972">
            <w:pPr>
              <w:rPr>
                <w:rFonts w:ascii="Trebuchet MS" w:hAnsi="Trebuchet MS"/>
                <w:b/>
                <w:sz w:val="22"/>
                <w:szCs w:val="22"/>
                <w:lang w:val="it-IT"/>
              </w:rPr>
            </w:pPr>
            <w:r w:rsidRPr="007826FF">
              <w:rPr>
                <w:rFonts w:ascii="Trebuchet MS" w:hAnsi="Trebuchet MS"/>
                <w:b/>
                <w:sz w:val="22"/>
                <w:szCs w:val="22"/>
                <w:lang w:val="it-IT"/>
              </w:rPr>
              <w:t>CC:</w:t>
            </w:r>
          </w:p>
        </w:tc>
        <w:tc>
          <w:tcPr>
            <w:tcW w:w="4818" w:type="dxa"/>
            <w:gridSpan w:val="4"/>
          </w:tcPr>
          <w:p w14:paraId="7A974892" w14:textId="062FAB22" w:rsidR="00202AD2" w:rsidRPr="007826FF" w:rsidRDefault="00202AD2" w:rsidP="003348CF">
            <w:pPr>
              <w:spacing w:before="40" w:after="40"/>
              <w:rPr>
                <w:rFonts w:ascii="Trebuchet MS" w:hAnsi="Trebuchet MS"/>
                <w:b/>
                <w:bCs/>
                <w:sz w:val="22"/>
                <w:szCs w:val="22"/>
                <w:lang w:val="fr-FR"/>
              </w:rPr>
            </w:pPr>
            <w:r w:rsidRPr="007826FF">
              <w:rPr>
                <w:rFonts w:ascii="Trebuchet MS" w:hAnsi="Trebuchet MS"/>
                <w:b/>
                <w:bCs/>
                <w:sz w:val="22"/>
                <w:szCs w:val="22"/>
                <w:lang w:val="fr-FR"/>
              </w:rPr>
              <w:t>Nume, prenume, Primar al Municipiului</w:t>
            </w:r>
            <w:r w:rsidR="00D56892" w:rsidRPr="007826FF">
              <w:rPr>
                <w:rFonts w:ascii="Trebuchet MS" w:hAnsi="Trebuchet MS"/>
                <w:b/>
                <w:bCs/>
                <w:sz w:val="22"/>
                <w:szCs w:val="22"/>
                <w:lang w:val="fr-FR"/>
              </w:rPr>
              <w:t xml:space="preserve"> </w:t>
            </w:r>
            <w:r w:rsidRPr="007826FF">
              <w:rPr>
                <w:rFonts w:ascii="Trebuchet MS" w:hAnsi="Trebuchet MS"/>
                <w:b/>
                <w:bCs/>
                <w:sz w:val="22"/>
                <w:szCs w:val="22"/>
                <w:lang w:val="fr-FR"/>
              </w:rPr>
              <w:t xml:space="preserve">… </w:t>
            </w:r>
          </w:p>
          <w:p w14:paraId="054CFA07" w14:textId="492BEFB1" w:rsidR="00202AD2" w:rsidRPr="007826FF" w:rsidRDefault="00202AD2" w:rsidP="003348CF">
            <w:pPr>
              <w:spacing w:before="40" w:after="40"/>
              <w:rPr>
                <w:rFonts w:ascii="Trebuchet MS" w:hAnsi="Trebuchet MS"/>
                <w:b/>
                <w:bCs/>
                <w:sz w:val="22"/>
                <w:szCs w:val="22"/>
                <w:lang w:val="fr-FR"/>
              </w:rPr>
            </w:pPr>
            <w:r w:rsidRPr="007826FF">
              <w:rPr>
                <w:rFonts w:ascii="Trebuchet MS" w:hAnsi="Trebuchet MS"/>
                <w:b/>
                <w:bCs/>
                <w:sz w:val="22"/>
                <w:szCs w:val="22"/>
                <w:lang w:val="fr-FR"/>
              </w:rPr>
              <w:t>Nume, prenume,  Coordonator al Autorității Urbane</w:t>
            </w:r>
            <w:r w:rsidR="00D56892" w:rsidRPr="007826FF">
              <w:rPr>
                <w:rFonts w:ascii="Trebuchet MS" w:hAnsi="Trebuchet MS"/>
                <w:b/>
                <w:bCs/>
                <w:sz w:val="22"/>
                <w:szCs w:val="22"/>
                <w:lang w:val="fr-FR"/>
              </w:rPr>
              <w:t xml:space="preserve"> …</w:t>
            </w:r>
          </w:p>
          <w:p w14:paraId="60676AB7" w14:textId="4751B039" w:rsidR="00202AD2" w:rsidRPr="007826FF" w:rsidRDefault="00202AD2" w:rsidP="003348CF">
            <w:pPr>
              <w:spacing w:before="40" w:after="40"/>
              <w:rPr>
                <w:rFonts w:ascii="Trebuchet MS" w:hAnsi="Trebuchet MS"/>
                <w:b/>
                <w:bCs/>
                <w:sz w:val="22"/>
                <w:szCs w:val="22"/>
                <w:lang w:val="fr-FR"/>
              </w:rPr>
            </w:pPr>
            <w:r w:rsidRPr="007826FF">
              <w:rPr>
                <w:rFonts w:ascii="Trebuchet MS" w:hAnsi="Trebuchet MS"/>
                <w:b/>
                <w:bCs/>
                <w:sz w:val="22"/>
                <w:szCs w:val="22"/>
                <w:lang w:val="fr-FR"/>
              </w:rPr>
              <w:t>Nume, prenume, Director/ Director General ADR</w:t>
            </w:r>
            <w:r w:rsidR="00D56892" w:rsidRPr="007826FF">
              <w:rPr>
                <w:rFonts w:ascii="Trebuchet MS" w:hAnsi="Trebuchet MS"/>
                <w:b/>
                <w:bCs/>
                <w:sz w:val="22"/>
                <w:szCs w:val="22"/>
                <w:lang w:val="fr-FR"/>
              </w:rPr>
              <w:t xml:space="preserve"> …</w:t>
            </w:r>
          </w:p>
        </w:tc>
        <w:tc>
          <w:tcPr>
            <w:tcW w:w="1099" w:type="dxa"/>
          </w:tcPr>
          <w:p w14:paraId="7A75E53E" w14:textId="77777777" w:rsidR="00202AD2" w:rsidRPr="007826FF" w:rsidRDefault="00202AD2" w:rsidP="003348CF">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Fax nr:</w:t>
            </w:r>
          </w:p>
          <w:p w14:paraId="49FF816D" w14:textId="50F97C6C" w:rsidR="00202AD2" w:rsidRPr="007826FF" w:rsidRDefault="00202AD2" w:rsidP="003348CF">
            <w:pPr>
              <w:rPr>
                <w:rFonts w:ascii="Trebuchet MS" w:hAnsi="Trebuchet MS"/>
                <w:b/>
                <w:sz w:val="22"/>
                <w:szCs w:val="22"/>
                <w:lang w:val="fr-FR"/>
              </w:rPr>
            </w:pPr>
          </w:p>
        </w:tc>
        <w:tc>
          <w:tcPr>
            <w:tcW w:w="1802" w:type="dxa"/>
          </w:tcPr>
          <w:p w14:paraId="6A14FFC6" w14:textId="77777777" w:rsidR="00202AD2" w:rsidRPr="007826FF" w:rsidRDefault="00202AD2" w:rsidP="003348CF">
            <w:pPr>
              <w:spacing w:before="40" w:after="40"/>
              <w:jc w:val="both"/>
              <w:rPr>
                <w:rFonts w:ascii="Trebuchet MS" w:hAnsi="Trebuchet MS"/>
                <w:b/>
                <w:bCs/>
                <w:sz w:val="22"/>
                <w:szCs w:val="22"/>
                <w:lang w:val="fr-FR"/>
              </w:rPr>
            </w:pPr>
          </w:p>
        </w:tc>
      </w:tr>
      <w:tr w:rsidR="00202AD2" w:rsidRPr="007826FF" w14:paraId="35626308" w14:textId="77777777" w:rsidTr="003348CF">
        <w:tc>
          <w:tcPr>
            <w:tcW w:w="280" w:type="dxa"/>
          </w:tcPr>
          <w:p w14:paraId="559E194A" w14:textId="77777777" w:rsidR="00202AD2" w:rsidRPr="007826FF" w:rsidRDefault="00202AD2" w:rsidP="003348CF">
            <w:pPr>
              <w:spacing w:before="40" w:after="40"/>
              <w:ind w:left="-180" w:right="-110"/>
              <w:jc w:val="center"/>
              <w:rPr>
                <w:rFonts w:ascii="Trebuchet MS" w:hAnsi="Trebuchet MS"/>
                <w:b/>
                <w:bCs/>
                <w:sz w:val="22"/>
                <w:szCs w:val="22"/>
              </w:rPr>
            </w:pPr>
            <w:r w:rsidRPr="007826FF">
              <w:rPr>
                <w:rFonts w:ascii="Trebuchet MS" w:hAnsi="Trebuchet MS"/>
                <w:b/>
                <w:noProof/>
                <w:spacing w:val="-4"/>
                <w:sz w:val="22"/>
                <w:szCs w:val="22"/>
                <w:lang w:eastAsia="ro-RO"/>
              </w:rPr>
              <w:drawing>
                <wp:inline distT="0" distB="0" distL="0" distR="0" wp14:anchorId="1C403887" wp14:editId="66C56610">
                  <wp:extent cx="112395" cy="112395"/>
                  <wp:effectExtent l="0" t="0" r="1905" b="1905"/>
                  <wp:docPr id="11" name="Picture 1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2D3D0786" w14:textId="77777777" w:rsidR="00202AD2" w:rsidRPr="007826FF" w:rsidRDefault="00202AD2" w:rsidP="003348CF">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De la:</w:t>
            </w:r>
          </w:p>
        </w:tc>
        <w:tc>
          <w:tcPr>
            <w:tcW w:w="4818" w:type="dxa"/>
            <w:gridSpan w:val="4"/>
          </w:tcPr>
          <w:p w14:paraId="20988D82" w14:textId="6026A441" w:rsidR="00202AD2" w:rsidRPr="007826FF" w:rsidRDefault="00202AD2" w:rsidP="003348CF">
            <w:pPr>
              <w:spacing w:before="40" w:after="40"/>
              <w:rPr>
                <w:rFonts w:ascii="Trebuchet MS" w:hAnsi="Trebuchet MS"/>
                <w:b/>
                <w:bCs/>
                <w:sz w:val="22"/>
                <w:szCs w:val="22"/>
                <w:lang w:val="fr-FR"/>
              </w:rPr>
            </w:pPr>
            <w:r w:rsidRPr="007826FF">
              <w:rPr>
                <w:rFonts w:ascii="Trebuchet MS" w:hAnsi="Trebuchet MS"/>
                <w:b/>
                <w:bCs/>
                <w:sz w:val="22"/>
                <w:szCs w:val="22"/>
                <w:lang w:val="fr-FR"/>
              </w:rPr>
              <w:t>Nume, prenume, Şef AMPOR</w:t>
            </w:r>
          </w:p>
        </w:tc>
        <w:tc>
          <w:tcPr>
            <w:tcW w:w="1099" w:type="dxa"/>
          </w:tcPr>
          <w:p w14:paraId="17796515" w14:textId="77777777" w:rsidR="00202AD2" w:rsidRPr="007826FF" w:rsidRDefault="00202AD2" w:rsidP="003348CF">
            <w:pPr>
              <w:spacing w:before="40" w:after="40"/>
              <w:jc w:val="both"/>
              <w:rPr>
                <w:rFonts w:ascii="Trebuchet MS" w:hAnsi="Trebuchet MS"/>
                <w:b/>
                <w:bCs/>
                <w:sz w:val="22"/>
                <w:szCs w:val="22"/>
              </w:rPr>
            </w:pPr>
            <w:r w:rsidRPr="007826FF">
              <w:rPr>
                <w:rFonts w:ascii="Trebuchet MS" w:hAnsi="Trebuchet MS"/>
                <w:b/>
                <w:bCs/>
                <w:sz w:val="22"/>
                <w:szCs w:val="22"/>
              </w:rPr>
              <w:t>Data:</w:t>
            </w:r>
          </w:p>
        </w:tc>
        <w:tc>
          <w:tcPr>
            <w:tcW w:w="1802" w:type="dxa"/>
          </w:tcPr>
          <w:p w14:paraId="27279A97" w14:textId="77777777" w:rsidR="00202AD2" w:rsidRPr="007826FF" w:rsidRDefault="00202AD2" w:rsidP="003348CF">
            <w:pPr>
              <w:pStyle w:val="Heading1"/>
              <w:spacing w:before="40" w:after="40"/>
              <w:rPr>
                <w:rFonts w:ascii="Trebuchet MS" w:hAnsi="Trebuchet MS"/>
                <w:sz w:val="22"/>
                <w:szCs w:val="22"/>
              </w:rPr>
            </w:pPr>
          </w:p>
        </w:tc>
      </w:tr>
      <w:tr w:rsidR="00202AD2" w:rsidRPr="007826FF" w14:paraId="140BDB99" w14:textId="77777777" w:rsidTr="003348CF">
        <w:tc>
          <w:tcPr>
            <w:tcW w:w="280" w:type="dxa"/>
          </w:tcPr>
          <w:p w14:paraId="1A7DEB06" w14:textId="77777777" w:rsidR="00202AD2" w:rsidRPr="007826FF" w:rsidRDefault="00202AD2" w:rsidP="003348CF">
            <w:pPr>
              <w:spacing w:before="40" w:after="40"/>
              <w:ind w:left="-180" w:right="-110"/>
              <w:jc w:val="center"/>
              <w:rPr>
                <w:rFonts w:ascii="Trebuchet MS" w:hAnsi="Trebuchet MS"/>
                <w:b/>
                <w:bCs/>
                <w:sz w:val="22"/>
                <w:szCs w:val="22"/>
              </w:rPr>
            </w:pPr>
            <w:r w:rsidRPr="007826FF">
              <w:rPr>
                <w:rFonts w:ascii="Trebuchet MS" w:hAnsi="Trebuchet MS"/>
                <w:b/>
                <w:noProof/>
                <w:spacing w:val="-4"/>
                <w:sz w:val="22"/>
                <w:szCs w:val="22"/>
                <w:lang w:eastAsia="ro-RO"/>
              </w:rPr>
              <w:drawing>
                <wp:inline distT="0" distB="0" distL="0" distR="0" wp14:anchorId="3DE9578B" wp14:editId="3BD04045">
                  <wp:extent cx="112395" cy="112395"/>
                  <wp:effectExtent l="0" t="0" r="1905" b="1905"/>
                  <wp:docPr id="12" name="Picture 1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6BADF2BC" w14:textId="77777777" w:rsidR="00202AD2" w:rsidRPr="007826FF" w:rsidRDefault="00202AD2" w:rsidP="003348CF">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Ref:</w:t>
            </w:r>
          </w:p>
        </w:tc>
        <w:tc>
          <w:tcPr>
            <w:tcW w:w="4818" w:type="dxa"/>
            <w:gridSpan w:val="4"/>
          </w:tcPr>
          <w:p w14:paraId="0B4600EC" w14:textId="7D3A9F45" w:rsidR="00202AD2" w:rsidRPr="007826FF" w:rsidRDefault="005076F2" w:rsidP="0056392F">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 xml:space="preserve">Solicitare de revizuire şi redepunere a documentelor strategice – Axa prioritară 4 a POR 2014-2020 şi relansarea </w:t>
            </w:r>
            <w:r w:rsidR="00B24E80" w:rsidRPr="007826FF">
              <w:rPr>
                <w:rFonts w:ascii="Trebuchet MS" w:hAnsi="Trebuchet MS"/>
                <w:b/>
                <w:bCs/>
                <w:sz w:val="22"/>
                <w:szCs w:val="22"/>
                <w:lang w:val="fr-FR"/>
              </w:rPr>
              <w:t>apelului de fişe de proiecte</w:t>
            </w:r>
          </w:p>
        </w:tc>
        <w:tc>
          <w:tcPr>
            <w:tcW w:w="1099" w:type="dxa"/>
          </w:tcPr>
          <w:p w14:paraId="179E237F" w14:textId="77777777" w:rsidR="00202AD2" w:rsidRPr="007826FF" w:rsidRDefault="00202AD2" w:rsidP="003348CF">
            <w:pPr>
              <w:spacing w:before="40" w:after="40"/>
              <w:jc w:val="both"/>
              <w:rPr>
                <w:rFonts w:ascii="Trebuchet MS" w:hAnsi="Trebuchet MS"/>
                <w:b/>
                <w:bCs/>
                <w:sz w:val="22"/>
                <w:szCs w:val="22"/>
                <w:lang w:val="fr-FR"/>
              </w:rPr>
            </w:pPr>
            <w:r w:rsidRPr="007826FF">
              <w:rPr>
                <w:rFonts w:ascii="Trebuchet MS" w:hAnsi="Trebuchet MS"/>
                <w:b/>
                <w:bCs/>
                <w:sz w:val="22"/>
                <w:szCs w:val="22"/>
                <w:lang w:val="fr-FR"/>
              </w:rPr>
              <w:t>Pagini:</w:t>
            </w:r>
          </w:p>
        </w:tc>
        <w:tc>
          <w:tcPr>
            <w:tcW w:w="1802" w:type="dxa"/>
          </w:tcPr>
          <w:p w14:paraId="28C476BC" w14:textId="77777777" w:rsidR="00202AD2" w:rsidRPr="007826FF" w:rsidRDefault="00202AD2" w:rsidP="003348CF">
            <w:pPr>
              <w:pStyle w:val="Heading1"/>
              <w:spacing w:before="40" w:after="40"/>
              <w:rPr>
                <w:rFonts w:ascii="Trebuchet MS" w:hAnsi="Trebuchet MS"/>
                <w:sz w:val="22"/>
                <w:szCs w:val="22"/>
              </w:rPr>
            </w:pPr>
          </w:p>
        </w:tc>
      </w:tr>
      <w:tr w:rsidR="00202AD2" w:rsidRPr="007826FF" w14:paraId="654A2E0E" w14:textId="77777777" w:rsidTr="003348CF">
        <w:trPr>
          <w:cantSplit/>
        </w:trPr>
        <w:tc>
          <w:tcPr>
            <w:tcW w:w="1226" w:type="dxa"/>
            <w:gridSpan w:val="3"/>
            <w:vAlign w:val="center"/>
          </w:tcPr>
          <w:p w14:paraId="25F43322" w14:textId="77777777" w:rsidR="00202AD2" w:rsidRPr="007826FF" w:rsidRDefault="00202AD2" w:rsidP="003348CF">
            <w:pPr>
              <w:pStyle w:val="Checkboxes"/>
              <w:spacing w:before="120" w:after="40"/>
              <w:ind w:right="-108"/>
              <w:rPr>
                <w:rFonts w:ascii="Trebuchet MS" w:hAnsi="Trebuchet MS"/>
                <w:b/>
                <w:sz w:val="22"/>
                <w:szCs w:val="22"/>
                <w:lang w:val="ro-RO"/>
              </w:rPr>
            </w:pPr>
            <w:r w:rsidRPr="007826FF">
              <w:rPr>
                <w:rFonts w:ascii="Trebuchet MS" w:hAnsi="Trebuchet MS"/>
                <w:b/>
                <w:sz w:val="22"/>
                <w:szCs w:val="22"/>
                <w:lang w:val="ro-RO"/>
              </w:rPr>
              <w:t xml:space="preserve"> </w:t>
            </w: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Cs/>
                <w:sz w:val="22"/>
                <w:szCs w:val="22"/>
                <w:lang w:val="ro-RO"/>
              </w:rPr>
              <w:t xml:space="preserve"> </w:t>
            </w:r>
            <w:r w:rsidRPr="007826FF">
              <w:rPr>
                <w:rStyle w:val="Emphasis"/>
                <w:rFonts w:ascii="Trebuchet MS" w:hAnsi="Trebuchet MS"/>
                <w:b/>
                <w:sz w:val="22"/>
                <w:szCs w:val="22"/>
                <w:lang w:val="ro-RO"/>
              </w:rPr>
              <w:t>Urgent</w:t>
            </w:r>
          </w:p>
        </w:tc>
        <w:tc>
          <w:tcPr>
            <w:tcW w:w="1689" w:type="dxa"/>
            <w:vAlign w:val="center"/>
          </w:tcPr>
          <w:p w14:paraId="245A5BD2" w14:textId="77777777" w:rsidR="00202AD2" w:rsidRPr="007826FF" w:rsidRDefault="00202AD2" w:rsidP="003348CF">
            <w:pPr>
              <w:pStyle w:val="Checkboxes"/>
              <w:spacing w:before="120" w:after="40"/>
              <w:ind w:left="-108" w:right="-108"/>
              <w:jc w:val="center"/>
              <w:rPr>
                <w:rFonts w:ascii="Trebuchet MS" w:hAnsi="Trebuchet MS"/>
                <w:b/>
                <w:sz w:val="22"/>
                <w:szCs w:val="22"/>
                <w:lang w:val="ro-RO"/>
              </w:rPr>
            </w:pPr>
            <w:r w:rsidRPr="007826FF">
              <w:rPr>
                <w:rFonts w:ascii="Trebuchet MS" w:hAnsi="Trebuchet MS"/>
                <w:bCs/>
                <w:sz w:val="22"/>
                <w:szCs w:val="22"/>
                <w:lang w:val="ro-RO"/>
              </w:rPr>
              <w:t>X</w:t>
            </w:r>
            <w:r w:rsidRPr="007826FF">
              <w:rPr>
                <w:rFonts w:ascii="Trebuchet MS" w:hAnsi="Trebuchet MS"/>
                <w:b/>
                <w:sz w:val="22"/>
                <w:szCs w:val="22"/>
                <w:lang w:val="ro-RO"/>
              </w:rPr>
              <w:t xml:space="preserve"> </w:t>
            </w:r>
            <w:r w:rsidRPr="007826FF">
              <w:rPr>
                <w:rStyle w:val="MessageHeaderLabel"/>
                <w:rFonts w:ascii="Trebuchet MS" w:hAnsi="Trebuchet MS" w:cs="Times New Roman"/>
                <w:b w:val="0"/>
                <w:sz w:val="22"/>
                <w:szCs w:val="22"/>
                <w:lang w:val="ro-RO"/>
              </w:rPr>
              <w:t xml:space="preserve"> </w:t>
            </w:r>
            <w:r w:rsidRPr="007826FF">
              <w:rPr>
                <w:rStyle w:val="Emphasis"/>
                <w:rFonts w:ascii="Trebuchet MS" w:hAnsi="Trebuchet MS"/>
                <w:b/>
                <w:sz w:val="22"/>
                <w:szCs w:val="22"/>
                <w:lang w:val="ro-RO"/>
              </w:rPr>
              <w:t>Spre informare</w:t>
            </w:r>
          </w:p>
        </w:tc>
        <w:tc>
          <w:tcPr>
            <w:tcW w:w="1864" w:type="dxa"/>
            <w:vAlign w:val="center"/>
          </w:tcPr>
          <w:p w14:paraId="3981512B" w14:textId="77777777" w:rsidR="00202AD2" w:rsidRPr="007826FF" w:rsidRDefault="00202AD2" w:rsidP="003348CF">
            <w:pPr>
              <w:pStyle w:val="Checkboxes"/>
              <w:spacing w:before="120" w:after="40"/>
              <w:ind w:left="-108" w:right="-45"/>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Cs/>
                <w:sz w:val="22"/>
                <w:szCs w:val="22"/>
                <w:lang w:val="ro-RO"/>
              </w:rPr>
              <w:t xml:space="preserve"> </w:t>
            </w:r>
            <w:r w:rsidRPr="007826FF">
              <w:rPr>
                <w:rStyle w:val="Emphasis"/>
                <w:rFonts w:ascii="Trebuchet MS" w:hAnsi="Trebuchet MS"/>
                <w:b/>
                <w:sz w:val="22"/>
                <w:szCs w:val="22"/>
                <w:lang w:val="ro-RO"/>
              </w:rPr>
              <w:t>Spre comentarii</w:t>
            </w:r>
          </w:p>
        </w:tc>
        <w:tc>
          <w:tcPr>
            <w:tcW w:w="2275" w:type="dxa"/>
            <w:gridSpan w:val="2"/>
            <w:vAlign w:val="center"/>
          </w:tcPr>
          <w:p w14:paraId="3113BC35" w14:textId="77777777" w:rsidR="00202AD2" w:rsidRPr="007826FF" w:rsidRDefault="00202AD2" w:rsidP="003348CF">
            <w:pPr>
              <w:pStyle w:val="Checkboxes"/>
              <w:spacing w:before="120" w:after="40"/>
              <w:ind w:left="-171" w:right="-168"/>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
                <w:sz w:val="22"/>
                <w:szCs w:val="22"/>
                <w:lang w:val="ro-RO"/>
              </w:rPr>
              <w:t xml:space="preserve"> </w:t>
            </w:r>
            <w:r w:rsidRPr="007826FF">
              <w:rPr>
                <w:rStyle w:val="Emphasis"/>
                <w:rFonts w:ascii="Trebuchet MS" w:hAnsi="Trebuchet MS"/>
                <w:b/>
                <w:sz w:val="22"/>
                <w:szCs w:val="22"/>
                <w:lang w:val="ro-RO"/>
              </w:rPr>
              <w:t>Rugăm răspundeţi</w:t>
            </w:r>
          </w:p>
        </w:tc>
        <w:tc>
          <w:tcPr>
            <w:tcW w:w="1802" w:type="dxa"/>
            <w:vAlign w:val="center"/>
          </w:tcPr>
          <w:p w14:paraId="5D281212" w14:textId="77777777" w:rsidR="00202AD2" w:rsidRPr="007826FF" w:rsidRDefault="00202AD2" w:rsidP="003348CF">
            <w:pPr>
              <w:pStyle w:val="Checkboxes"/>
              <w:spacing w:before="120" w:after="40"/>
              <w:ind w:left="-48" w:right="-110"/>
              <w:jc w:val="center"/>
              <w:rPr>
                <w:rFonts w:ascii="Trebuchet MS" w:hAnsi="Trebuchet MS"/>
                <w:b/>
                <w:sz w:val="22"/>
                <w:szCs w:val="22"/>
                <w:lang w:val="ro-RO"/>
              </w:rPr>
            </w:pPr>
            <w:r w:rsidRPr="007826FF">
              <w:rPr>
                <w:rFonts w:ascii="Trebuchet MS" w:hAnsi="Trebuchet MS"/>
                <w:bCs/>
                <w:sz w:val="22"/>
                <w:szCs w:val="22"/>
                <w:lang w:val="ro-RO"/>
              </w:rPr>
              <w:fldChar w:fldCharType="begin"/>
            </w:r>
            <w:r w:rsidRPr="007826FF">
              <w:rPr>
                <w:rFonts w:ascii="Trebuchet MS" w:hAnsi="Trebuchet MS"/>
                <w:bCs/>
                <w:sz w:val="22"/>
                <w:szCs w:val="22"/>
                <w:lang w:val="ro-RO"/>
              </w:rPr>
              <w:instrText xml:space="preserve"> MACROBUTTON CheckIt </w:instrText>
            </w:r>
            <w:r w:rsidRPr="007826FF">
              <w:rPr>
                <w:rFonts w:ascii="Trebuchet MS" w:hAnsi="Trebuchet MS"/>
                <w:bCs/>
                <w:sz w:val="22"/>
                <w:szCs w:val="22"/>
                <w:lang w:val="ro-RO"/>
              </w:rPr>
              <w:sym w:font="Wingdings" w:char="00A8"/>
            </w:r>
            <w:r w:rsidRPr="007826FF">
              <w:rPr>
                <w:rFonts w:ascii="Trebuchet MS" w:hAnsi="Trebuchet MS"/>
                <w:bCs/>
                <w:sz w:val="22"/>
                <w:szCs w:val="22"/>
                <w:lang w:val="ro-RO"/>
              </w:rPr>
              <w:fldChar w:fldCharType="end"/>
            </w:r>
            <w:r w:rsidRPr="007826FF">
              <w:rPr>
                <w:rFonts w:ascii="Trebuchet MS" w:hAnsi="Trebuchet MS"/>
                <w:b/>
                <w:sz w:val="22"/>
                <w:szCs w:val="22"/>
                <w:lang w:val="ro-RO"/>
              </w:rPr>
              <w:t xml:space="preserve"> </w:t>
            </w:r>
            <w:r w:rsidRPr="007826FF">
              <w:rPr>
                <w:rFonts w:ascii="Trebuchet MS" w:hAnsi="Trebuchet MS"/>
                <w:bCs/>
                <w:sz w:val="22"/>
                <w:szCs w:val="22"/>
                <w:lang w:val="ro-RO"/>
              </w:rPr>
              <w:t>Pentru</w:t>
            </w:r>
            <w:r w:rsidRPr="007826FF">
              <w:rPr>
                <w:rStyle w:val="Emphasis"/>
                <w:rFonts w:ascii="Trebuchet MS" w:hAnsi="Trebuchet MS"/>
                <w:b/>
                <w:sz w:val="22"/>
                <w:szCs w:val="22"/>
                <w:lang w:val="ro-RO"/>
              </w:rPr>
              <w:t xml:space="preserve"> comunicare</w:t>
            </w:r>
          </w:p>
        </w:tc>
      </w:tr>
    </w:tbl>
    <w:p w14:paraId="69D5B00A" w14:textId="77777777" w:rsidR="00202AD2" w:rsidRPr="007826FF" w:rsidRDefault="00202AD2" w:rsidP="00202AD2">
      <w:pPr>
        <w:pStyle w:val="Header"/>
        <w:rPr>
          <w:rFonts w:ascii="Trebuchet MS" w:hAnsi="Trebuchet MS"/>
          <w:sz w:val="22"/>
          <w:szCs w:val="22"/>
        </w:rPr>
      </w:pPr>
    </w:p>
    <w:p w14:paraId="45CF717C" w14:textId="77777777" w:rsidR="00202AD2" w:rsidRPr="007826FF" w:rsidRDefault="00202AD2" w:rsidP="00202AD2">
      <w:pPr>
        <w:rPr>
          <w:rFonts w:ascii="Trebuchet MS" w:hAnsi="Trebuchet MS"/>
          <w:b/>
          <w:bCs/>
          <w:sz w:val="22"/>
          <w:szCs w:val="22"/>
        </w:rPr>
      </w:pPr>
    </w:p>
    <w:p w14:paraId="42417392" w14:textId="77777777" w:rsidR="00202AD2" w:rsidRPr="007826FF" w:rsidRDefault="00202AD2" w:rsidP="00202AD2">
      <w:pPr>
        <w:rPr>
          <w:rFonts w:ascii="Trebuchet MS" w:hAnsi="Trebuchet MS"/>
          <w:b/>
          <w:bCs/>
          <w:sz w:val="22"/>
          <w:szCs w:val="22"/>
        </w:rPr>
      </w:pPr>
      <w:r w:rsidRPr="007826FF">
        <w:rPr>
          <w:rFonts w:ascii="Trebuchet MS" w:hAnsi="Trebuchet MS"/>
          <w:b/>
          <w:bCs/>
          <w:sz w:val="22"/>
          <w:szCs w:val="22"/>
        </w:rPr>
        <w:t>Stimată Doamnă/Stimate Domn,</w:t>
      </w:r>
    </w:p>
    <w:p w14:paraId="616A7B1B" w14:textId="77777777" w:rsidR="003139BC" w:rsidRPr="007826FF" w:rsidRDefault="003139BC" w:rsidP="0016578F">
      <w:pPr>
        <w:rPr>
          <w:rFonts w:ascii="Trebuchet MS" w:hAnsi="Trebuchet MS"/>
          <w:sz w:val="22"/>
          <w:szCs w:val="22"/>
        </w:rPr>
      </w:pPr>
    </w:p>
    <w:p w14:paraId="26E8CDA9" w14:textId="0C31FAD7" w:rsidR="003139BC" w:rsidRPr="007826FF" w:rsidRDefault="003139BC" w:rsidP="003110B1">
      <w:pPr>
        <w:jc w:val="both"/>
        <w:rPr>
          <w:rFonts w:ascii="Trebuchet MS" w:hAnsi="Trebuchet MS"/>
          <w:sz w:val="22"/>
          <w:szCs w:val="22"/>
        </w:rPr>
      </w:pPr>
      <w:r w:rsidRPr="007826FF">
        <w:rPr>
          <w:rFonts w:ascii="Trebuchet MS" w:hAnsi="Trebuchet MS"/>
          <w:sz w:val="22"/>
          <w:szCs w:val="22"/>
        </w:rPr>
        <w:t xml:space="preserve">Urmare a primirii adresei nr. ... a Municipiului ... prin care </w:t>
      </w:r>
      <w:r w:rsidR="007F22A1" w:rsidRPr="007826FF">
        <w:rPr>
          <w:rFonts w:ascii="Trebuchet MS" w:hAnsi="Trebuchet MS"/>
          <w:sz w:val="22"/>
          <w:szCs w:val="22"/>
        </w:rPr>
        <w:t xml:space="preserve">ne </w:t>
      </w:r>
      <w:r w:rsidRPr="007826FF">
        <w:rPr>
          <w:rFonts w:ascii="Trebuchet MS" w:hAnsi="Trebuchet MS"/>
          <w:sz w:val="22"/>
          <w:szCs w:val="22"/>
        </w:rPr>
        <w:t xml:space="preserve">solicitaţi </w:t>
      </w:r>
      <w:r w:rsidR="00735F01" w:rsidRPr="007826FF">
        <w:rPr>
          <w:rFonts w:ascii="Trebuchet MS" w:hAnsi="Trebuchet MS"/>
          <w:sz w:val="22"/>
          <w:szCs w:val="22"/>
        </w:rPr>
        <w:t xml:space="preserve">revizuirea şi redepunerea </w:t>
      </w:r>
      <w:r w:rsidRPr="007826FF">
        <w:rPr>
          <w:rFonts w:ascii="Trebuchet MS" w:hAnsi="Trebuchet MS"/>
          <w:sz w:val="22"/>
          <w:szCs w:val="22"/>
        </w:rPr>
        <w:t>Strategiei Integrate de Dezvoltare Urbană şi a Planului de Mobilitate Urbană Durabilă ale Municipiului/ADI</w:t>
      </w:r>
      <w:r w:rsidR="003D2C03" w:rsidRPr="007826FF">
        <w:rPr>
          <w:rFonts w:ascii="Trebuchet MS" w:hAnsi="Trebuchet MS"/>
          <w:sz w:val="22"/>
          <w:szCs w:val="22"/>
        </w:rPr>
        <w:t xml:space="preserve"> </w:t>
      </w:r>
      <w:r w:rsidRPr="007826FF">
        <w:rPr>
          <w:rFonts w:ascii="Trebuchet MS" w:hAnsi="Trebuchet MS"/>
          <w:sz w:val="22"/>
          <w:szCs w:val="22"/>
        </w:rPr>
        <w:t>...</w:t>
      </w:r>
      <w:r w:rsidR="007F22A1" w:rsidRPr="007826FF">
        <w:rPr>
          <w:rFonts w:ascii="Trebuchet MS" w:hAnsi="Trebuchet MS"/>
          <w:sz w:val="22"/>
          <w:szCs w:val="22"/>
        </w:rPr>
        <w:t>,</w:t>
      </w:r>
      <w:r w:rsidR="0016316B" w:rsidRPr="007826FF">
        <w:rPr>
          <w:rFonts w:ascii="Trebuchet MS" w:hAnsi="Trebuchet MS"/>
          <w:sz w:val="22"/>
          <w:szCs w:val="22"/>
        </w:rPr>
        <w:t xml:space="preserve"> considerate conforme şi admisibile prin adresa ADR nr. </w:t>
      </w:r>
      <w:r w:rsidR="007F22A1" w:rsidRPr="007826FF">
        <w:rPr>
          <w:rFonts w:ascii="Trebuchet MS" w:hAnsi="Trebuchet MS"/>
          <w:sz w:val="22"/>
          <w:szCs w:val="22"/>
        </w:rPr>
        <w:t>...</w:t>
      </w:r>
      <w:r w:rsidRPr="007826FF">
        <w:rPr>
          <w:rFonts w:ascii="Trebuchet MS" w:hAnsi="Trebuchet MS"/>
          <w:sz w:val="22"/>
          <w:szCs w:val="22"/>
        </w:rPr>
        <w:t xml:space="preserve">, vă </w:t>
      </w:r>
      <w:r w:rsidR="007F22A1" w:rsidRPr="007826FF">
        <w:rPr>
          <w:rFonts w:ascii="Trebuchet MS" w:hAnsi="Trebuchet MS"/>
          <w:sz w:val="22"/>
          <w:szCs w:val="22"/>
        </w:rPr>
        <w:t>transmitem acordul</w:t>
      </w:r>
      <w:r w:rsidR="00B913B3" w:rsidRPr="007826FF">
        <w:rPr>
          <w:rFonts w:ascii="Trebuchet MS" w:hAnsi="Trebuchet MS"/>
          <w:sz w:val="22"/>
          <w:szCs w:val="22"/>
        </w:rPr>
        <w:t xml:space="preserve"> de principiu</w:t>
      </w:r>
      <w:r w:rsidR="007F22A1" w:rsidRPr="007826FF">
        <w:rPr>
          <w:rFonts w:ascii="Trebuchet MS" w:hAnsi="Trebuchet MS"/>
          <w:sz w:val="22"/>
          <w:szCs w:val="22"/>
        </w:rPr>
        <w:t xml:space="preserve"> cu privire la </w:t>
      </w:r>
      <w:r w:rsidR="00B913B3" w:rsidRPr="007826FF">
        <w:rPr>
          <w:rFonts w:ascii="Trebuchet MS" w:hAnsi="Trebuchet MS"/>
          <w:sz w:val="22"/>
          <w:szCs w:val="22"/>
        </w:rPr>
        <w:t>revizuirea ş</w:t>
      </w:r>
      <w:r w:rsidR="007F22A1" w:rsidRPr="007826FF">
        <w:rPr>
          <w:rFonts w:ascii="Trebuchet MS" w:hAnsi="Trebuchet MS"/>
          <w:sz w:val="22"/>
          <w:szCs w:val="22"/>
        </w:rPr>
        <w:t>i redepunerea documentelor strategice</w:t>
      </w:r>
      <w:r w:rsidR="00565D35" w:rsidRPr="007826FF">
        <w:rPr>
          <w:rFonts w:ascii="Trebuchet MS" w:hAnsi="Trebuchet MS"/>
          <w:sz w:val="22"/>
          <w:szCs w:val="22"/>
        </w:rPr>
        <w:t xml:space="preserve">. </w:t>
      </w:r>
      <w:r w:rsidR="003F1612" w:rsidRPr="007826FF">
        <w:rPr>
          <w:rFonts w:ascii="Trebuchet MS" w:hAnsi="Trebuchet MS"/>
          <w:sz w:val="22"/>
          <w:szCs w:val="22"/>
        </w:rPr>
        <w:t>De asemenea, vă transmitem acordul</w:t>
      </w:r>
      <w:r w:rsidR="00C56EB1" w:rsidRPr="007826FF">
        <w:rPr>
          <w:rFonts w:ascii="Trebuchet MS" w:hAnsi="Trebuchet MS"/>
          <w:sz w:val="22"/>
          <w:szCs w:val="22"/>
        </w:rPr>
        <w:t xml:space="preserve"> de principiu</w:t>
      </w:r>
      <w:r w:rsidR="003F1612" w:rsidRPr="007826FF">
        <w:rPr>
          <w:rFonts w:ascii="Trebuchet MS" w:hAnsi="Trebuchet MS"/>
          <w:sz w:val="22"/>
          <w:szCs w:val="22"/>
        </w:rPr>
        <w:t xml:space="preserve"> </w:t>
      </w:r>
      <w:r w:rsidR="007F22A1" w:rsidRPr="007826FF">
        <w:rPr>
          <w:rFonts w:ascii="Trebuchet MS" w:hAnsi="Trebuchet MS"/>
          <w:sz w:val="22"/>
          <w:szCs w:val="22"/>
        </w:rPr>
        <w:t>pentru</w:t>
      </w:r>
      <w:r w:rsidR="003F1612" w:rsidRPr="007826FF">
        <w:rPr>
          <w:rFonts w:ascii="Trebuchet MS" w:hAnsi="Trebuchet MS"/>
          <w:sz w:val="22"/>
          <w:szCs w:val="22"/>
        </w:rPr>
        <w:t xml:space="preserve"> </w:t>
      </w:r>
      <w:r w:rsidR="00910A78" w:rsidRPr="007826FF">
        <w:rPr>
          <w:rFonts w:ascii="Trebuchet MS" w:hAnsi="Trebuchet MS"/>
          <w:sz w:val="22"/>
          <w:szCs w:val="22"/>
        </w:rPr>
        <w:t>încetarea</w:t>
      </w:r>
      <w:r w:rsidR="00200DC9" w:rsidRPr="007826FF">
        <w:rPr>
          <w:rFonts w:ascii="Trebuchet MS" w:hAnsi="Trebuchet MS"/>
          <w:sz w:val="22"/>
          <w:szCs w:val="22"/>
        </w:rPr>
        <w:t xml:space="preserve"> apelului de fişe de proiecte lansat sau </w:t>
      </w:r>
      <w:r w:rsidR="00E833BA" w:rsidRPr="007826FF">
        <w:rPr>
          <w:rFonts w:ascii="Trebuchet MS" w:hAnsi="Trebuchet MS"/>
          <w:sz w:val="22"/>
          <w:szCs w:val="22"/>
        </w:rPr>
        <w:t>în derulare</w:t>
      </w:r>
      <w:r w:rsidR="003F1612" w:rsidRPr="007826FF">
        <w:rPr>
          <w:rFonts w:ascii="Trebuchet MS" w:hAnsi="Trebuchet MS"/>
          <w:sz w:val="22"/>
          <w:szCs w:val="22"/>
        </w:rPr>
        <w:t xml:space="preserve"> şi</w:t>
      </w:r>
      <w:r w:rsidR="007F22A1" w:rsidRPr="007826FF">
        <w:rPr>
          <w:rFonts w:ascii="Trebuchet MS" w:hAnsi="Trebuchet MS"/>
          <w:sz w:val="22"/>
          <w:szCs w:val="22"/>
        </w:rPr>
        <w:t xml:space="preserve"> relansarea</w:t>
      </w:r>
      <w:r w:rsidR="00EB7F7F" w:rsidRPr="007826FF">
        <w:rPr>
          <w:rFonts w:ascii="Trebuchet MS" w:hAnsi="Trebuchet MS"/>
          <w:sz w:val="22"/>
          <w:szCs w:val="22"/>
        </w:rPr>
        <w:t xml:space="preserve"> </w:t>
      </w:r>
      <w:r w:rsidR="00E833BA" w:rsidRPr="007826FF">
        <w:rPr>
          <w:rFonts w:ascii="Trebuchet MS" w:hAnsi="Trebuchet MS"/>
          <w:sz w:val="22"/>
          <w:szCs w:val="22"/>
        </w:rPr>
        <w:t>unui apel</w:t>
      </w:r>
      <w:r w:rsidR="007F22A1" w:rsidRPr="007826FF">
        <w:rPr>
          <w:rFonts w:ascii="Trebuchet MS" w:hAnsi="Trebuchet MS"/>
          <w:sz w:val="22"/>
          <w:szCs w:val="22"/>
        </w:rPr>
        <w:t xml:space="preserve"> de fişe</w:t>
      </w:r>
      <w:r w:rsidR="00B913B3" w:rsidRPr="007826FF">
        <w:rPr>
          <w:rFonts w:ascii="Trebuchet MS" w:hAnsi="Trebuchet MS"/>
          <w:sz w:val="22"/>
          <w:szCs w:val="22"/>
        </w:rPr>
        <w:t xml:space="preserve"> de proiect</w:t>
      </w:r>
      <w:r w:rsidR="005E4493" w:rsidRPr="007826FF">
        <w:rPr>
          <w:rFonts w:ascii="Trebuchet MS" w:hAnsi="Trebuchet MS"/>
          <w:sz w:val="22"/>
          <w:szCs w:val="22"/>
        </w:rPr>
        <w:t>e</w:t>
      </w:r>
      <w:r w:rsidR="00B913B3" w:rsidRPr="007826FF">
        <w:rPr>
          <w:rFonts w:ascii="Trebuchet MS" w:hAnsi="Trebuchet MS"/>
          <w:sz w:val="22"/>
          <w:szCs w:val="22"/>
        </w:rPr>
        <w:t xml:space="preserve"> de către Autoritatea Urbană</w:t>
      </w:r>
      <w:r w:rsidR="009A0827" w:rsidRPr="007826FF">
        <w:rPr>
          <w:rFonts w:ascii="Trebuchet MS" w:hAnsi="Trebuchet MS"/>
          <w:sz w:val="22"/>
          <w:szCs w:val="22"/>
        </w:rPr>
        <w:t>, după</w:t>
      </w:r>
      <w:r w:rsidR="003F1612" w:rsidRPr="007826FF">
        <w:rPr>
          <w:rFonts w:ascii="Trebuchet MS" w:hAnsi="Trebuchet MS"/>
          <w:sz w:val="22"/>
          <w:szCs w:val="22"/>
        </w:rPr>
        <w:t xml:space="preserve"> finalizarea </w:t>
      </w:r>
      <w:r w:rsidR="00926252" w:rsidRPr="007826FF">
        <w:rPr>
          <w:rFonts w:ascii="Trebuchet MS" w:hAnsi="Trebuchet MS"/>
          <w:sz w:val="22"/>
          <w:szCs w:val="22"/>
        </w:rPr>
        <w:t xml:space="preserve">etapei </w:t>
      </w:r>
      <w:r w:rsidR="003F1612" w:rsidRPr="007826FF">
        <w:rPr>
          <w:rFonts w:ascii="Trebuchet MS" w:hAnsi="Trebuchet MS"/>
          <w:sz w:val="22"/>
          <w:szCs w:val="22"/>
        </w:rPr>
        <w:t>de verificare a</w:t>
      </w:r>
      <w:r w:rsidR="009A0827" w:rsidRPr="007826FF">
        <w:rPr>
          <w:rFonts w:ascii="Trebuchet MS" w:hAnsi="Trebuchet MS"/>
          <w:sz w:val="22"/>
          <w:szCs w:val="22"/>
        </w:rPr>
        <w:t xml:space="preserve"> confor</w:t>
      </w:r>
      <w:r w:rsidR="005E4493" w:rsidRPr="007826FF">
        <w:rPr>
          <w:rFonts w:ascii="Trebuchet MS" w:hAnsi="Trebuchet MS"/>
          <w:sz w:val="22"/>
          <w:szCs w:val="22"/>
        </w:rPr>
        <w:t>mităţii administrative şi a admisibilităţii</w:t>
      </w:r>
      <w:r w:rsidR="003F1612" w:rsidRPr="007826FF">
        <w:rPr>
          <w:rFonts w:ascii="Trebuchet MS" w:hAnsi="Trebuchet MS"/>
          <w:sz w:val="22"/>
          <w:szCs w:val="22"/>
        </w:rPr>
        <w:t xml:space="preserve"> documentelor strategice revizuite</w:t>
      </w:r>
      <w:r w:rsidR="00B913B3" w:rsidRPr="007826FF">
        <w:rPr>
          <w:rFonts w:ascii="Trebuchet MS" w:hAnsi="Trebuchet MS"/>
          <w:sz w:val="22"/>
          <w:szCs w:val="22"/>
        </w:rPr>
        <w:t>. T</w:t>
      </w:r>
      <w:r w:rsidR="00DB11FA" w:rsidRPr="007826FF">
        <w:rPr>
          <w:rFonts w:ascii="Trebuchet MS" w:hAnsi="Trebuchet MS"/>
          <w:sz w:val="22"/>
          <w:szCs w:val="22"/>
        </w:rPr>
        <w:t xml:space="preserve">otodată, vă </w:t>
      </w:r>
      <w:r w:rsidRPr="007826FF">
        <w:rPr>
          <w:rFonts w:ascii="Trebuchet MS" w:hAnsi="Trebuchet MS"/>
          <w:sz w:val="22"/>
          <w:szCs w:val="22"/>
        </w:rPr>
        <w:t xml:space="preserve">aducem la cunoştinţă următoarele aspecte: </w:t>
      </w:r>
    </w:p>
    <w:p w14:paraId="4C269573" w14:textId="77777777" w:rsidR="003139BC" w:rsidRPr="007826FF" w:rsidRDefault="003139BC" w:rsidP="003110B1">
      <w:pPr>
        <w:jc w:val="both"/>
        <w:rPr>
          <w:rFonts w:ascii="Trebuchet MS" w:hAnsi="Trebuchet MS"/>
          <w:sz w:val="22"/>
          <w:szCs w:val="22"/>
        </w:rPr>
      </w:pPr>
    </w:p>
    <w:p w14:paraId="507261C4" w14:textId="388C4EF4" w:rsidR="00910A78" w:rsidRPr="007826FF" w:rsidRDefault="00910A78" w:rsidP="00DB11FA">
      <w:pPr>
        <w:pStyle w:val="ListParagraph"/>
        <w:numPr>
          <w:ilvl w:val="0"/>
          <w:numId w:val="10"/>
        </w:numPr>
        <w:jc w:val="both"/>
        <w:rPr>
          <w:rFonts w:ascii="Trebuchet MS" w:hAnsi="Trebuchet MS"/>
          <w:sz w:val="22"/>
          <w:szCs w:val="22"/>
        </w:rPr>
      </w:pPr>
      <w:r w:rsidRPr="007826FF">
        <w:rPr>
          <w:rFonts w:ascii="Trebuchet MS" w:hAnsi="Trebuchet MS"/>
          <w:sz w:val="22"/>
          <w:szCs w:val="22"/>
        </w:rPr>
        <w:t xml:space="preserve">Apelul de </w:t>
      </w:r>
      <w:r w:rsidR="00636E4E" w:rsidRPr="007826FF">
        <w:rPr>
          <w:rFonts w:ascii="Trebuchet MS" w:hAnsi="Trebuchet MS"/>
          <w:sz w:val="22"/>
          <w:szCs w:val="22"/>
        </w:rPr>
        <w:t>fişe de proiecte lansat sau în derulare va înceta, iar documentele aferente vor fi păstrate în arhiva Autorităţii Urbane;</w:t>
      </w:r>
    </w:p>
    <w:p w14:paraId="7F403A6F" w14:textId="20A6B9A2" w:rsidR="003139BC" w:rsidRPr="007826FF" w:rsidRDefault="003139BC" w:rsidP="00DB11FA">
      <w:pPr>
        <w:pStyle w:val="ListParagraph"/>
        <w:numPr>
          <w:ilvl w:val="0"/>
          <w:numId w:val="10"/>
        </w:numPr>
        <w:jc w:val="both"/>
        <w:rPr>
          <w:rFonts w:ascii="Trebuchet MS" w:hAnsi="Trebuchet MS"/>
          <w:sz w:val="22"/>
          <w:szCs w:val="22"/>
        </w:rPr>
      </w:pPr>
      <w:r w:rsidRPr="007826FF">
        <w:rPr>
          <w:rFonts w:ascii="Trebuchet MS" w:hAnsi="Trebuchet MS"/>
          <w:sz w:val="22"/>
          <w:szCs w:val="22"/>
        </w:rPr>
        <w:lastRenderedPageBreak/>
        <w:t>SIDU şi PMUD pot fi revizuite şi redepuse doar în perioada în care apelul de documente strategice este deschis;</w:t>
      </w:r>
    </w:p>
    <w:p w14:paraId="5E0EB679" w14:textId="08D9F68A" w:rsidR="003139BC" w:rsidRPr="007826FF" w:rsidRDefault="003139BC" w:rsidP="00DB11FA">
      <w:pPr>
        <w:pStyle w:val="ListParagraph"/>
        <w:numPr>
          <w:ilvl w:val="0"/>
          <w:numId w:val="10"/>
        </w:numPr>
        <w:jc w:val="both"/>
        <w:rPr>
          <w:rFonts w:ascii="Trebuchet MS" w:hAnsi="Trebuchet MS"/>
          <w:sz w:val="22"/>
          <w:szCs w:val="22"/>
        </w:rPr>
      </w:pPr>
      <w:r w:rsidRPr="007826FF">
        <w:rPr>
          <w:rFonts w:ascii="Trebuchet MS" w:hAnsi="Trebuchet MS"/>
          <w:sz w:val="22"/>
          <w:szCs w:val="22"/>
        </w:rPr>
        <w:t>Depunerea acestor documente se va realiza cu respectarea cerinţelor din Documentul Cadru de Implementare a Dezvoltării Urbane Durabile privind apelul de documente strategice;</w:t>
      </w:r>
    </w:p>
    <w:p w14:paraId="757B2D6D" w14:textId="2D69D7C4" w:rsidR="003139BC" w:rsidRPr="007826FF" w:rsidRDefault="003139BC" w:rsidP="00AD53A1">
      <w:pPr>
        <w:pStyle w:val="ListParagraph"/>
        <w:numPr>
          <w:ilvl w:val="0"/>
          <w:numId w:val="10"/>
        </w:numPr>
        <w:jc w:val="both"/>
        <w:rPr>
          <w:rFonts w:ascii="Trebuchet MS" w:hAnsi="Trebuchet MS"/>
          <w:sz w:val="22"/>
          <w:szCs w:val="22"/>
        </w:rPr>
      </w:pPr>
      <w:r w:rsidRPr="007826FF">
        <w:rPr>
          <w:rFonts w:ascii="Trebuchet MS" w:hAnsi="Trebuchet MS"/>
          <w:sz w:val="22"/>
          <w:szCs w:val="22"/>
        </w:rPr>
        <w:t>Documentele strategice revizuite şi redepuse (inclusiv anexele care sunt aferente versiunilor revizuite ale acestor documente</w:t>
      </w:r>
      <w:r w:rsidR="008029B0" w:rsidRPr="007826FF">
        <w:rPr>
          <w:rFonts w:ascii="Trebuchet MS" w:hAnsi="Trebuchet MS"/>
          <w:sz w:val="22"/>
          <w:szCs w:val="22"/>
        </w:rPr>
        <w:t xml:space="preserve"> şi o sinteză a modificărilor efectuate</w:t>
      </w:r>
      <w:r w:rsidRPr="007826FF">
        <w:rPr>
          <w:rFonts w:ascii="Trebuchet MS" w:hAnsi="Trebuchet MS"/>
          <w:sz w:val="22"/>
          <w:szCs w:val="22"/>
        </w:rPr>
        <w:t>) vor parcurge toate etapele de verificare, conform secţiunii privind apelul de documente strategice din Documentul Cadru de Implementar</w:t>
      </w:r>
      <w:r w:rsidR="00B913B3" w:rsidRPr="007826FF">
        <w:rPr>
          <w:rFonts w:ascii="Trebuchet MS" w:hAnsi="Trebuchet MS"/>
          <w:sz w:val="22"/>
          <w:szCs w:val="22"/>
        </w:rPr>
        <w:t>e a Dezvoltării Urbane Durabile</w:t>
      </w:r>
      <w:r w:rsidR="00AD53A1">
        <w:rPr>
          <w:rFonts w:ascii="Trebuchet MS" w:hAnsi="Trebuchet MS"/>
          <w:sz w:val="22"/>
          <w:szCs w:val="22"/>
        </w:rPr>
        <w:t>, respectiv etapa de verificare preliminară</w:t>
      </w:r>
      <w:r w:rsidR="00AD53A1" w:rsidRPr="00AD53A1">
        <w:rPr>
          <w:rFonts w:ascii="Trebuchet MS" w:hAnsi="Trebuchet MS"/>
          <w:sz w:val="22"/>
          <w:szCs w:val="22"/>
        </w:rPr>
        <w:t xml:space="preserve"> a SIDU și PMUD şi etapa de verificare a conformităţii administrative şi a admisibilităţii SIDU și PMUD</w:t>
      </w:r>
      <w:r w:rsidR="00B913B3" w:rsidRPr="007826FF">
        <w:rPr>
          <w:rFonts w:ascii="Trebuchet MS" w:hAnsi="Trebuchet MS"/>
          <w:sz w:val="22"/>
          <w:szCs w:val="22"/>
        </w:rPr>
        <w:t>;</w:t>
      </w:r>
    </w:p>
    <w:p w14:paraId="372C352C" w14:textId="1DCB0F11" w:rsidR="00B913B3" w:rsidRPr="007826FF" w:rsidRDefault="00C56EB1" w:rsidP="00200DC9">
      <w:pPr>
        <w:pStyle w:val="ListParagraph"/>
        <w:numPr>
          <w:ilvl w:val="0"/>
          <w:numId w:val="10"/>
        </w:numPr>
        <w:jc w:val="both"/>
        <w:rPr>
          <w:rFonts w:ascii="Trebuchet MS" w:hAnsi="Trebuchet MS"/>
          <w:sz w:val="22"/>
          <w:szCs w:val="22"/>
        </w:rPr>
      </w:pPr>
      <w:r w:rsidRPr="007826FF">
        <w:rPr>
          <w:rFonts w:ascii="Trebuchet MS" w:hAnsi="Trebuchet MS"/>
          <w:sz w:val="22"/>
          <w:szCs w:val="22"/>
        </w:rPr>
        <w:t xml:space="preserve">După finalizarea </w:t>
      </w:r>
      <w:r w:rsidR="00926252" w:rsidRPr="007826FF">
        <w:rPr>
          <w:rFonts w:ascii="Trebuchet MS" w:hAnsi="Trebuchet MS"/>
          <w:sz w:val="22"/>
          <w:szCs w:val="22"/>
        </w:rPr>
        <w:t xml:space="preserve">etapei de verificare a conformităţii administrative şi a admisibilităţii documentelor strategice revizuite, se va deschide un apel de fişe de proiecte, conform prevederilor </w:t>
      </w:r>
      <w:r w:rsidR="00200DC9" w:rsidRPr="007826FF">
        <w:rPr>
          <w:rFonts w:ascii="Trebuchet MS" w:hAnsi="Trebuchet MS"/>
          <w:sz w:val="22"/>
          <w:szCs w:val="22"/>
        </w:rPr>
        <w:t>din Documentul Cadru de Implementare a Dezvoltării Urbane Durabile şi din Procedura Operaţională pentru Dezvoltarea Urbană.</w:t>
      </w:r>
    </w:p>
    <w:p w14:paraId="7470B962" w14:textId="77777777" w:rsidR="00E833BA" w:rsidRPr="007826FF" w:rsidRDefault="00E833BA" w:rsidP="003110B1">
      <w:pPr>
        <w:jc w:val="both"/>
        <w:rPr>
          <w:rFonts w:ascii="Trebuchet MS" w:hAnsi="Trebuchet MS"/>
          <w:sz w:val="22"/>
          <w:szCs w:val="22"/>
        </w:rPr>
      </w:pPr>
    </w:p>
    <w:p w14:paraId="2384D60C" w14:textId="4EDC412F" w:rsidR="00E833BA" w:rsidRPr="007826FF" w:rsidRDefault="00E833BA" w:rsidP="003110B1">
      <w:pPr>
        <w:jc w:val="both"/>
        <w:rPr>
          <w:rFonts w:ascii="Trebuchet MS" w:hAnsi="Trebuchet MS"/>
          <w:b/>
          <w:sz w:val="22"/>
          <w:szCs w:val="22"/>
        </w:rPr>
      </w:pPr>
      <w:r w:rsidRPr="007826FF">
        <w:rPr>
          <w:rFonts w:ascii="Trebuchet MS" w:hAnsi="Trebuchet MS"/>
          <w:b/>
          <w:sz w:val="22"/>
          <w:szCs w:val="22"/>
        </w:rPr>
        <w:t xml:space="preserve">Cu stimă, </w:t>
      </w:r>
    </w:p>
    <w:p w14:paraId="0E96EBAF" w14:textId="6E153A24" w:rsidR="00C3561F" w:rsidRPr="007826FF" w:rsidRDefault="00E833BA" w:rsidP="003110B1">
      <w:pPr>
        <w:jc w:val="both"/>
        <w:rPr>
          <w:rFonts w:ascii="Trebuchet MS" w:hAnsi="Trebuchet MS"/>
          <w:b/>
          <w:sz w:val="22"/>
          <w:szCs w:val="22"/>
        </w:rPr>
      </w:pPr>
      <w:r w:rsidRPr="007826FF">
        <w:rPr>
          <w:rFonts w:ascii="Trebuchet MS" w:hAnsi="Trebuchet MS"/>
          <w:b/>
          <w:sz w:val="22"/>
          <w:szCs w:val="22"/>
        </w:rPr>
        <w:t>Şef AMPOR</w:t>
      </w:r>
    </w:p>
    <w:p w14:paraId="752DAE25" w14:textId="747EC5D6" w:rsidR="00C3561F" w:rsidRPr="007826FF" w:rsidRDefault="00C3561F" w:rsidP="00C3561F">
      <w:pPr>
        <w:rPr>
          <w:rFonts w:ascii="Trebuchet MS" w:hAnsi="Trebuchet MS"/>
          <w:sz w:val="22"/>
          <w:szCs w:val="22"/>
        </w:rPr>
      </w:pPr>
    </w:p>
    <w:sectPr w:rsidR="00C3561F" w:rsidRPr="007826FF" w:rsidSect="00652D94">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993" w:right="1138" w:bottom="1138" w:left="850" w:header="706" w:footer="113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D20E8B" w14:textId="77777777" w:rsidR="006E53BF" w:rsidRDefault="006E53BF" w:rsidP="000A3636">
      <w:r>
        <w:separator/>
      </w:r>
    </w:p>
  </w:endnote>
  <w:endnote w:type="continuationSeparator" w:id="0">
    <w:p w14:paraId="4AFF56CF" w14:textId="77777777" w:rsidR="006E53BF" w:rsidRDefault="006E53BF" w:rsidP="000A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30CEC" w14:textId="77777777" w:rsidR="00E7540F" w:rsidRDefault="00E754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EB73A" w14:textId="77777777" w:rsidR="00E7540F" w:rsidRDefault="00E754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9C10D" w14:textId="77777777" w:rsidR="00E7540F" w:rsidRDefault="00E754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129BA" w14:textId="77777777" w:rsidR="006E53BF" w:rsidRDefault="006E53BF" w:rsidP="000A3636">
      <w:r>
        <w:separator/>
      </w:r>
    </w:p>
  </w:footnote>
  <w:footnote w:type="continuationSeparator" w:id="0">
    <w:p w14:paraId="480E639C" w14:textId="77777777" w:rsidR="006E53BF" w:rsidRDefault="006E53BF" w:rsidP="000A3636">
      <w:r>
        <w:continuationSeparator/>
      </w:r>
    </w:p>
  </w:footnote>
  <w:footnote w:id="1">
    <w:p w14:paraId="49DBF76E" w14:textId="436BAD1B" w:rsidR="00D02C91" w:rsidRPr="003778FC" w:rsidRDefault="00D02C91">
      <w:pPr>
        <w:pStyle w:val="FootnoteText"/>
        <w:rPr>
          <w:lang w:val="en-US"/>
        </w:rPr>
      </w:pPr>
      <w:r>
        <w:rPr>
          <w:rStyle w:val="FootnoteReference"/>
        </w:rPr>
        <w:footnoteRef/>
      </w:r>
      <w:r>
        <w:t xml:space="preserve"> </w:t>
      </w:r>
      <w:r w:rsidRPr="0047743D">
        <w:t>Dacă valoarea nerambursabilă a unei fişe de proiect se încadrează doar parţial în 120%, respectiva fişă poate fi inclusă în lista de proiecte prioritare.</w:t>
      </w:r>
      <w:r>
        <w:t xml:space="preserve"> A se vedea şi Procedura Operaţională  pentru Autoritatea Urbană (secţiunea 2.5.4.1., lit.e);</w:t>
      </w:r>
    </w:p>
  </w:footnote>
  <w:footnote w:id="2">
    <w:p w14:paraId="2589B6D4" w14:textId="1B623F76" w:rsidR="00D02C91" w:rsidRPr="007136E5" w:rsidRDefault="00D02C91">
      <w:pPr>
        <w:pStyle w:val="FootnoteText"/>
        <w:rPr>
          <w:rFonts w:ascii="Trebuchet MS" w:hAnsi="Trebuchet MS"/>
          <w:sz w:val="18"/>
          <w:szCs w:val="18"/>
          <w:lang w:val="en-US"/>
        </w:rPr>
      </w:pPr>
      <w:r>
        <w:rPr>
          <w:rStyle w:val="FootnoteReference"/>
        </w:rPr>
        <w:footnoteRef/>
      </w:r>
      <w:r>
        <w:t xml:space="preserve"> </w:t>
      </w:r>
      <w:r w:rsidRPr="007136E5">
        <w:rPr>
          <w:rFonts w:ascii="Trebuchet MS" w:hAnsi="Trebuchet MS"/>
          <w:sz w:val="18"/>
          <w:szCs w:val="18"/>
        </w:rPr>
        <w:t>Observaţie: În termen de maximum 30 de zile calendaristice;</w:t>
      </w:r>
    </w:p>
  </w:footnote>
  <w:footnote w:id="3">
    <w:p w14:paraId="18F7C875" w14:textId="76BCFE1A" w:rsidR="00D02C91" w:rsidRPr="007136E5" w:rsidRDefault="00D02C91">
      <w:pPr>
        <w:pStyle w:val="FootnoteText"/>
        <w:rPr>
          <w:rFonts w:ascii="Trebuchet MS" w:hAnsi="Trebuchet MS"/>
          <w:sz w:val="18"/>
          <w:szCs w:val="18"/>
          <w:lang w:val="en-US"/>
        </w:rPr>
      </w:pPr>
      <w:r w:rsidRPr="007136E5">
        <w:rPr>
          <w:rStyle w:val="FootnoteReference"/>
          <w:rFonts w:ascii="Trebuchet MS" w:hAnsi="Trebuchet MS"/>
          <w:sz w:val="18"/>
          <w:szCs w:val="18"/>
        </w:rPr>
        <w:footnoteRef/>
      </w:r>
      <w:r w:rsidRPr="007136E5">
        <w:rPr>
          <w:rFonts w:ascii="Trebuchet MS" w:hAnsi="Trebuchet MS"/>
          <w:sz w:val="18"/>
          <w:szCs w:val="18"/>
        </w:rPr>
        <w:t xml:space="preserve"> Observaţie: În termen de maximum 10 zile calendaristice pentru documentele completate;</w:t>
      </w:r>
    </w:p>
  </w:footnote>
  <w:footnote w:id="4">
    <w:p w14:paraId="624FB6C2" w14:textId="40C779F2" w:rsidR="00D02C91" w:rsidRPr="00E1724E" w:rsidRDefault="00D02C91">
      <w:pPr>
        <w:pStyle w:val="FootnoteText"/>
        <w:rPr>
          <w:lang w:val="en-US"/>
        </w:rPr>
      </w:pPr>
      <w:r>
        <w:rPr>
          <w:rStyle w:val="FootnoteReference"/>
        </w:rPr>
        <w:footnoteRef/>
      </w:r>
      <w:r>
        <w:t xml:space="preserve"> </w:t>
      </w:r>
      <w:r>
        <w:rPr>
          <w:lang w:val="en-US"/>
        </w:rPr>
        <w:t>Observaţie: În situatia completării termenul maxim este de 14 zile calendaristice;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85296" w14:textId="77777777" w:rsidR="00E7540F" w:rsidRDefault="00E754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D02C91" w:rsidRPr="00744EFB" w14:paraId="4A4F2E40" w14:textId="77777777" w:rsidTr="00B867C5">
      <w:trPr>
        <w:cantSplit/>
        <w:trHeight w:val="325"/>
      </w:trPr>
      <w:tc>
        <w:tcPr>
          <w:tcW w:w="3345" w:type="dxa"/>
          <w:vMerge w:val="restart"/>
          <w:vAlign w:val="center"/>
        </w:tcPr>
        <w:p w14:paraId="62568EF2" w14:textId="77777777" w:rsidR="00D02C91" w:rsidRPr="00F2716E" w:rsidRDefault="00D02C91" w:rsidP="005F004C">
          <w:pPr>
            <w:pStyle w:val="Header"/>
            <w:jc w:val="center"/>
            <w:rPr>
              <w:rFonts w:ascii="Trebuchet MS" w:hAnsi="Trebuchet MS"/>
              <w:sz w:val="22"/>
            </w:rPr>
          </w:pPr>
          <w:r w:rsidRPr="00F2716E">
            <w:rPr>
              <w:rFonts w:ascii="Trebuchet MS" w:hAnsi="Trebuchet MS"/>
              <w:sz w:val="22"/>
            </w:rPr>
            <w:t>MINISTERUL</w:t>
          </w:r>
        </w:p>
        <w:p w14:paraId="2DB6D3E6" w14:textId="34254837" w:rsidR="00D02C91" w:rsidRPr="00F2716E" w:rsidRDefault="00E7540F" w:rsidP="005F004C">
          <w:pPr>
            <w:pStyle w:val="Header"/>
            <w:jc w:val="center"/>
            <w:rPr>
              <w:rFonts w:ascii="Trebuchet MS" w:hAnsi="Trebuchet MS"/>
              <w:sz w:val="22"/>
            </w:rPr>
          </w:pPr>
          <w:r>
            <w:rPr>
              <w:rFonts w:ascii="Trebuchet MS" w:hAnsi="Trebuchet MS"/>
              <w:sz w:val="22"/>
            </w:rPr>
            <w:t xml:space="preserve">DEZVOLTĂRII REGIONALE </w:t>
          </w:r>
          <w:r>
            <w:rPr>
              <w:rFonts w:ascii="Calibri" w:hAnsi="Calibri" w:cs="Calibri"/>
              <w:sz w:val="22"/>
            </w:rPr>
            <w:t>Ṣ</w:t>
          </w:r>
          <w:r>
            <w:rPr>
              <w:rFonts w:ascii="Trebuchet MS" w:hAnsi="Trebuchet MS"/>
              <w:sz w:val="22"/>
            </w:rPr>
            <w:t>I</w:t>
          </w:r>
        </w:p>
        <w:p w14:paraId="7C807AF9" w14:textId="15503495" w:rsidR="00D02C91" w:rsidRPr="00744EFB" w:rsidRDefault="00D02C91" w:rsidP="00E7540F">
          <w:pPr>
            <w:pStyle w:val="Header"/>
            <w:jc w:val="center"/>
            <w:rPr>
              <w:rFonts w:ascii="Trebuchet MS" w:hAnsi="Trebuchet MS"/>
              <w:sz w:val="22"/>
            </w:rPr>
          </w:pPr>
          <w:r w:rsidRPr="00F2716E">
            <w:rPr>
              <w:rFonts w:ascii="Trebuchet MS" w:hAnsi="Trebuchet MS"/>
              <w:sz w:val="22"/>
            </w:rPr>
            <w:t>ADMINISTRAŢIEI PUBLICE [</w:t>
          </w:r>
          <w:r w:rsidR="00E7540F" w:rsidRPr="00E7540F">
            <w:rPr>
              <w:rFonts w:ascii="Trebuchet MS" w:hAnsi="Trebuchet MS"/>
              <w:sz w:val="22"/>
            </w:rPr>
            <w:t>Direcția Generală Programul Operațional Regional</w:t>
          </w:r>
          <w:r w:rsidRPr="00F2716E">
            <w:rPr>
              <w:rFonts w:ascii="Trebuchet MS" w:hAnsi="Trebuchet MS"/>
              <w:sz w:val="22"/>
            </w:rPr>
            <w:t>]</w:t>
          </w:r>
        </w:p>
      </w:tc>
      <w:tc>
        <w:tcPr>
          <w:tcW w:w="4143" w:type="dxa"/>
          <w:vAlign w:val="center"/>
        </w:tcPr>
        <w:p w14:paraId="67FAA428" w14:textId="5D0E398B" w:rsidR="00D02C91" w:rsidRPr="00744EFB" w:rsidRDefault="00D02C91"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15787C8F" w14:textId="0E2A4EB7" w:rsidR="00D02C91" w:rsidRPr="00744EFB" w:rsidRDefault="00D02C91" w:rsidP="00B76FCD">
          <w:pPr>
            <w:pStyle w:val="Header"/>
            <w:jc w:val="center"/>
            <w:rPr>
              <w:rFonts w:ascii="Trebuchet MS" w:hAnsi="Trebuchet MS"/>
              <w:sz w:val="22"/>
            </w:rPr>
          </w:pPr>
          <w:r w:rsidRPr="00744EFB">
            <w:rPr>
              <w:rFonts w:ascii="Trebuchet MS" w:hAnsi="Trebuchet MS"/>
              <w:sz w:val="22"/>
            </w:rPr>
            <w:t xml:space="preserve">Cod: </w:t>
          </w:r>
          <w:r>
            <w:rPr>
              <w:rFonts w:ascii="Trebuchet MS" w:hAnsi="Trebuchet MS"/>
              <w:sz w:val="22"/>
            </w:rPr>
            <w:t>PO.DGPOR.SECP.III.B</w:t>
          </w:r>
        </w:p>
      </w:tc>
    </w:tr>
    <w:tr w:rsidR="00D02C91" w:rsidRPr="00744EFB" w14:paraId="777FEEE2" w14:textId="77777777" w:rsidTr="00B867C5">
      <w:trPr>
        <w:cantSplit/>
        <w:trHeight w:val="179"/>
      </w:trPr>
      <w:tc>
        <w:tcPr>
          <w:tcW w:w="3345" w:type="dxa"/>
          <w:vMerge/>
          <w:vAlign w:val="center"/>
        </w:tcPr>
        <w:p w14:paraId="5AAE1ED8" w14:textId="77777777" w:rsidR="00D02C91" w:rsidRPr="00744EFB" w:rsidRDefault="00D02C91" w:rsidP="00B867C5">
          <w:pPr>
            <w:pStyle w:val="Header"/>
            <w:jc w:val="center"/>
            <w:rPr>
              <w:rFonts w:ascii="Trebuchet MS" w:hAnsi="Trebuchet MS"/>
              <w:sz w:val="22"/>
            </w:rPr>
          </w:pPr>
        </w:p>
      </w:tc>
      <w:tc>
        <w:tcPr>
          <w:tcW w:w="4143" w:type="dxa"/>
          <w:vMerge w:val="restart"/>
          <w:vAlign w:val="center"/>
        </w:tcPr>
        <w:p w14:paraId="64E23D40" w14:textId="4B766AA7" w:rsidR="00D02C91" w:rsidRPr="00744EFB" w:rsidRDefault="00D02C91" w:rsidP="00BA2E24">
          <w:pPr>
            <w:pStyle w:val="Header"/>
            <w:jc w:val="center"/>
            <w:rPr>
              <w:rFonts w:ascii="Trebuchet MS" w:hAnsi="Trebuchet MS"/>
              <w:i/>
              <w:iCs/>
              <w:sz w:val="22"/>
              <w:lang w:val="en-US"/>
            </w:rPr>
          </w:pPr>
          <w:r w:rsidRPr="00F2716E">
            <w:rPr>
              <w:rFonts w:ascii="Trebuchet MS" w:hAnsi="Trebuchet MS"/>
              <w:i/>
              <w:iCs/>
              <w:sz w:val="22"/>
              <w:lang w:val="en-US"/>
            </w:rPr>
            <w:t>[</w:t>
          </w:r>
          <w:r>
            <w:rPr>
              <w:rFonts w:ascii="Trebuchet MS" w:hAnsi="Trebuchet MS"/>
              <w:i/>
              <w:iCs/>
              <w:sz w:val="22"/>
              <w:lang w:val="en-US"/>
            </w:rPr>
            <w:t xml:space="preserve">FORMULARE SPECIFICE - </w:t>
          </w:r>
          <w:r w:rsidRPr="00F2716E">
            <w:rPr>
              <w:rFonts w:ascii="Trebuchet MS" w:hAnsi="Trebuchet MS"/>
              <w:i/>
              <w:iCs/>
              <w:sz w:val="22"/>
              <w:lang w:val="en-US"/>
            </w:rPr>
            <w:t>PROCEDURĂ OPERAŢIONALĂ PENTRU</w:t>
          </w:r>
          <w:r>
            <w:rPr>
              <w:rFonts w:ascii="Trebuchet MS" w:hAnsi="Trebuchet MS"/>
              <w:i/>
              <w:iCs/>
              <w:sz w:val="22"/>
              <w:lang w:val="en-US"/>
            </w:rPr>
            <w:t xml:space="preserve"> </w:t>
          </w:r>
          <w:r w:rsidRPr="00BA2E24">
            <w:rPr>
              <w:rFonts w:ascii="Trebuchet MS" w:hAnsi="Trebuchet MS"/>
              <w:i/>
              <w:iCs/>
              <w:sz w:val="22"/>
              <w:lang w:val="en-US"/>
            </w:rPr>
            <w:t>DEZVOLTARE URBANĂ</w:t>
          </w:r>
          <w:r w:rsidRPr="00F2716E">
            <w:rPr>
              <w:rFonts w:ascii="Trebuchet MS" w:hAnsi="Trebuchet MS"/>
              <w:i/>
              <w:iCs/>
              <w:sz w:val="22"/>
              <w:lang w:val="en-US"/>
            </w:rPr>
            <w:t>]</w:t>
          </w:r>
        </w:p>
      </w:tc>
      <w:tc>
        <w:tcPr>
          <w:tcW w:w="1080" w:type="dxa"/>
          <w:vAlign w:val="center"/>
        </w:tcPr>
        <w:p w14:paraId="5654B8F5" w14:textId="4E437B9E" w:rsidR="00D02C91" w:rsidRPr="00744EFB" w:rsidRDefault="00D02C91"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0B4880C0" w14:textId="709C4C63" w:rsidR="00D02C91" w:rsidRPr="00744EFB" w:rsidRDefault="00D02C91" w:rsidP="00652D94">
          <w:pPr>
            <w:pStyle w:val="Header"/>
            <w:jc w:val="center"/>
            <w:rPr>
              <w:rFonts w:ascii="Trebuchet MS" w:hAnsi="Trebuchet MS"/>
              <w:sz w:val="22"/>
            </w:rPr>
          </w:pPr>
          <w:r>
            <w:rPr>
              <w:rFonts w:ascii="Trebuchet MS" w:hAnsi="Trebuchet MS"/>
              <w:sz w:val="22"/>
            </w:rPr>
            <w:t>Revizia 0</w:t>
          </w:r>
        </w:p>
      </w:tc>
    </w:tr>
    <w:tr w:rsidR="00D02C91" w:rsidRPr="00744EFB" w14:paraId="4EA11B21" w14:textId="77777777" w:rsidTr="00B867C5">
      <w:trPr>
        <w:cantSplit/>
        <w:trHeight w:val="179"/>
      </w:trPr>
      <w:tc>
        <w:tcPr>
          <w:tcW w:w="3345" w:type="dxa"/>
          <w:vMerge/>
          <w:vAlign w:val="center"/>
        </w:tcPr>
        <w:p w14:paraId="01FC4998" w14:textId="77777777" w:rsidR="00D02C91" w:rsidRPr="00744EFB" w:rsidRDefault="00D02C91" w:rsidP="00B867C5">
          <w:pPr>
            <w:pStyle w:val="Header"/>
            <w:jc w:val="center"/>
            <w:rPr>
              <w:rFonts w:ascii="Trebuchet MS" w:hAnsi="Trebuchet MS"/>
              <w:sz w:val="22"/>
            </w:rPr>
          </w:pPr>
        </w:p>
      </w:tc>
      <w:tc>
        <w:tcPr>
          <w:tcW w:w="4143" w:type="dxa"/>
          <w:vMerge/>
          <w:vAlign w:val="center"/>
        </w:tcPr>
        <w:p w14:paraId="469FF880" w14:textId="77777777" w:rsidR="00D02C91" w:rsidRPr="00744EFB" w:rsidRDefault="00D02C91" w:rsidP="00B867C5">
          <w:pPr>
            <w:pStyle w:val="Header"/>
            <w:jc w:val="center"/>
            <w:rPr>
              <w:rFonts w:ascii="Trebuchet MS" w:hAnsi="Trebuchet MS"/>
              <w:sz w:val="22"/>
            </w:rPr>
          </w:pPr>
        </w:p>
      </w:tc>
      <w:tc>
        <w:tcPr>
          <w:tcW w:w="2367" w:type="dxa"/>
          <w:gridSpan w:val="2"/>
          <w:vAlign w:val="center"/>
        </w:tcPr>
        <w:p w14:paraId="020D2DC2" w14:textId="635160D4" w:rsidR="00D02C91" w:rsidRPr="00744EFB" w:rsidRDefault="00D02C91"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BA5710">
            <w:rPr>
              <w:rStyle w:val="PageNumber"/>
              <w:rFonts w:ascii="Trebuchet MS" w:hAnsi="Trebuchet MS"/>
              <w:noProof/>
              <w:sz w:val="22"/>
            </w:rPr>
            <w:t>17</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BA5710">
            <w:rPr>
              <w:rStyle w:val="PageNumber"/>
              <w:rFonts w:ascii="Trebuchet MS" w:hAnsi="Trebuchet MS"/>
              <w:noProof/>
              <w:sz w:val="22"/>
            </w:rPr>
            <w:t>17</w:t>
          </w:r>
          <w:r w:rsidRPr="00744EFB">
            <w:rPr>
              <w:rStyle w:val="PageNumber"/>
              <w:rFonts w:ascii="Trebuchet MS" w:hAnsi="Trebuchet MS"/>
              <w:sz w:val="22"/>
            </w:rPr>
            <w:fldChar w:fldCharType="end"/>
          </w:r>
        </w:p>
      </w:tc>
    </w:tr>
  </w:tbl>
  <w:p w14:paraId="1EC26974" w14:textId="77777777" w:rsidR="00D02C91" w:rsidRDefault="00D02C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D02C91" w:rsidRPr="00744EFB" w14:paraId="1EFDB0C1" w14:textId="77777777" w:rsidTr="00B867C5">
      <w:trPr>
        <w:cantSplit/>
        <w:trHeight w:val="325"/>
      </w:trPr>
      <w:tc>
        <w:tcPr>
          <w:tcW w:w="3345" w:type="dxa"/>
          <w:vMerge w:val="restart"/>
          <w:vAlign w:val="center"/>
        </w:tcPr>
        <w:p w14:paraId="37E990D7" w14:textId="77777777" w:rsidR="00D02C91" w:rsidRPr="00F2716E" w:rsidRDefault="00D02C91" w:rsidP="00F2716E">
          <w:pPr>
            <w:pStyle w:val="Header"/>
            <w:jc w:val="center"/>
            <w:rPr>
              <w:rFonts w:ascii="Trebuchet MS" w:hAnsi="Trebuchet MS"/>
              <w:sz w:val="22"/>
            </w:rPr>
          </w:pPr>
          <w:r w:rsidRPr="00F2716E">
            <w:rPr>
              <w:rFonts w:ascii="Trebuchet MS" w:hAnsi="Trebuchet MS"/>
              <w:sz w:val="22"/>
            </w:rPr>
            <w:t>MINISTERUL</w:t>
          </w:r>
        </w:p>
        <w:p w14:paraId="16664E77" w14:textId="14049215" w:rsidR="00D02C91" w:rsidRPr="00F2716E" w:rsidRDefault="00E7540F" w:rsidP="00F2716E">
          <w:pPr>
            <w:pStyle w:val="Header"/>
            <w:jc w:val="center"/>
            <w:rPr>
              <w:rFonts w:ascii="Trebuchet MS" w:hAnsi="Trebuchet MS"/>
              <w:sz w:val="22"/>
            </w:rPr>
          </w:pPr>
          <w:r>
            <w:rPr>
              <w:rFonts w:ascii="Trebuchet MS" w:hAnsi="Trebuchet MS"/>
              <w:sz w:val="22"/>
            </w:rPr>
            <w:t xml:space="preserve">DEZVOLTĂRII REGIONALE </w:t>
          </w:r>
          <w:r>
            <w:rPr>
              <w:rFonts w:ascii="Calibri" w:hAnsi="Calibri" w:cs="Calibri"/>
              <w:sz w:val="22"/>
            </w:rPr>
            <w:t>Ṣ</w:t>
          </w:r>
          <w:r>
            <w:rPr>
              <w:rFonts w:ascii="Trebuchet MS" w:hAnsi="Trebuchet MS"/>
              <w:sz w:val="22"/>
            </w:rPr>
            <w:t>I</w:t>
          </w:r>
        </w:p>
        <w:p w14:paraId="79DEF81B" w14:textId="0E64E967" w:rsidR="00D02C91" w:rsidRPr="00744EFB" w:rsidRDefault="00D02C91" w:rsidP="00E7540F">
          <w:pPr>
            <w:pStyle w:val="Header"/>
            <w:jc w:val="center"/>
            <w:rPr>
              <w:rFonts w:ascii="Trebuchet MS" w:hAnsi="Trebuchet MS"/>
              <w:sz w:val="22"/>
            </w:rPr>
          </w:pPr>
          <w:r w:rsidRPr="00F2716E">
            <w:rPr>
              <w:rFonts w:ascii="Trebuchet MS" w:hAnsi="Trebuchet MS"/>
              <w:sz w:val="22"/>
            </w:rPr>
            <w:t>ADMINISTRAŢIEI PUBLICE [</w:t>
          </w:r>
          <w:r w:rsidR="00E7540F" w:rsidRPr="00E7540F">
            <w:rPr>
              <w:rFonts w:ascii="Trebuchet MS" w:hAnsi="Trebuchet MS"/>
              <w:sz w:val="22"/>
            </w:rPr>
            <w:t>Direcția Generală Programul Operațional Regional</w:t>
          </w:r>
          <w:r w:rsidRPr="00F2716E">
            <w:rPr>
              <w:rFonts w:ascii="Trebuchet MS" w:hAnsi="Trebuchet MS"/>
              <w:sz w:val="22"/>
            </w:rPr>
            <w:t>]</w:t>
          </w:r>
        </w:p>
      </w:tc>
      <w:tc>
        <w:tcPr>
          <w:tcW w:w="4143" w:type="dxa"/>
          <w:vAlign w:val="center"/>
        </w:tcPr>
        <w:p w14:paraId="79E115FF" w14:textId="77777777" w:rsidR="00D02C91" w:rsidRPr="00744EFB" w:rsidRDefault="00D02C91"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4B15D0F2" w14:textId="14C8A356" w:rsidR="00D02C91" w:rsidRPr="00744EFB" w:rsidRDefault="00D02C91" w:rsidP="00F2716E">
          <w:pPr>
            <w:pStyle w:val="Header"/>
            <w:jc w:val="center"/>
            <w:rPr>
              <w:rFonts w:ascii="Trebuchet MS" w:hAnsi="Trebuchet MS"/>
              <w:sz w:val="22"/>
            </w:rPr>
          </w:pPr>
          <w:r w:rsidRPr="00744EFB">
            <w:rPr>
              <w:rFonts w:ascii="Trebuchet MS" w:hAnsi="Trebuchet MS"/>
              <w:sz w:val="22"/>
            </w:rPr>
            <w:t xml:space="preserve">Cod: </w:t>
          </w:r>
          <w:r>
            <w:rPr>
              <w:rFonts w:ascii="Trebuchet MS" w:hAnsi="Trebuchet MS"/>
              <w:sz w:val="22"/>
            </w:rPr>
            <w:t>PO.DGPOR.SECP.III.B</w:t>
          </w:r>
        </w:p>
      </w:tc>
    </w:tr>
    <w:tr w:rsidR="00D02C91" w:rsidRPr="00744EFB" w14:paraId="43F800F0" w14:textId="77777777" w:rsidTr="00B867C5">
      <w:trPr>
        <w:cantSplit/>
        <w:trHeight w:val="179"/>
      </w:trPr>
      <w:tc>
        <w:tcPr>
          <w:tcW w:w="3345" w:type="dxa"/>
          <w:vMerge/>
          <w:vAlign w:val="center"/>
        </w:tcPr>
        <w:p w14:paraId="0572919E" w14:textId="77777777" w:rsidR="00D02C91" w:rsidRPr="00744EFB" w:rsidRDefault="00D02C91" w:rsidP="00B867C5">
          <w:pPr>
            <w:pStyle w:val="Header"/>
            <w:jc w:val="center"/>
            <w:rPr>
              <w:rFonts w:ascii="Trebuchet MS" w:hAnsi="Trebuchet MS"/>
              <w:sz w:val="22"/>
            </w:rPr>
          </w:pPr>
        </w:p>
      </w:tc>
      <w:tc>
        <w:tcPr>
          <w:tcW w:w="4143" w:type="dxa"/>
          <w:vMerge w:val="restart"/>
          <w:vAlign w:val="center"/>
        </w:tcPr>
        <w:p w14:paraId="1749020A" w14:textId="75610A85" w:rsidR="00D02C91" w:rsidRPr="00744EFB" w:rsidRDefault="00D02C91" w:rsidP="002B314F">
          <w:pPr>
            <w:pStyle w:val="Header"/>
            <w:jc w:val="center"/>
            <w:rPr>
              <w:rFonts w:ascii="Trebuchet MS" w:hAnsi="Trebuchet MS"/>
              <w:i/>
              <w:iCs/>
              <w:sz w:val="22"/>
              <w:lang w:val="en-US"/>
            </w:rPr>
          </w:pPr>
          <w:r w:rsidRPr="00F2716E">
            <w:rPr>
              <w:rFonts w:ascii="Trebuchet MS" w:hAnsi="Trebuchet MS"/>
              <w:i/>
              <w:iCs/>
              <w:sz w:val="22"/>
              <w:lang w:val="en-US"/>
            </w:rPr>
            <w:t>[</w:t>
          </w:r>
          <w:r>
            <w:rPr>
              <w:rFonts w:ascii="Trebuchet MS" w:hAnsi="Trebuchet MS"/>
              <w:i/>
              <w:iCs/>
              <w:sz w:val="22"/>
              <w:lang w:val="en-US"/>
            </w:rPr>
            <w:t xml:space="preserve">FORMULARE SPECIFICE - </w:t>
          </w:r>
          <w:r w:rsidRPr="00F2716E">
            <w:rPr>
              <w:rFonts w:ascii="Trebuchet MS" w:hAnsi="Trebuchet MS"/>
              <w:i/>
              <w:iCs/>
              <w:sz w:val="22"/>
              <w:lang w:val="en-US"/>
            </w:rPr>
            <w:t>PROCEDURĂ OPERAŢIONALĂ PENTRU</w:t>
          </w:r>
          <w:r>
            <w:rPr>
              <w:rFonts w:ascii="Trebuchet MS" w:hAnsi="Trebuchet MS"/>
              <w:i/>
              <w:iCs/>
              <w:sz w:val="22"/>
              <w:lang w:val="en-US"/>
            </w:rPr>
            <w:t xml:space="preserve"> DEZVOLTARE URBANĂ</w:t>
          </w:r>
          <w:r w:rsidRPr="00F2716E">
            <w:rPr>
              <w:rFonts w:ascii="Trebuchet MS" w:hAnsi="Trebuchet MS"/>
              <w:i/>
              <w:iCs/>
              <w:sz w:val="22"/>
              <w:lang w:val="en-US"/>
            </w:rPr>
            <w:t>]</w:t>
          </w:r>
        </w:p>
      </w:tc>
      <w:tc>
        <w:tcPr>
          <w:tcW w:w="1080" w:type="dxa"/>
          <w:vAlign w:val="center"/>
        </w:tcPr>
        <w:p w14:paraId="66DFF07A" w14:textId="1C8F5F2A" w:rsidR="00D02C91" w:rsidRPr="00744EFB" w:rsidRDefault="00D02C91"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38197706" w14:textId="12A50945" w:rsidR="00D02C91" w:rsidRPr="00744EFB" w:rsidRDefault="00D02C91" w:rsidP="00B867C5">
          <w:pPr>
            <w:pStyle w:val="Header"/>
            <w:jc w:val="center"/>
            <w:rPr>
              <w:rFonts w:ascii="Trebuchet MS" w:hAnsi="Trebuchet MS"/>
              <w:sz w:val="22"/>
            </w:rPr>
          </w:pPr>
          <w:r>
            <w:rPr>
              <w:rFonts w:ascii="Trebuchet MS" w:hAnsi="Trebuchet MS"/>
              <w:sz w:val="22"/>
            </w:rPr>
            <w:t>Revizia 0</w:t>
          </w:r>
        </w:p>
      </w:tc>
    </w:tr>
    <w:tr w:rsidR="00D02C91" w:rsidRPr="00744EFB" w14:paraId="4A89B6EE" w14:textId="77777777" w:rsidTr="00B867C5">
      <w:trPr>
        <w:cantSplit/>
        <w:trHeight w:val="179"/>
      </w:trPr>
      <w:tc>
        <w:tcPr>
          <w:tcW w:w="3345" w:type="dxa"/>
          <w:vMerge/>
          <w:vAlign w:val="center"/>
        </w:tcPr>
        <w:p w14:paraId="1C48D646" w14:textId="77777777" w:rsidR="00D02C91" w:rsidRPr="00744EFB" w:rsidRDefault="00D02C91" w:rsidP="00B867C5">
          <w:pPr>
            <w:pStyle w:val="Header"/>
            <w:jc w:val="center"/>
            <w:rPr>
              <w:rFonts w:ascii="Trebuchet MS" w:hAnsi="Trebuchet MS"/>
              <w:sz w:val="22"/>
            </w:rPr>
          </w:pPr>
        </w:p>
      </w:tc>
      <w:tc>
        <w:tcPr>
          <w:tcW w:w="4143" w:type="dxa"/>
          <w:vMerge/>
          <w:vAlign w:val="center"/>
        </w:tcPr>
        <w:p w14:paraId="3151022A" w14:textId="77777777" w:rsidR="00D02C91" w:rsidRPr="00744EFB" w:rsidRDefault="00D02C91" w:rsidP="00B867C5">
          <w:pPr>
            <w:pStyle w:val="Header"/>
            <w:jc w:val="center"/>
            <w:rPr>
              <w:rFonts w:ascii="Trebuchet MS" w:hAnsi="Trebuchet MS"/>
              <w:sz w:val="22"/>
            </w:rPr>
          </w:pPr>
        </w:p>
      </w:tc>
      <w:tc>
        <w:tcPr>
          <w:tcW w:w="2367" w:type="dxa"/>
          <w:gridSpan w:val="2"/>
          <w:vAlign w:val="center"/>
        </w:tcPr>
        <w:p w14:paraId="0BCCCAB8" w14:textId="77777777" w:rsidR="00D02C91" w:rsidRPr="00744EFB" w:rsidRDefault="00D02C91"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BA5710">
            <w:rPr>
              <w:rStyle w:val="PageNumber"/>
              <w:rFonts w:ascii="Trebuchet MS" w:hAnsi="Trebuchet MS"/>
              <w:noProof/>
              <w:sz w:val="22"/>
            </w:rPr>
            <w:t>1</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BA5710">
            <w:rPr>
              <w:rStyle w:val="PageNumber"/>
              <w:rFonts w:ascii="Trebuchet MS" w:hAnsi="Trebuchet MS"/>
              <w:noProof/>
              <w:sz w:val="22"/>
            </w:rPr>
            <w:t>17</w:t>
          </w:r>
          <w:r w:rsidRPr="00744EFB">
            <w:rPr>
              <w:rStyle w:val="PageNumber"/>
              <w:rFonts w:ascii="Trebuchet MS" w:hAnsi="Trebuchet MS"/>
              <w:sz w:val="22"/>
            </w:rPr>
            <w:fldChar w:fldCharType="end"/>
          </w:r>
        </w:p>
      </w:tc>
    </w:tr>
  </w:tbl>
  <w:p w14:paraId="0ABF57A5" w14:textId="77777777" w:rsidR="00D02C91" w:rsidRDefault="00D02C91" w:rsidP="004B6C5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014B"/>
    <w:multiLevelType w:val="hybridMultilevel"/>
    <w:tmpl w:val="9A86A8DE"/>
    <w:lvl w:ilvl="0" w:tplc="8EB074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7734DC1"/>
    <w:multiLevelType w:val="hybridMultilevel"/>
    <w:tmpl w:val="223A6C9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F970303"/>
    <w:multiLevelType w:val="hybridMultilevel"/>
    <w:tmpl w:val="8B7A6E2A"/>
    <w:lvl w:ilvl="0" w:tplc="68DE6D4E">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5B5249A"/>
    <w:multiLevelType w:val="hybridMultilevel"/>
    <w:tmpl w:val="E160BCD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D8A2759"/>
    <w:multiLevelType w:val="hybridMultilevel"/>
    <w:tmpl w:val="43C659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48C4508A"/>
    <w:multiLevelType w:val="hybridMultilevel"/>
    <w:tmpl w:val="A4641910"/>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CD60717E">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94D3A10"/>
    <w:multiLevelType w:val="multilevel"/>
    <w:tmpl w:val="B86ED924"/>
    <w:lvl w:ilvl="0">
      <w:start w:val="1"/>
      <w:numFmt w:val="decimal"/>
      <w:pStyle w:val="bullet"/>
      <w:lvlText w:val="%1."/>
      <w:lvlJc w:val="left"/>
      <w:pPr>
        <w:tabs>
          <w:tab w:val="num" w:pos="360"/>
        </w:tabs>
        <w:ind w:left="360" w:hanging="360"/>
      </w:pPr>
      <w:rPr>
        <w:rFonts w:hint="default"/>
      </w:rPr>
    </w:lvl>
    <w:lvl w:ilvl="1">
      <w:start w:val="1"/>
      <w:numFmt w:val="decimal"/>
      <w:lvlText w:val="%1.%2."/>
      <w:lvlJc w:val="left"/>
      <w:pPr>
        <w:tabs>
          <w:tab w:val="num" w:pos="1588"/>
        </w:tabs>
        <w:ind w:left="1588" w:hanging="113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5E692E9F"/>
    <w:multiLevelType w:val="hybridMultilevel"/>
    <w:tmpl w:val="9FEEF26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728E7021"/>
    <w:multiLevelType w:val="hybridMultilevel"/>
    <w:tmpl w:val="058E5E98"/>
    <w:lvl w:ilvl="0" w:tplc="68DE6D4E">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7BF71126"/>
    <w:multiLevelType w:val="hybridMultilevel"/>
    <w:tmpl w:val="19B48712"/>
    <w:lvl w:ilvl="0" w:tplc="8EB074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8"/>
  </w:num>
  <w:num w:numId="4">
    <w:abstractNumId w:val="4"/>
  </w:num>
  <w:num w:numId="5">
    <w:abstractNumId w:val="7"/>
  </w:num>
  <w:num w:numId="6">
    <w:abstractNumId w:val="1"/>
  </w:num>
  <w:num w:numId="7">
    <w:abstractNumId w:val="2"/>
  </w:num>
  <w:num w:numId="8">
    <w:abstractNumId w:val="3"/>
  </w:num>
  <w:num w:numId="9">
    <w:abstractNumId w:val="0"/>
  </w:num>
  <w:num w:numId="1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636"/>
    <w:rsid w:val="00000DAF"/>
    <w:rsid w:val="000052A4"/>
    <w:rsid w:val="00007489"/>
    <w:rsid w:val="000156A6"/>
    <w:rsid w:val="00016CE3"/>
    <w:rsid w:val="000218F0"/>
    <w:rsid w:val="000237B3"/>
    <w:rsid w:val="000249CD"/>
    <w:rsid w:val="00025DCA"/>
    <w:rsid w:val="000262E3"/>
    <w:rsid w:val="00026C60"/>
    <w:rsid w:val="00032768"/>
    <w:rsid w:val="000332AA"/>
    <w:rsid w:val="00034E7D"/>
    <w:rsid w:val="00036212"/>
    <w:rsid w:val="000369E0"/>
    <w:rsid w:val="00036A44"/>
    <w:rsid w:val="00037709"/>
    <w:rsid w:val="00037972"/>
    <w:rsid w:val="0004200D"/>
    <w:rsid w:val="0004330E"/>
    <w:rsid w:val="00050531"/>
    <w:rsid w:val="000524AF"/>
    <w:rsid w:val="000528A9"/>
    <w:rsid w:val="00055D86"/>
    <w:rsid w:val="00056D23"/>
    <w:rsid w:val="0005741B"/>
    <w:rsid w:val="00060FD1"/>
    <w:rsid w:val="00061820"/>
    <w:rsid w:val="000625B0"/>
    <w:rsid w:val="00063B61"/>
    <w:rsid w:val="00065C24"/>
    <w:rsid w:val="0006617F"/>
    <w:rsid w:val="000733AF"/>
    <w:rsid w:val="00073D60"/>
    <w:rsid w:val="00077053"/>
    <w:rsid w:val="000771DF"/>
    <w:rsid w:val="000776E4"/>
    <w:rsid w:val="0008120A"/>
    <w:rsid w:val="000813FA"/>
    <w:rsid w:val="000823A6"/>
    <w:rsid w:val="00084C43"/>
    <w:rsid w:val="00085553"/>
    <w:rsid w:val="000875ED"/>
    <w:rsid w:val="00087798"/>
    <w:rsid w:val="00090AD4"/>
    <w:rsid w:val="0009125E"/>
    <w:rsid w:val="00094598"/>
    <w:rsid w:val="000A04D9"/>
    <w:rsid w:val="000A3636"/>
    <w:rsid w:val="000A6838"/>
    <w:rsid w:val="000A6FA4"/>
    <w:rsid w:val="000A7233"/>
    <w:rsid w:val="000B0496"/>
    <w:rsid w:val="000B1778"/>
    <w:rsid w:val="000B34B0"/>
    <w:rsid w:val="000B4B27"/>
    <w:rsid w:val="000B5274"/>
    <w:rsid w:val="000C3959"/>
    <w:rsid w:val="000D1ADC"/>
    <w:rsid w:val="000D246B"/>
    <w:rsid w:val="000D3CDD"/>
    <w:rsid w:val="000D6DC6"/>
    <w:rsid w:val="000D6F43"/>
    <w:rsid w:val="000E170F"/>
    <w:rsid w:val="000E267B"/>
    <w:rsid w:val="000E3BC3"/>
    <w:rsid w:val="000E73D7"/>
    <w:rsid w:val="000F0FB6"/>
    <w:rsid w:val="000F143A"/>
    <w:rsid w:val="000F25B6"/>
    <w:rsid w:val="000F4F78"/>
    <w:rsid w:val="000F504A"/>
    <w:rsid w:val="000F6C01"/>
    <w:rsid w:val="00102BD3"/>
    <w:rsid w:val="00102DBF"/>
    <w:rsid w:val="001043A4"/>
    <w:rsid w:val="00105CEC"/>
    <w:rsid w:val="00107E55"/>
    <w:rsid w:val="001120F4"/>
    <w:rsid w:val="001136B5"/>
    <w:rsid w:val="00113F1D"/>
    <w:rsid w:val="001206B8"/>
    <w:rsid w:val="00120757"/>
    <w:rsid w:val="0012253E"/>
    <w:rsid w:val="00124DA5"/>
    <w:rsid w:val="001259EB"/>
    <w:rsid w:val="0012775E"/>
    <w:rsid w:val="00130753"/>
    <w:rsid w:val="00134D33"/>
    <w:rsid w:val="001355FD"/>
    <w:rsid w:val="00135923"/>
    <w:rsid w:val="001437ED"/>
    <w:rsid w:val="0014421E"/>
    <w:rsid w:val="00145BA1"/>
    <w:rsid w:val="00146FA9"/>
    <w:rsid w:val="00152EB4"/>
    <w:rsid w:val="00153D35"/>
    <w:rsid w:val="00154E0E"/>
    <w:rsid w:val="00156BB9"/>
    <w:rsid w:val="001578AE"/>
    <w:rsid w:val="0016316B"/>
    <w:rsid w:val="0016578F"/>
    <w:rsid w:val="00167AFD"/>
    <w:rsid w:val="00167FF5"/>
    <w:rsid w:val="00170044"/>
    <w:rsid w:val="001725B6"/>
    <w:rsid w:val="00176E4B"/>
    <w:rsid w:val="00177F59"/>
    <w:rsid w:val="0018018E"/>
    <w:rsid w:val="00181B40"/>
    <w:rsid w:val="00182444"/>
    <w:rsid w:val="0018405A"/>
    <w:rsid w:val="00185292"/>
    <w:rsid w:val="001861B7"/>
    <w:rsid w:val="001875E2"/>
    <w:rsid w:val="001901F7"/>
    <w:rsid w:val="001924E7"/>
    <w:rsid w:val="00194309"/>
    <w:rsid w:val="00195F43"/>
    <w:rsid w:val="00196F7D"/>
    <w:rsid w:val="001A2627"/>
    <w:rsid w:val="001A2E06"/>
    <w:rsid w:val="001A45B0"/>
    <w:rsid w:val="001A6163"/>
    <w:rsid w:val="001A7430"/>
    <w:rsid w:val="001B0150"/>
    <w:rsid w:val="001B127C"/>
    <w:rsid w:val="001B58D8"/>
    <w:rsid w:val="001B5A63"/>
    <w:rsid w:val="001B5C5E"/>
    <w:rsid w:val="001B7C27"/>
    <w:rsid w:val="001C120A"/>
    <w:rsid w:val="001C4838"/>
    <w:rsid w:val="001C60FD"/>
    <w:rsid w:val="001C6AA2"/>
    <w:rsid w:val="001D57A1"/>
    <w:rsid w:val="001D5C14"/>
    <w:rsid w:val="001D7787"/>
    <w:rsid w:val="001E0233"/>
    <w:rsid w:val="001E047A"/>
    <w:rsid w:val="001E0A5D"/>
    <w:rsid w:val="001E2835"/>
    <w:rsid w:val="001E3D0D"/>
    <w:rsid w:val="001E45EF"/>
    <w:rsid w:val="001E4F82"/>
    <w:rsid w:val="001E50F9"/>
    <w:rsid w:val="001E5ACD"/>
    <w:rsid w:val="001E7AB4"/>
    <w:rsid w:val="001F212D"/>
    <w:rsid w:val="001F29C3"/>
    <w:rsid w:val="001F2AA6"/>
    <w:rsid w:val="001F3E85"/>
    <w:rsid w:val="001F4108"/>
    <w:rsid w:val="001F500D"/>
    <w:rsid w:val="001F5041"/>
    <w:rsid w:val="001F6DDD"/>
    <w:rsid w:val="001F76AC"/>
    <w:rsid w:val="002000E5"/>
    <w:rsid w:val="00200DC9"/>
    <w:rsid w:val="00202AD2"/>
    <w:rsid w:val="00204485"/>
    <w:rsid w:val="002067B7"/>
    <w:rsid w:val="00206F68"/>
    <w:rsid w:val="002074CD"/>
    <w:rsid w:val="00207A2F"/>
    <w:rsid w:val="00207DC2"/>
    <w:rsid w:val="002133E4"/>
    <w:rsid w:val="00215E18"/>
    <w:rsid w:val="00220380"/>
    <w:rsid w:val="00227F9B"/>
    <w:rsid w:val="002301B5"/>
    <w:rsid w:val="00232F30"/>
    <w:rsid w:val="00246CFE"/>
    <w:rsid w:val="00251FB7"/>
    <w:rsid w:val="00254220"/>
    <w:rsid w:val="0025451D"/>
    <w:rsid w:val="002546E2"/>
    <w:rsid w:val="002633B4"/>
    <w:rsid w:val="00264EE5"/>
    <w:rsid w:val="00265217"/>
    <w:rsid w:val="002658FE"/>
    <w:rsid w:val="0026611D"/>
    <w:rsid w:val="00267770"/>
    <w:rsid w:val="00267B84"/>
    <w:rsid w:val="00270930"/>
    <w:rsid w:val="00272203"/>
    <w:rsid w:val="002743F6"/>
    <w:rsid w:val="00277373"/>
    <w:rsid w:val="00277412"/>
    <w:rsid w:val="00284D64"/>
    <w:rsid w:val="0028726E"/>
    <w:rsid w:val="00290A14"/>
    <w:rsid w:val="0029107B"/>
    <w:rsid w:val="0029252A"/>
    <w:rsid w:val="002A0667"/>
    <w:rsid w:val="002A0910"/>
    <w:rsid w:val="002A66C4"/>
    <w:rsid w:val="002A78C4"/>
    <w:rsid w:val="002A7948"/>
    <w:rsid w:val="002B314F"/>
    <w:rsid w:val="002C03F2"/>
    <w:rsid w:val="002C35E2"/>
    <w:rsid w:val="002C43DE"/>
    <w:rsid w:val="002C51EB"/>
    <w:rsid w:val="002C5A8D"/>
    <w:rsid w:val="002D13D0"/>
    <w:rsid w:val="002D2ECB"/>
    <w:rsid w:val="002D3DBC"/>
    <w:rsid w:val="002D6060"/>
    <w:rsid w:val="002E01C3"/>
    <w:rsid w:val="002E69BA"/>
    <w:rsid w:val="002F00E1"/>
    <w:rsid w:val="002F0CDD"/>
    <w:rsid w:val="002F1F92"/>
    <w:rsid w:val="002F3FF5"/>
    <w:rsid w:val="002F6765"/>
    <w:rsid w:val="002F77E1"/>
    <w:rsid w:val="00302339"/>
    <w:rsid w:val="003024E4"/>
    <w:rsid w:val="00302E0E"/>
    <w:rsid w:val="00304D5F"/>
    <w:rsid w:val="003052E8"/>
    <w:rsid w:val="00305C8D"/>
    <w:rsid w:val="0030659D"/>
    <w:rsid w:val="00306657"/>
    <w:rsid w:val="00307BBF"/>
    <w:rsid w:val="003110B1"/>
    <w:rsid w:val="003139BC"/>
    <w:rsid w:val="00313C29"/>
    <w:rsid w:val="003141B2"/>
    <w:rsid w:val="00314D8E"/>
    <w:rsid w:val="00316341"/>
    <w:rsid w:val="003202DE"/>
    <w:rsid w:val="003222FA"/>
    <w:rsid w:val="00323B6B"/>
    <w:rsid w:val="003241AF"/>
    <w:rsid w:val="00325D0E"/>
    <w:rsid w:val="00331141"/>
    <w:rsid w:val="003313B6"/>
    <w:rsid w:val="003348CF"/>
    <w:rsid w:val="00335B5B"/>
    <w:rsid w:val="00336585"/>
    <w:rsid w:val="00340971"/>
    <w:rsid w:val="003410A4"/>
    <w:rsid w:val="00341B32"/>
    <w:rsid w:val="00342FC6"/>
    <w:rsid w:val="00343A2B"/>
    <w:rsid w:val="00343F94"/>
    <w:rsid w:val="00346F5C"/>
    <w:rsid w:val="0035220D"/>
    <w:rsid w:val="003555BA"/>
    <w:rsid w:val="0035707C"/>
    <w:rsid w:val="003577C9"/>
    <w:rsid w:val="00357EAF"/>
    <w:rsid w:val="003607B3"/>
    <w:rsid w:val="00361AED"/>
    <w:rsid w:val="00362706"/>
    <w:rsid w:val="00365E83"/>
    <w:rsid w:val="00371554"/>
    <w:rsid w:val="00372F84"/>
    <w:rsid w:val="003742B6"/>
    <w:rsid w:val="00375F57"/>
    <w:rsid w:val="003778FC"/>
    <w:rsid w:val="003805D7"/>
    <w:rsid w:val="003813EE"/>
    <w:rsid w:val="00382D44"/>
    <w:rsid w:val="00385BE8"/>
    <w:rsid w:val="00385E7C"/>
    <w:rsid w:val="00390E48"/>
    <w:rsid w:val="0039483A"/>
    <w:rsid w:val="003A07CB"/>
    <w:rsid w:val="003A175C"/>
    <w:rsid w:val="003A23D1"/>
    <w:rsid w:val="003A2C22"/>
    <w:rsid w:val="003A34F4"/>
    <w:rsid w:val="003A3594"/>
    <w:rsid w:val="003A3783"/>
    <w:rsid w:val="003A5978"/>
    <w:rsid w:val="003A5B2B"/>
    <w:rsid w:val="003A79D7"/>
    <w:rsid w:val="003B520A"/>
    <w:rsid w:val="003B5E71"/>
    <w:rsid w:val="003B60B4"/>
    <w:rsid w:val="003B7724"/>
    <w:rsid w:val="003C18CE"/>
    <w:rsid w:val="003C22A1"/>
    <w:rsid w:val="003C4E69"/>
    <w:rsid w:val="003D2C03"/>
    <w:rsid w:val="003D3538"/>
    <w:rsid w:val="003D4275"/>
    <w:rsid w:val="003D4984"/>
    <w:rsid w:val="003D5044"/>
    <w:rsid w:val="003D55CD"/>
    <w:rsid w:val="003D7117"/>
    <w:rsid w:val="003D7DD5"/>
    <w:rsid w:val="003E130F"/>
    <w:rsid w:val="003E199B"/>
    <w:rsid w:val="003E4C1F"/>
    <w:rsid w:val="003F0A92"/>
    <w:rsid w:val="003F1612"/>
    <w:rsid w:val="003F25B8"/>
    <w:rsid w:val="00402348"/>
    <w:rsid w:val="00403647"/>
    <w:rsid w:val="004063CC"/>
    <w:rsid w:val="00406502"/>
    <w:rsid w:val="0041249A"/>
    <w:rsid w:val="004131EF"/>
    <w:rsid w:val="00413F0D"/>
    <w:rsid w:val="004153FA"/>
    <w:rsid w:val="0042073F"/>
    <w:rsid w:val="004212B5"/>
    <w:rsid w:val="004214E3"/>
    <w:rsid w:val="00421A47"/>
    <w:rsid w:val="004262B7"/>
    <w:rsid w:val="0042766B"/>
    <w:rsid w:val="0043013F"/>
    <w:rsid w:val="00430AE7"/>
    <w:rsid w:val="00432B9E"/>
    <w:rsid w:val="0043429B"/>
    <w:rsid w:val="00434B79"/>
    <w:rsid w:val="004379F9"/>
    <w:rsid w:val="00440463"/>
    <w:rsid w:val="00445516"/>
    <w:rsid w:val="0044631E"/>
    <w:rsid w:val="00451A49"/>
    <w:rsid w:val="0045201C"/>
    <w:rsid w:val="00453CCE"/>
    <w:rsid w:val="00457578"/>
    <w:rsid w:val="00460FA9"/>
    <w:rsid w:val="00462A90"/>
    <w:rsid w:val="004640E5"/>
    <w:rsid w:val="004642E0"/>
    <w:rsid w:val="00464FFD"/>
    <w:rsid w:val="00466C18"/>
    <w:rsid w:val="0047014B"/>
    <w:rsid w:val="00472EDF"/>
    <w:rsid w:val="00473057"/>
    <w:rsid w:val="00475F04"/>
    <w:rsid w:val="0047648D"/>
    <w:rsid w:val="0047671F"/>
    <w:rsid w:val="0047743D"/>
    <w:rsid w:val="00480981"/>
    <w:rsid w:val="00481D41"/>
    <w:rsid w:val="00482A10"/>
    <w:rsid w:val="00483946"/>
    <w:rsid w:val="00483FA9"/>
    <w:rsid w:val="0048500F"/>
    <w:rsid w:val="00486050"/>
    <w:rsid w:val="00490348"/>
    <w:rsid w:val="004916B4"/>
    <w:rsid w:val="00493339"/>
    <w:rsid w:val="00496173"/>
    <w:rsid w:val="004966D9"/>
    <w:rsid w:val="00496750"/>
    <w:rsid w:val="004A33DC"/>
    <w:rsid w:val="004A511F"/>
    <w:rsid w:val="004A5DB6"/>
    <w:rsid w:val="004A6377"/>
    <w:rsid w:val="004B4DFA"/>
    <w:rsid w:val="004B63E5"/>
    <w:rsid w:val="004B6C57"/>
    <w:rsid w:val="004B7317"/>
    <w:rsid w:val="004B79DA"/>
    <w:rsid w:val="004C0DEF"/>
    <w:rsid w:val="004C1D44"/>
    <w:rsid w:val="004D0BD8"/>
    <w:rsid w:val="004D1FC4"/>
    <w:rsid w:val="004D2DDF"/>
    <w:rsid w:val="004D46EE"/>
    <w:rsid w:val="004D7CA4"/>
    <w:rsid w:val="004E04AF"/>
    <w:rsid w:val="004E1356"/>
    <w:rsid w:val="004E1491"/>
    <w:rsid w:val="004E2213"/>
    <w:rsid w:val="004E2761"/>
    <w:rsid w:val="004E2E27"/>
    <w:rsid w:val="004E4694"/>
    <w:rsid w:val="004E75C8"/>
    <w:rsid w:val="004F37EE"/>
    <w:rsid w:val="00502C09"/>
    <w:rsid w:val="00502C74"/>
    <w:rsid w:val="00503AE1"/>
    <w:rsid w:val="00505159"/>
    <w:rsid w:val="0050565D"/>
    <w:rsid w:val="005056F0"/>
    <w:rsid w:val="00505ABF"/>
    <w:rsid w:val="005076F2"/>
    <w:rsid w:val="00507DA2"/>
    <w:rsid w:val="005100AE"/>
    <w:rsid w:val="00511B72"/>
    <w:rsid w:val="00512294"/>
    <w:rsid w:val="00513318"/>
    <w:rsid w:val="00515D46"/>
    <w:rsid w:val="005217F7"/>
    <w:rsid w:val="00521D86"/>
    <w:rsid w:val="005240D3"/>
    <w:rsid w:val="00524550"/>
    <w:rsid w:val="0053255A"/>
    <w:rsid w:val="005338E0"/>
    <w:rsid w:val="005437DA"/>
    <w:rsid w:val="00551F6C"/>
    <w:rsid w:val="005525EA"/>
    <w:rsid w:val="0055407E"/>
    <w:rsid w:val="005543C2"/>
    <w:rsid w:val="00554CD6"/>
    <w:rsid w:val="005562C2"/>
    <w:rsid w:val="005609A5"/>
    <w:rsid w:val="005623EF"/>
    <w:rsid w:val="0056392F"/>
    <w:rsid w:val="00563A6B"/>
    <w:rsid w:val="00564F79"/>
    <w:rsid w:val="0056508B"/>
    <w:rsid w:val="00565D35"/>
    <w:rsid w:val="005742C0"/>
    <w:rsid w:val="0057455C"/>
    <w:rsid w:val="00577B76"/>
    <w:rsid w:val="00580786"/>
    <w:rsid w:val="00580C7D"/>
    <w:rsid w:val="00580D6A"/>
    <w:rsid w:val="00583379"/>
    <w:rsid w:val="00586E26"/>
    <w:rsid w:val="00590AC8"/>
    <w:rsid w:val="00591012"/>
    <w:rsid w:val="00597F07"/>
    <w:rsid w:val="005A150E"/>
    <w:rsid w:val="005A52A2"/>
    <w:rsid w:val="005A5F17"/>
    <w:rsid w:val="005A6A25"/>
    <w:rsid w:val="005B0337"/>
    <w:rsid w:val="005B08A8"/>
    <w:rsid w:val="005B6FA3"/>
    <w:rsid w:val="005B77A3"/>
    <w:rsid w:val="005B7E68"/>
    <w:rsid w:val="005C0ED3"/>
    <w:rsid w:val="005D06E2"/>
    <w:rsid w:val="005D0912"/>
    <w:rsid w:val="005D0FB4"/>
    <w:rsid w:val="005D26E9"/>
    <w:rsid w:val="005D4077"/>
    <w:rsid w:val="005D45B3"/>
    <w:rsid w:val="005D486B"/>
    <w:rsid w:val="005D4B37"/>
    <w:rsid w:val="005D7F62"/>
    <w:rsid w:val="005E287C"/>
    <w:rsid w:val="005E2E5D"/>
    <w:rsid w:val="005E39D6"/>
    <w:rsid w:val="005E4493"/>
    <w:rsid w:val="005F004C"/>
    <w:rsid w:val="005F0ACD"/>
    <w:rsid w:val="005F67DD"/>
    <w:rsid w:val="006008C9"/>
    <w:rsid w:val="00603064"/>
    <w:rsid w:val="00603288"/>
    <w:rsid w:val="00603D42"/>
    <w:rsid w:val="00607771"/>
    <w:rsid w:val="00610B52"/>
    <w:rsid w:val="006125D1"/>
    <w:rsid w:val="0061620B"/>
    <w:rsid w:val="00616AC9"/>
    <w:rsid w:val="00624057"/>
    <w:rsid w:val="00624CDE"/>
    <w:rsid w:val="00624DB4"/>
    <w:rsid w:val="00626EDF"/>
    <w:rsid w:val="006316D1"/>
    <w:rsid w:val="0063251C"/>
    <w:rsid w:val="00633D34"/>
    <w:rsid w:val="00635589"/>
    <w:rsid w:val="00636E4E"/>
    <w:rsid w:val="0064104F"/>
    <w:rsid w:val="00642159"/>
    <w:rsid w:val="006429DB"/>
    <w:rsid w:val="00644F80"/>
    <w:rsid w:val="006454E9"/>
    <w:rsid w:val="006459DA"/>
    <w:rsid w:val="00646DCD"/>
    <w:rsid w:val="00647C7A"/>
    <w:rsid w:val="00650217"/>
    <w:rsid w:val="006505CC"/>
    <w:rsid w:val="00650F94"/>
    <w:rsid w:val="006519E6"/>
    <w:rsid w:val="00652240"/>
    <w:rsid w:val="00652D94"/>
    <w:rsid w:val="006544CA"/>
    <w:rsid w:val="00655FB2"/>
    <w:rsid w:val="0065779E"/>
    <w:rsid w:val="00660445"/>
    <w:rsid w:val="00660EFB"/>
    <w:rsid w:val="0066138B"/>
    <w:rsid w:val="0066174D"/>
    <w:rsid w:val="006619E6"/>
    <w:rsid w:val="006639FB"/>
    <w:rsid w:val="006659A1"/>
    <w:rsid w:val="00670716"/>
    <w:rsid w:val="00671CB7"/>
    <w:rsid w:val="0067266B"/>
    <w:rsid w:val="00673217"/>
    <w:rsid w:val="00677EF3"/>
    <w:rsid w:val="0068154A"/>
    <w:rsid w:val="00684CF5"/>
    <w:rsid w:val="0068515C"/>
    <w:rsid w:val="00687692"/>
    <w:rsid w:val="006902D3"/>
    <w:rsid w:val="006919D5"/>
    <w:rsid w:val="00692C9A"/>
    <w:rsid w:val="00693B7A"/>
    <w:rsid w:val="006A02DA"/>
    <w:rsid w:val="006A187A"/>
    <w:rsid w:val="006A1D77"/>
    <w:rsid w:val="006A25EE"/>
    <w:rsid w:val="006A4795"/>
    <w:rsid w:val="006A568A"/>
    <w:rsid w:val="006B01B9"/>
    <w:rsid w:val="006B09B9"/>
    <w:rsid w:val="006B5037"/>
    <w:rsid w:val="006C0BBE"/>
    <w:rsid w:val="006C120C"/>
    <w:rsid w:val="006C26B3"/>
    <w:rsid w:val="006C2894"/>
    <w:rsid w:val="006C2B6C"/>
    <w:rsid w:val="006D15FF"/>
    <w:rsid w:val="006D4F5E"/>
    <w:rsid w:val="006D4FA7"/>
    <w:rsid w:val="006E16A8"/>
    <w:rsid w:val="006E1A4B"/>
    <w:rsid w:val="006E53BF"/>
    <w:rsid w:val="006F008A"/>
    <w:rsid w:val="006F2AA6"/>
    <w:rsid w:val="006F425B"/>
    <w:rsid w:val="006F467D"/>
    <w:rsid w:val="006F498C"/>
    <w:rsid w:val="006F5311"/>
    <w:rsid w:val="006F55D0"/>
    <w:rsid w:val="006F5FE5"/>
    <w:rsid w:val="006F64FB"/>
    <w:rsid w:val="006F7914"/>
    <w:rsid w:val="00700BB3"/>
    <w:rsid w:val="0070176B"/>
    <w:rsid w:val="007019D1"/>
    <w:rsid w:val="00701B0A"/>
    <w:rsid w:val="00701CC3"/>
    <w:rsid w:val="00701D08"/>
    <w:rsid w:val="00703245"/>
    <w:rsid w:val="00703A41"/>
    <w:rsid w:val="00704EDA"/>
    <w:rsid w:val="00706214"/>
    <w:rsid w:val="00706D6D"/>
    <w:rsid w:val="00713034"/>
    <w:rsid w:val="007136E5"/>
    <w:rsid w:val="00714CCD"/>
    <w:rsid w:val="007151C0"/>
    <w:rsid w:val="0071700B"/>
    <w:rsid w:val="007216B3"/>
    <w:rsid w:val="00722577"/>
    <w:rsid w:val="007225BC"/>
    <w:rsid w:val="00723BC9"/>
    <w:rsid w:val="00735F01"/>
    <w:rsid w:val="00742C45"/>
    <w:rsid w:val="0074388E"/>
    <w:rsid w:val="007446D9"/>
    <w:rsid w:val="00745939"/>
    <w:rsid w:val="00746301"/>
    <w:rsid w:val="00751AB1"/>
    <w:rsid w:val="007522FE"/>
    <w:rsid w:val="00754E21"/>
    <w:rsid w:val="00754F6D"/>
    <w:rsid w:val="00756FF6"/>
    <w:rsid w:val="00757479"/>
    <w:rsid w:val="00757760"/>
    <w:rsid w:val="00762EF4"/>
    <w:rsid w:val="00762F52"/>
    <w:rsid w:val="007632EE"/>
    <w:rsid w:val="00764F68"/>
    <w:rsid w:val="00766056"/>
    <w:rsid w:val="00766CAF"/>
    <w:rsid w:val="007701DC"/>
    <w:rsid w:val="00772132"/>
    <w:rsid w:val="007738AF"/>
    <w:rsid w:val="00773E6F"/>
    <w:rsid w:val="0077646E"/>
    <w:rsid w:val="00777E68"/>
    <w:rsid w:val="00781800"/>
    <w:rsid w:val="007826FF"/>
    <w:rsid w:val="00783A9D"/>
    <w:rsid w:val="00786194"/>
    <w:rsid w:val="0078695B"/>
    <w:rsid w:val="007870ED"/>
    <w:rsid w:val="007910BE"/>
    <w:rsid w:val="00793B2B"/>
    <w:rsid w:val="007942C2"/>
    <w:rsid w:val="00795ADB"/>
    <w:rsid w:val="00796945"/>
    <w:rsid w:val="00797097"/>
    <w:rsid w:val="00797444"/>
    <w:rsid w:val="007A1B45"/>
    <w:rsid w:val="007A4558"/>
    <w:rsid w:val="007A52D6"/>
    <w:rsid w:val="007A5DF4"/>
    <w:rsid w:val="007A772D"/>
    <w:rsid w:val="007B1B0E"/>
    <w:rsid w:val="007B303F"/>
    <w:rsid w:val="007B37A2"/>
    <w:rsid w:val="007B519D"/>
    <w:rsid w:val="007C0BB9"/>
    <w:rsid w:val="007C0D60"/>
    <w:rsid w:val="007C306F"/>
    <w:rsid w:val="007C35E8"/>
    <w:rsid w:val="007D16CA"/>
    <w:rsid w:val="007D2EB7"/>
    <w:rsid w:val="007D3CB4"/>
    <w:rsid w:val="007D499B"/>
    <w:rsid w:val="007D4E2D"/>
    <w:rsid w:val="007D516B"/>
    <w:rsid w:val="007D7AC8"/>
    <w:rsid w:val="007E36BC"/>
    <w:rsid w:val="007E663C"/>
    <w:rsid w:val="007E7892"/>
    <w:rsid w:val="007F0C19"/>
    <w:rsid w:val="007F188D"/>
    <w:rsid w:val="007F22A1"/>
    <w:rsid w:val="007F27B3"/>
    <w:rsid w:val="007F508F"/>
    <w:rsid w:val="007F5F0E"/>
    <w:rsid w:val="007F6620"/>
    <w:rsid w:val="007F72F0"/>
    <w:rsid w:val="00800B75"/>
    <w:rsid w:val="00801751"/>
    <w:rsid w:val="0080191F"/>
    <w:rsid w:val="008029B0"/>
    <w:rsid w:val="00803343"/>
    <w:rsid w:val="00804133"/>
    <w:rsid w:val="00804E16"/>
    <w:rsid w:val="00805A42"/>
    <w:rsid w:val="00806FFA"/>
    <w:rsid w:val="00807A40"/>
    <w:rsid w:val="00807E0D"/>
    <w:rsid w:val="0081001A"/>
    <w:rsid w:val="008105C5"/>
    <w:rsid w:val="00810B21"/>
    <w:rsid w:val="00813195"/>
    <w:rsid w:val="00814BE8"/>
    <w:rsid w:val="00814EE3"/>
    <w:rsid w:val="00817721"/>
    <w:rsid w:val="00817A63"/>
    <w:rsid w:val="00825FA1"/>
    <w:rsid w:val="00826525"/>
    <w:rsid w:val="008340FF"/>
    <w:rsid w:val="00836E80"/>
    <w:rsid w:val="0084795D"/>
    <w:rsid w:val="00854BB8"/>
    <w:rsid w:val="008555B5"/>
    <w:rsid w:val="0086292B"/>
    <w:rsid w:val="0087227B"/>
    <w:rsid w:val="00873642"/>
    <w:rsid w:val="00873C76"/>
    <w:rsid w:val="00874A7C"/>
    <w:rsid w:val="00875A03"/>
    <w:rsid w:val="00876F29"/>
    <w:rsid w:val="008776D7"/>
    <w:rsid w:val="008821B4"/>
    <w:rsid w:val="00882474"/>
    <w:rsid w:val="00884D9F"/>
    <w:rsid w:val="00885DF3"/>
    <w:rsid w:val="00887519"/>
    <w:rsid w:val="00887859"/>
    <w:rsid w:val="00892567"/>
    <w:rsid w:val="00893EFB"/>
    <w:rsid w:val="00894A02"/>
    <w:rsid w:val="008961F9"/>
    <w:rsid w:val="00896DF2"/>
    <w:rsid w:val="008A226A"/>
    <w:rsid w:val="008A3921"/>
    <w:rsid w:val="008A3A1B"/>
    <w:rsid w:val="008A41FA"/>
    <w:rsid w:val="008A581B"/>
    <w:rsid w:val="008A5C57"/>
    <w:rsid w:val="008A7311"/>
    <w:rsid w:val="008B06FA"/>
    <w:rsid w:val="008B2F26"/>
    <w:rsid w:val="008B42B5"/>
    <w:rsid w:val="008B43E5"/>
    <w:rsid w:val="008B4C48"/>
    <w:rsid w:val="008C104F"/>
    <w:rsid w:val="008C134D"/>
    <w:rsid w:val="008C25B9"/>
    <w:rsid w:val="008C2C68"/>
    <w:rsid w:val="008C3027"/>
    <w:rsid w:val="008C3B8A"/>
    <w:rsid w:val="008C5AE3"/>
    <w:rsid w:val="008C62A3"/>
    <w:rsid w:val="008C795C"/>
    <w:rsid w:val="008D0774"/>
    <w:rsid w:val="008D1877"/>
    <w:rsid w:val="008D1C1A"/>
    <w:rsid w:val="008D6CF0"/>
    <w:rsid w:val="008E117E"/>
    <w:rsid w:val="008E2CE4"/>
    <w:rsid w:val="008E48AA"/>
    <w:rsid w:val="008F1BAA"/>
    <w:rsid w:val="008F2500"/>
    <w:rsid w:val="008F2C41"/>
    <w:rsid w:val="008F5281"/>
    <w:rsid w:val="008F5E3F"/>
    <w:rsid w:val="008F71FB"/>
    <w:rsid w:val="008F7762"/>
    <w:rsid w:val="008F7F81"/>
    <w:rsid w:val="009005D9"/>
    <w:rsid w:val="00902482"/>
    <w:rsid w:val="009033BF"/>
    <w:rsid w:val="00904875"/>
    <w:rsid w:val="00905D23"/>
    <w:rsid w:val="00910A78"/>
    <w:rsid w:val="00911A13"/>
    <w:rsid w:val="00913223"/>
    <w:rsid w:val="0091406A"/>
    <w:rsid w:val="009155DE"/>
    <w:rsid w:val="00916AE7"/>
    <w:rsid w:val="009170C1"/>
    <w:rsid w:val="0092075F"/>
    <w:rsid w:val="00920C00"/>
    <w:rsid w:val="009211B6"/>
    <w:rsid w:val="00926252"/>
    <w:rsid w:val="0093056C"/>
    <w:rsid w:val="0093303D"/>
    <w:rsid w:val="00933F20"/>
    <w:rsid w:val="00934C84"/>
    <w:rsid w:val="0093537B"/>
    <w:rsid w:val="00936A1D"/>
    <w:rsid w:val="00937270"/>
    <w:rsid w:val="0094019E"/>
    <w:rsid w:val="00944193"/>
    <w:rsid w:val="00946DF1"/>
    <w:rsid w:val="00950ED6"/>
    <w:rsid w:val="009534EB"/>
    <w:rsid w:val="0095403C"/>
    <w:rsid w:val="0095530A"/>
    <w:rsid w:val="00955B84"/>
    <w:rsid w:val="0095714D"/>
    <w:rsid w:val="00960632"/>
    <w:rsid w:val="0096560B"/>
    <w:rsid w:val="0097135A"/>
    <w:rsid w:val="00971790"/>
    <w:rsid w:val="00974BDC"/>
    <w:rsid w:val="009772CB"/>
    <w:rsid w:val="009807CC"/>
    <w:rsid w:val="00981D4B"/>
    <w:rsid w:val="00982D5B"/>
    <w:rsid w:val="00984C84"/>
    <w:rsid w:val="00984F8B"/>
    <w:rsid w:val="00986C0E"/>
    <w:rsid w:val="009914A0"/>
    <w:rsid w:val="009976DF"/>
    <w:rsid w:val="009A0827"/>
    <w:rsid w:val="009A0F32"/>
    <w:rsid w:val="009A1625"/>
    <w:rsid w:val="009A16E0"/>
    <w:rsid w:val="009A1CF9"/>
    <w:rsid w:val="009A66C9"/>
    <w:rsid w:val="009A758D"/>
    <w:rsid w:val="009B2036"/>
    <w:rsid w:val="009B65CF"/>
    <w:rsid w:val="009B79D6"/>
    <w:rsid w:val="009C0096"/>
    <w:rsid w:val="009C4C58"/>
    <w:rsid w:val="009C508A"/>
    <w:rsid w:val="009C6BA5"/>
    <w:rsid w:val="009C7DE6"/>
    <w:rsid w:val="009D075F"/>
    <w:rsid w:val="009D3634"/>
    <w:rsid w:val="009D38F5"/>
    <w:rsid w:val="009D6579"/>
    <w:rsid w:val="009D6FE0"/>
    <w:rsid w:val="009D7242"/>
    <w:rsid w:val="009E2118"/>
    <w:rsid w:val="009E4DA7"/>
    <w:rsid w:val="009E52DE"/>
    <w:rsid w:val="009E5B58"/>
    <w:rsid w:val="009E75C1"/>
    <w:rsid w:val="009E7C26"/>
    <w:rsid w:val="009F2D4E"/>
    <w:rsid w:val="009F3E4B"/>
    <w:rsid w:val="009F6538"/>
    <w:rsid w:val="009F66EF"/>
    <w:rsid w:val="009F6F0B"/>
    <w:rsid w:val="00A005AA"/>
    <w:rsid w:val="00A01A42"/>
    <w:rsid w:val="00A02DCF"/>
    <w:rsid w:val="00A03577"/>
    <w:rsid w:val="00A038CA"/>
    <w:rsid w:val="00A03942"/>
    <w:rsid w:val="00A03ED5"/>
    <w:rsid w:val="00A04137"/>
    <w:rsid w:val="00A0765B"/>
    <w:rsid w:val="00A11B0B"/>
    <w:rsid w:val="00A144D1"/>
    <w:rsid w:val="00A165B2"/>
    <w:rsid w:val="00A23BC7"/>
    <w:rsid w:val="00A25116"/>
    <w:rsid w:val="00A26D9C"/>
    <w:rsid w:val="00A30DDF"/>
    <w:rsid w:val="00A332A5"/>
    <w:rsid w:val="00A33D14"/>
    <w:rsid w:val="00A35361"/>
    <w:rsid w:val="00A37B63"/>
    <w:rsid w:val="00A40CDF"/>
    <w:rsid w:val="00A426AA"/>
    <w:rsid w:val="00A43275"/>
    <w:rsid w:val="00A43640"/>
    <w:rsid w:val="00A43E81"/>
    <w:rsid w:val="00A440B9"/>
    <w:rsid w:val="00A4458C"/>
    <w:rsid w:val="00A46F78"/>
    <w:rsid w:val="00A5201B"/>
    <w:rsid w:val="00A55574"/>
    <w:rsid w:val="00A55866"/>
    <w:rsid w:val="00A559A5"/>
    <w:rsid w:val="00A64A9A"/>
    <w:rsid w:val="00A666F7"/>
    <w:rsid w:val="00A72BC3"/>
    <w:rsid w:val="00A73177"/>
    <w:rsid w:val="00A73889"/>
    <w:rsid w:val="00A7592A"/>
    <w:rsid w:val="00A76DAC"/>
    <w:rsid w:val="00A8095C"/>
    <w:rsid w:val="00A81B30"/>
    <w:rsid w:val="00A81D23"/>
    <w:rsid w:val="00A82402"/>
    <w:rsid w:val="00A833EA"/>
    <w:rsid w:val="00A854B6"/>
    <w:rsid w:val="00A85C82"/>
    <w:rsid w:val="00A86A0B"/>
    <w:rsid w:val="00A87DFD"/>
    <w:rsid w:val="00A90AF2"/>
    <w:rsid w:val="00A963DA"/>
    <w:rsid w:val="00A97B5B"/>
    <w:rsid w:val="00AA23E9"/>
    <w:rsid w:val="00AA3509"/>
    <w:rsid w:val="00AA3974"/>
    <w:rsid w:val="00AA5E71"/>
    <w:rsid w:val="00AB0ABB"/>
    <w:rsid w:val="00AB0F2F"/>
    <w:rsid w:val="00AB3FE0"/>
    <w:rsid w:val="00AB739E"/>
    <w:rsid w:val="00AC0459"/>
    <w:rsid w:val="00AC1F34"/>
    <w:rsid w:val="00AC3C2C"/>
    <w:rsid w:val="00AC5064"/>
    <w:rsid w:val="00AC5917"/>
    <w:rsid w:val="00AC7664"/>
    <w:rsid w:val="00AD2185"/>
    <w:rsid w:val="00AD53A1"/>
    <w:rsid w:val="00AE188F"/>
    <w:rsid w:val="00AE3BE7"/>
    <w:rsid w:val="00AE4665"/>
    <w:rsid w:val="00AE6606"/>
    <w:rsid w:val="00AE7D7F"/>
    <w:rsid w:val="00AF2A4C"/>
    <w:rsid w:val="00AF5C1B"/>
    <w:rsid w:val="00AF6DAA"/>
    <w:rsid w:val="00AF7179"/>
    <w:rsid w:val="00B01690"/>
    <w:rsid w:val="00B04331"/>
    <w:rsid w:val="00B053E6"/>
    <w:rsid w:val="00B05FAC"/>
    <w:rsid w:val="00B13032"/>
    <w:rsid w:val="00B17272"/>
    <w:rsid w:val="00B1749B"/>
    <w:rsid w:val="00B2387D"/>
    <w:rsid w:val="00B243BB"/>
    <w:rsid w:val="00B24E80"/>
    <w:rsid w:val="00B26831"/>
    <w:rsid w:val="00B27782"/>
    <w:rsid w:val="00B27893"/>
    <w:rsid w:val="00B301A2"/>
    <w:rsid w:val="00B346CA"/>
    <w:rsid w:val="00B3521C"/>
    <w:rsid w:val="00B4208E"/>
    <w:rsid w:val="00B43A71"/>
    <w:rsid w:val="00B43FB6"/>
    <w:rsid w:val="00B459A4"/>
    <w:rsid w:val="00B538CB"/>
    <w:rsid w:val="00B54AF8"/>
    <w:rsid w:val="00B557EA"/>
    <w:rsid w:val="00B5658A"/>
    <w:rsid w:val="00B57F9F"/>
    <w:rsid w:val="00B60739"/>
    <w:rsid w:val="00B61FED"/>
    <w:rsid w:val="00B6374A"/>
    <w:rsid w:val="00B6615F"/>
    <w:rsid w:val="00B672EA"/>
    <w:rsid w:val="00B71932"/>
    <w:rsid w:val="00B72D1F"/>
    <w:rsid w:val="00B731BD"/>
    <w:rsid w:val="00B73A2A"/>
    <w:rsid w:val="00B76FCD"/>
    <w:rsid w:val="00B805BB"/>
    <w:rsid w:val="00B81203"/>
    <w:rsid w:val="00B81F32"/>
    <w:rsid w:val="00B82403"/>
    <w:rsid w:val="00B84800"/>
    <w:rsid w:val="00B867C5"/>
    <w:rsid w:val="00B90734"/>
    <w:rsid w:val="00B913B3"/>
    <w:rsid w:val="00B91EE8"/>
    <w:rsid w:val="00B91F8B"/>
    <w:rsid w:val="00B95C6C"/>
    <w:rsid w:val="00BA1A5F"/>
    <w:rsid w:val="00BA2E24"/>
    <w:rsid w:val="00BA40D3"/>
    <w:rsid w:val="00BA5710"/>
    <w:rsid w:val="00BA65DC"/>
    <w:rsid w:val="00BB4B84"/>
    <w:rsid w:val="00BC0635"/>
    <w:rsid w:val="00BC418D"/>
    <w:rsid w:val="00BC6C35"/>
    <w:rsid w:val="00BD028E"/>
    <w:rsid w:val="00BD1E75"/>
    <w:rsid w:val="00BD77BD"/>
    <w:rsid w:val="00BD7903"/>
    <w:rsid w:val="00BE09C9"/>
    <w:rsid w:val="00BE642F"/>
    <w:rsid w:val="00BF0707"/>
    <w:rsid w:val="00BF2AEA"/>
    <w:rsid w:val="00BF3691"/>
    <w:rsid w:val="00BF3695"/>
    <w:rsid w:val="00BF4075"/>
    <w:rsid w:val="00BF4717"/>
    <w:rsid w:val="00BF74BE"/>
    <w:rsid w:val="00BF7853"/>
    <w:rsid w:val="00C0157A"/>
    <w:rsid w:val="00C02671"/>
    <w:rsid w:val="00C05AE8"/>
    <w:rsid w:val="00C06E0C"/>
    <w:rsid w:val="00C11702"/>
    <w:rsid w:val="00C11A08"/>
    <w:rsid w:val="00C128D5"/>
    <w:rsid w:val="00C14355"/>
    <w:rsid w:val="00C16637"/>
    <w:rsid w:val="00C178A4"/>
    <w:rsid w:val="00C21977"/>
    <w:rsid w:val="00C223B7"/>
    <w:rsid w:val="00C2539D"/>
    <w:rsid w:val="00C260D6"/>
    <w:rsid w:val="00C26CF7"/>
    <w:rsid w:val="00C276B6"/>
    <w:rsid w:val="00C30369"/>
    <w:rsid w:val="00C30499"/>
    <w:rsid w:val="00C31C76"/>
    <w:rsid w:val="00C32F3C"/>
    <w:rsid w:val="00C33D2F"/>
    <w:rsid w:val="00C33DB8"/>
    <w:rsid w:val="00C347F8"/>
    <w:rsid w:val="00C3561F"/>
    <w:rsid w:val="00C37D2E"/>
    <w:rsid w:val="00C40659"/>
    <w:rsid w:val="00C44479"/>
    <w:rsid w:val="00C47DED"/>
    <w:rsid w:val="00C53D8A"/>
    <w:rsid w:val="00C5577B"/>
    <w:rsid w:val="00C56EB1"/>
    <w:rsid w:val="00C62318"/>
    <w:rsid w:val="00C6324F"/>
    <w:rsid w:val="00C63674"/>
    <w:rsid w:val="00C64277"/>
    <w:rsid w:val="00C675FD"/>
    <w:rsid w:val="00C6778B"/>
    <w:rsid w:val="00C7057A"/>
    <w:rsid w:val="00C71B6C"/>
    <w:rsid w:val="00C72A03"/>
    <w:rsid w:val="00C773B4"/>
    <w:rsid w:val="00C77446"/>
    <w:rsid w:val="00C77D66"/>
    <w:rsid w:val="00C811E6"/>
    <w:rsid w:val="00C81632"/>
    <w:rsid w:val="00C85AD3"/>
    <w:rsid w:val="00C8771D"/>
    <w:rsid w:val="00C9687E"/>
    <w:rsid w:val="00C97D06"/>
    <w:rsid w:val="00CA0639"/>
    <w:rsid w:val="00CA082D"/>
    <w:rsid w:val="00CA22FA"/>
    <w:rsid w:val="00CA2C4F"/>
    <w:rsid w:val="00CA3BC8"/>
    <w:rsid w:val="00CA3D66"/>
    <w:rsid w:val="00CA48FA"/>
    <w:rsid w:val="00CA552E"/>
    <w:rsid w:val="00CA5BF3"/>
    <w:rsid w:val="00CB1D16"/>
    <w:rsid w:val="00CB2EFC"/>
    <w:rsid w:val="00CB59B9"/>
    <w:rsid w:val="00CB5F56"/>
    <w:rsid w:val="00CB6CE6"/>
    <w:rsid w:val="00CB7112"/>
    <w:rsid w:val="00CC1225"/>
    <w:rsid w:val="00CC146D"/>
    <w:rsid w:val="00CC1507"/>
    <w:rsid w:val="00CC24BC"/>
    <w:rsid w:val="00CC6BD9"/>
    <w:rsid w:val="00CC6D5F"/>
    <w:rsid w:val="00CD487B"/>
    <w:rsid w:val="00CE531B"/>
    <w:rsid w:val="00CE5B83"/>
    <w:rsid w:val="00CE5D2D"/>
    <w:rsid w:val="00CE639C"/>
    <w:rsid w:val="00CE7150"/>
    <w:rsid w:val="00CF0CBB"/>
    <w:rsid w:val="00CF104F"/>
    <w:rsid w:val="00CF1757"/>
    <w:rsid w:val="00CF236C"/>
    <w:rsid w:val="00CF3F7B"/>
    <w:rsid w:val="00CF47E0"/>
    <w:rsid w:val="00D01C1E"/>
    <w:rsid w:val="00D02812"/>
    <w:rsid w:val="00D02C91"/>
    <w:rsid w:val="00D05899"/>
    <w:rsid w:val="00D06CB3"/>
    <w:rsid w:val="00D07EBB"/>
    <w:rsid w:val="00D10E55"/>
    <w:rsid w:val="00D12496"/>
    <w:rsid w:val="00D14B5E"/>
    <w:rsid w:val="00D166E9"/>
    <w:rsid w:val="00D20EAF"/>
    <w:rsid w:val="00D2282B"/>
    <w:rsid w:val="00D2327B"/>
    <w:rsid w:val="00D2441B"/>
    <w:rsid w:val="00D273E7"/>
    <w:rsid w:val="00D31FDA"/>
    <w:rsid w:val="00D32E56"/>
    <w:rsid w:val="00D3462D"/>
    <w:rsid w:val="00D36695"/>
    <w:rsid w:val="00D4250F"/>
    <w:rsid w:val="00D44419"/>
    <w:rsid w:val="00D452C3"/>
    <w:rsid w:val="00D45529"/>
    <w:rsid w:val="00D46B58"/>
    <w:rsid w:val="00D52376"/>
    <w:rsid w:val="00D56892"/>
    <w:rsid w:val="00D6050A"/>
    <w:rsid w:val="00D6100A"/>
    <w:rsid w:val="00D61790"/>
    <w:rsid w:val="00D634FB"/>
    <w:rsid w:val="00D640B2"/>
    <w:rsid w:val="00D701AE"/>
    <w:rsid w:val="00D702B2"/>
    <w:rsid w:val="00D70F40"/>
    <w:rsid w:val="00D7494B"/>
    <w:rsid w:val="00D776C0"/>
    <w:rsid w:val="00D80320"/>
    <w:rsid w:val="00D91A2A"/>
    <w:rsid w:val="00D91B04"/>
    <w:rsid w:val="00D92267"/>
    <w:rsid w:val="00D93A70"/>
    <w:rsid w:val="00D94C43"/>
    <w:rsid w:val="00D953E1"/>
    <w:rsid w:val="00D968EA"/>
    <w:rsid w:val="00DA38DA"/>
    <w:rsid w:val="00DA4FFC"/>
    <w:rsid w:val="00DA6848"/>
    <w:rsid w:val="00DA792C"/>
    <w:rsid w:val="00DB0096"/>
    <w:rsid w:val="00DB11FA"/>
    <w:rsid w:val="00DB4A38"/>
    <w:rsid w:val="00DB5EF8"/>
    <w:rsid w:val="00DB6246"/>
    <w:rsid w:val="00DB6E8F"/>
    <w:rsid w:val="00DC1E44"/>
    <w:rsid w:val="00DC3262"/>
    <w:rsid w:val="00DC5330"/>
    <w:rsid w:val="00DC55AD"/>
    <w:rsid w:val="00DC6BFA"/>
    <w:rsid w:val="00DC7199"/>
    <w:rsid w:val="00DD1B7C"/>
    <w:rsid w:val="00DD2435"/>
    <w:rsid w:val="00DD43B7"/>
    <w:rsid w:val="00DD472E"/>
    <w:rsid w:val="00DD7DEE"/>
    <w:rsid w:val="00DE0257"/>
    <w:rsid w:val="00DE3708"/>
    <w:rsid w:val="00DE4BC8"/>
    <w:rsid w:val="00DF483A"/>
    <w:rsid w:val="00DF4E79"/>
    <w:rsid w:val="00E00064"/>
    <w:rsid w:val="00E02B19"/>
    <w:rsid w:val="00E03E1E"/>
    <w:rsid w:val="00E056CC"/>
    <w:rsid w:val="00E07875"/>
    <w:rsid w:val="00E1030B"/>
    <w:rsid w:val="00E10C15"/>
    <w:rsid w:val="00E10C9C"/>
    <w:rsid w:val="00E126E6"/>
    <w:rsid w:val="00E12D33"/>
    <w:rsid w:val="00E14534"/>
    <w:rsid w:val="00E14DBB"/>
    <w:rsid w:val="00E1724E"/>
    <w:rsid w:val="00E174D0"/>
    <w:rsid w:val="00E21EF8"/>
    <w:rsid w:val="00E23CAB"/>
    <w:rsid w:val="00E23CAE"/>
    <w:rsid w:val="00E25749"/>
    <w:rsid w:val="00E30263"/>
    <w:rsid w:val="00E31CB2"/>
    <w:rsid w:val="00E32E24"/>
    <w:rsid w:val="00E34B5A"/>
    <w:rsid w:val="00E40225"/>
    <w:rsid w:val="00E40C59"/>
    <w:rsid w:val="00E46F2B"/>
    <w:rsid w:val="00E47A5A"/>
    <w:rsid w:val="00E5059E"/>
    <w:rsid w:val="00E5078F"/>
    <w:rsid w:val="00E53574"/>
    <w:rsid w:val="00E5574B"/>
    <w:rsid w:val="00E57486"/>
    <w:rsid w:val="00E6068D"/>
    <w:rsid w:val="00E64308"/>
    <w:rsid w:val="00E65BB9"/>
    <w:rsid w:val="00E714E4"/>
    <w:rsid w:val="00E72ACF"/>
    <w:rsid w:val="00E739E0"/>
    <w:rsid w:val="00E7540F"/>
    <w:rsid w:val="00E77179"/>
    <w:rsid w:val="00E833BA"/>
    <w:rsid w:val="00E8407E"/>
    <w:rsid w:val="00E8496B"/>
    <w:rsid w:val="00E84B2D"/>
    <w:rsid w:val="00E8593D"/>
    <w:rsid w:val="00E90C9E"/>
    <w:rsid w:val="00E92AB5"/>
    <w:rsid w:val="00E94A94"/>
    <w:rsid w:val="00E958C9"/>
    <w:rsid w:val="00E959D4"/>
    <w:rsid w:val="00EA03AB"/>
    <w:rsid w:val="00EA0667"/>
    <w:rsid w:val="00EA28E9"/>
    <w:rsid w:val="00EA29E5"/>
    <w:rsid w:val="00EA38A7"/>
    <w:rsid w:val="00EA4B88"/>
    <w:rsid w:val="00EA4C7E"/>
    <w:rsid w:val="00EA5157"/>
    <w:rsid w:val="00EA7029"/>
    <w:rsid w:val="00EA7286"/>
    <w:rsid w:val="00EA7C19"/>
    <w:rsid w:val="00EB39F7"/>
    <w:rsid w:val="00EB6912"/>
    <w:rsid w:val="00EB7F7F"/>
    <w:rsid w:val="00EC3731"/>
    <w:rsid w:val="00EC55D9"/>
    <w:rsid w:val="00EC641F"/>
    <w:rsid w:val="00EC7328"/>
    <w:rsid w:val="00ED3037"/>
    <w:rsid w:val="00ED4A97"/>
    <w:rsid w:val="00ED7254"/>
    <w:rsid w:val="00EE0CC1"/>
    <w:rsid w:val="00EE10A0"/>
    <w:rsid w:val="00EE18F8"/>
    <w:rsid w:val="00EE1ABC"/>
    <w:rsid w:val="00EE1D4D"/>
    <w:rsid w:val="00EE4777"/>
    <w:rsid w:val="00EE510A"/>
    <w:rsid w:val="00EE74F3"/>
    <w:rsid w:val="00EE7D75"/>
    <w:rsid w:val="00EF09C5"/>
    <w:rsid w:val="00EF11AC"/>
    <w:rsid w:val="00EF2427"/>
    <w:rsid w:val="00EF5464"/>
    <w:rsid w:val="00F02086"/>
    <w:rsid w:val="00F0280B"/>
    <w:rsid w:val="00F03978"/>
    <w:rsid w:val="00F05349"/>
    <w:rsid w:val="00F06BF0"/>
    <w:rsid w:val="00F15B2E"/>
    <w:rsid w:val="00F1713D"/>
    <w:rsid w:val="00F2530F"/>
    <w:rsid w:val="00F26145"/>
    <w:rsid w:val="00F2716E"/>
    <w:rsid w:val="00F31665"/>
    <w:rsid w:val="00F32119"/>
    <w:rsid w:val="00F32499"/>
    <w:rsid w:val="00F325D9"/>
    <w:rsid w:val="00F32AB3"/>
    <w:rsid w:val="00F33162"/>
    <w:rsid w:val="00F40B19"/>
    <w:rsid w:val="00F40CD7"/>
    <w:rsid w:val="00F4375A"/>
    <w:rsid w:val="00F45214"/>
    <w:rsid w:val="00F5044D"/>
    <w:rsid w:val="00F524D5"/>
    <w:rsid w:val="00F530DC"/>
    <w:rsid w:val="00F5478D"/>
    <w:rsid w:val="00F60E80"/>
    <w:rsid w:val="00F61F02"/>
    <w:rsid w:val="00F65572"/>
    <w:rsid w:val="00F65F3B"/>
    <w:rsid w:val="00F67FC4"/>
    <w:rsid w:val="00F712B6"/>
    <w:rsid w:val="00F715F3"/>
    <w:rsid w:val="00F72E48"/>
    <w:rsid w:val="00F73678"/>
    <w:rsid w:val="00F74BCD"/>
    <w:rsid w:val="00F74F45"/>
    <w:rsid w:val="00F750CE"/>
    <w:rsid w:val="00F817EF"/>
    <w:rsid w:val="00F82C50"/>
    <w:rsid w:val="00F831D0"/>
    <w:rsid w:val="00F84C28"/>
    <w:rsid w:val="00F869F5"/>
    <w:rsid w:val="00F901C7"/>
    <w:rsid w:val="00F91A5B"/>
    <w:rsid w:val="00F91E6D"/>
    <w:rsid w:val="00F9280F"/>
    <w:rsid w:val="00F93C1D"/>
    <w:rsid w:val="00F93C84"/>
    <w:rsid w:val="00F95A87"/>
    <w:rsid w:val="00F968F0"/>
    <w:rsid w:val="00FA124A"/>
    <w:rsid w:val="00FA1543"/>
    <w:rsid w:val="00FA230E"/>
    <w:rsid w:val="00FA2C7B"/>
    <w:rsid w:val="00FA64F2"/>
    <w:rsid w:val="00FA747E"/>
    <w:rsid w:val="00FB0D4E"/>
    <w:rsid w:val="00FB45AF"/>
    <w:rsid w:val="00FC02AA"/>
    <w:rsid w:val="00FC0F95"/>
    <w:rsid w:val="00FD0971"/>
    <w:rsid w:val="00FE02BF"/>
    <w:rsid w:val="00FE0774"/>
    <w:rsid w:val="00FE0DF0"/>
    <w:rsid w:val="00FE1B51"/>
    <w:rsid w:val="00FE4F50"/>
    <w:rsid w:val="00FE55D6"/>
    <w:rsid w:val="00FE5B3E"/>
    <w:rsid w:val="00FF096A"/>
    <w:rsid w:val="00FF3ACB"/>
    <w:rsid w:val="00FF4917"/>
    <w:rsid w:val="00FF4A9E"/>
    <w:rsid w:val="00FF6E72"/>
    <w:rsid w:val="00FF6ED6"/>
    <w:rsid w:val="00FF7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4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84"/>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uiPriority w:val="99"/>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2"/>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xl47">
    <w:name w:val="xl47"/>
    <w:basedOn w:val="Normal"/>
    <w:rsid w:val="00063B61"/>
    <w:pPr>
      <w:pBdr>
        <w:left w:val="single" w:sz="4" w:space="0" w:color="auto"/>
        <w:bottom w:val="single" w:sz="4" w:space="0" w:color="auto"/>
        <w:right w:val="single" w:sz="4" w:space="0" w:color="auto"/>
      </w:pBdr>
      <w:spacing w:before="100" w:after="100"/>
      <w:jc w:val="center"/>
    </w:pPr>
    <w:rPr>
      <w:szCs w:val="20"/>
      <w:lang w:val="fr-FR" w:eastAsia="ro-RO"/>
    </w:rPr>
  </w:style>
  <w:style w:type="paragraph" w:customStyle="1" w:styleId="Checkboxes">
    <w:name w:val="Checkboxes"/>
    <w:basedOn w:val="Normal"/>
    <w:rsid w:val="00063B61"/>
    <w:pPr>
      <w:spacing w:before="360" w:after="360"/>
    </w:pPr>
    <w:rPr>
      <w:sz w:val="20"/>
      <w:szCs w:val="20"/>
      <w:lang w:val="en-US"/>
    </w:rPr>
  </w:style>
  <w:style w:type="character" w:customStyle="1" w:styleId="MessageHeaderLabel">
    <w:name w:val="Message Header Label"/>
    <w:rsid w:val="00063B61"/>
    <w:rPr>
      <w:rFonts w:ascii="Arial" w:hAnsi="Arial" w:cs="Arial"/>
      <w:b/>
      <w:bCs w:val="0"/>
      <w:spacing w:val="-4"/>
      <w:sz w:val="18"/>
    </w:rPr>
  </w:style>
  <w:style w:type="paragraph" w:customStyle="1" w:styleId="bullet">
    <w:name w:val="bullet"/>
    <w:basedOn w:val="Normal"/>
    <w:rsid w:val="00063B61"/>
    <w:pPr>
      <w:numPr>
        <w:numId w:val="1"/>
      </w:numPr>
      <w:spacing w:before="120" w:after="120"/>
      <w:jc w:val="both"/>
    </w:pPr>
    <w:rPr>
      <w:rFonts w:ascii="Trebuchet MS" w:hAnsi="Trebuchet MS" w:cs="Arial"/>
      <w:sz w:val="20"/>
    </w:rPr>
  </w:style>
  <w:style w:type="paragraph" w:customStyle="1" w:styleId="instruct">
    <w:name w:val="instruct"/>
    <w:basedOn w:val="Normal"/>
    <w:rsid w:val="00063B61"/>
    <w:pPr>
      <w:widowControl w:val="0"/>
      <w:autoSpaceDE w:val="0"/>
      <w:autoSpaceDN w:val="0"/>
      <w:adjustRightInd w:val="0"/>
      <w:spacing w:before="40" w:after="40"/>
    </w:pPr>
    <w:rPr>
      <w:rFonts w:ascii="Trebuchet MS" w:hAnsi="Trebuchet MS" w:cs="Arial"/>
      <w:i/>
      <w:iCs/>
      <w:sz w:val="20"/>
      <w:szCs w:val="21"/>
      <w:lang w:eastAsia="sk-SK"/>
    </w:rPr>
  </w:style>
  <w:style w:type="table" w:styleId="TableGrid">
    <w:name w:val="Table Grid"/>
    <w:basedOn w:val="TableNormal"/>
    <w:uiPriority w:val="59"/>
    <w:rsid w:val="009155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45A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84"/>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uiPriority w:val="99"/>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2"/>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xl47">
    <w:name w:val="xl47"/>
    <w:basedOn w:val="Normal"/>
    <w:rsid w:val="00063B61"/>
    <w:pPr>
      <w:pBdr>
        <w:left w:val="single" w:sz="4" w:space="0" w:color="auto"/>
        <w:bottom w:val="single" w:sz="4" w:space="0" w:color="auto"/>
        <w:right w:val="single" w:sz="4" w:space="0" w:color="auto"/>
      </w:pBdr>
      <w:spacing w:before="100" w:after="100"/>
      <w:jc w:val="center"/>
    </w:pPr>
    <w:rPr>
      <w:szCs w:val="20"/>
      <w:lang w:val="fr-FR" w:eastAsia="ro-RO"/>
    </w:rPr>
  </w:style>
  <w:style w:type="paragraph" w:customStyle="1" w:styleId="Checkboxes">
    <w:name w:val="Checkboxes"/>
    <w:basedOn w:val="Normal"/>
    <w:rsid w:val="00063B61"/>
    <w:pPr>
      <w:spacing w:before="360" w:after="360"/>
    </w:pPr>
    <w:rPr>
      <w:sz w:val="20"/>
      <w:szCs w:val="20"/>
      <w:lang w:val="en-US"/>
    </w:rPr>
  </w:style>
  <w:style w:type="character" w:customStyle="1" w:styleId="MessageHeaderLabel">
    <w:name w:val="Message Header Label"/>
    <w:rsid w:val="00063B61"/>
    <w:rPr>
      <w:rFonts w:ascii="Arial" w:hAnsi="Arial" w:cs="Arial"/>
      <w:b/>
      <w:bCs w:val="0"/>
      <w:spacing w:val="-4"/>
      <w:sz w:val="18"/>
    </w:rPr>
  </w:style>
  <w:style w:type="paragraph" w:customStyle="1" w:styleId="bullet">
    <w:name w:val="bullet"/>
    <w:basedOn w:val="Normal"/>
    <w:rsid w:val="00063B61"/>
    <w:pPr>
      <w:numPr>
        <w:numId w:val="1"/>
      </w:numPr>
      <w:spacing w:before="120" w:after="120"/>
      <w:jc w:val="both"/>
    </w:pPr>
    <w:rPr>
      <w:rFonts w:ascii="Trebuchet MS" w:hAnsi="Trebuchet MS" w:cs="Arial"/>
      <w:sz w:val="20"/>
    </w:rPr>
  </w:style>
  <w:style w:type="paragraph" w:customStyle="1" w:styleId="instruct">
    <w:name w:val="instruct"/>
    <w:basedOn w:val="Normal"/>
    <w:rsid w:val="00063B61"/>
    <w:pPr>
      <w:widowControl w:val="0"/>
      <w:autoSpaceDE w:val="0"/>
      <w:autoSpaceDN w:val="0"/>
      <w:adjustRightInd w:val="0"/>
      <w:spacing w:before="40" w:after="40"/>
    </w:pPr>
    <w:rPr>
      <w:rFonts w:ascii="Trebuchet MS" w:hAnsi="Trebuchet MS" w:cs="Arial"/>
      <w:i/>
      <w:iCs/>
      <w:sz w:val="20"/>
      <w:szCs w:val="21"/>
      <w:lang w:eastAsia="sk-SK"/>
    </w:rPr>
  </w:style>
  <w:style w:type="table" w:styleId="TableGrid">
    <w:name w:val="Table Grid"/>
    <w:basedOn w:val="TableNormal"/>
    <w:uiPriority w:val="59"/>
    <w:rsid w:val="009155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45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2B248-912A-48BA-BD8D-24709A716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TotalTime>
  <Pages>17</Pages>
  <Words>4655</Words>
  <Characters>27000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Ivancea</dc:creator>
  <cp:keywords/>
  <dc:description/>
  <cp:lastModifiedBy>Amalia Tiplic</cp:lastModifiedBy>
  <cp:revision>155</cp:revision>
  <cp:lastPrinted>2018-06-18T11:57:00Z</cp:lastPrinted>
  <dcterms:created xsi:type="dcterms:W3CDTF">2016-11-18T18:34:00Z</dcterms:created>
  <dcterms:modified xsi:type="dcterms:W3CDTF">2018-06-18T12:00:00Z</dcterms:modified>
</cp:coreProperties>
</file>