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D8470" w14:textId="0EC57A47" w:rsidR="00203482" w:rsidRPr="00305DAC" w:rsidRDefault="006127F8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>
        <w:rPr>
          <w:rFonts w:eastAsiaTheme="minorHAnsi"/>
          <w:bCs w:val="0"/>
          <w:sz w:val="20"/>
          <w:szCs w:val="20"/>
        </w:rPr>
        <w:t>Anexa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5B1F64C0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</w:t>
      </w:r>
      <w:r w:rsidRPr="00E32307">
        <w:rPr>
          <w:rFonts w:ascii="Trebuchet MS" w:hAnsi="Trebuchet MS" w:cs="Arial"/>
          <w:b/>
          <w:sz w:val="20"/>
          <w:szCs w:val="20"/>
          <w:lang w:val="ro-RO"/>
        </w:rPr>
        <w:t>S</w:t>
      </w:r>
      <w:r w:rsidR="00927776" w:rsidRPr="00E32307">
        <w:rPr>
          <w:rFonts w:ascii="Trebuchet MS" w:hAnsi="Trebuchet MS" w:cs="Arial"/>
          <w:b/>
          <w:sz w:val="20"/>
          <w:szCs w:val="20"/>
          <w:lang w:val="ro-RO"/>
        </w:rPr>
        <w:t xml:space="preserve">F 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obiectiv mixt</w:t>
      </w:r>
      <w:r w:rsidR="00233BA9">
        <w:rPr>
          <w:rFonts w:ascii="Trebuchet MS" w:hAnsi="Trebuchet MS" w:cs="Arial"/>
          <w:b/>
          <w:color w:val="008000"/>
          <w:sz w:val="20"/>
          <w:szCs w:val="20"/>
          <w:lang w:val="ro-RO"/>
        </w:rPr>
        <w:t xml:space="preserve"> – HG 907/2016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5F7EBC" w:rsidRPr="00305DAC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Denumirea obiectivului de investitii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principal de credite/investitor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de credite (secundar/terţiar)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Beneficiarul investiţiei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Elaboratorul studiului de fezabilitate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305DAC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dată contract? </w:t>
            </w:r>
          </w:p>
          <w:p w14:paraId="3F3AA546" w14:textId="589FB946" w:rsidR="00E177EC" w:rsidRPr="00305DAC" w:rsidRDefault="00374E0C" w:rsidP="00360F5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</w:t>
            </w:r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717BCE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3E35EACC" w:rsidR="002676D8" w:rsidRPr="00305DAC" w:rsidRDefault="00203482" w:rsidP="002676D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E7676E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La acestea sunt adaugate </w:t>
            </w:r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elementele specifice din continutul cadru al DALI prevazut in anexa 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5. </w:t>
            </w:r>
            <w:r w:rsidR="0048307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*1)</w:t>
            </w:r>
            <w:r w:rsidR="00AF72FC" w:rsidRPr="00305DAC">
              <w:rPr>
                <w:rFonts w:ascii="Trebuchet MS" w:hAnsi="Trebuchet MS"/>
                <w:color w:val="008000"/>
                <w:sz w:val="20"/>
                <w:szCs w:val="20"/>
              </w:rPr>
              <w:t>)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05DAC" w:rsidRDefault="002676D8" w:rsidP="0033446A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*1) </w:t>
            </w:r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conform HG 907/2016, c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ontinutul cadru al SF</w:t>
            </w:r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si DALI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0FF83F3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D62B23" w:rsidRDefault="00A95377" w:rsidP="00D62B2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E7676E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7676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informatii</w:t>
            </w:r>
            <w:r w:rsidR="00C37F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C37F48" w:rsidRPr="002B6C43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lastRenderedPageBreak/>
              <w:t>relevante</w:t>
            </w:r>
            <w:r w:rsidR="00276D6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</w:t>
            </w:r>
            <w:r w:rsidR="006F7C7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oa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 la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constructia existenta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precizarilor din capitolul 2, sectiunea A 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180F7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D62B2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49658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completate cu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precizarilor 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BC0885" w:rsidRDefault="00FF22DC" w:rsidP="008221EA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1ADE6C77" w14:textId="4E393149" w:rsidR="00036E95" w:rsidRPr="00305DAC" w:rsidRDefault="008F367F" w:rsidP="008628AE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S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unt prezentate inclusiv informatii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F05549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referitoare la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D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escrierea constructiei existente,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907/2016,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14:paraId="55E4FAB2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Destinaţia construcţiei existente?</w:t>
            </w:r>
          </w:p>
          <w:p w14:paraId="4C7266E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5BE205B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*3)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, alţi parametri, în funcţie de specificul şi natura construcţiei existente)?</w:t>
            </w:r>
          </w:p>
          <w:p w14:paraId="0901B22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211CE50E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6C8BFDD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Actul doveditor al forţei majore, după caz?</w:t>
            </w:r>
          </w:p>
          <w:p w14:paraId="27C6E7F6" w14:textId="708F87E5" w:rsidR="003C0DFE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C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si dupa ca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z,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ale auditului 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lastRenderedPageBreak/>
              <w:t>energetic, concluziile studiilor de diagnosticare</w:t>
            </w:r>
            <w:r w:rsidR="00D92548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*4)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cadrul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capitolul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ui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51A6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4</w:t>
            </w:r>
            <w:r w:rsidR="00E709B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A </w:t>
            </w:r>
            <w:r w:rsidR="003C0DFE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BF42D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I</w:t>
            </w:r>
            <w:r w:rsidR="00AC38AB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.1, 5.2, 5.3, </w:t>
            </w:r>
            <w:r w:rsidR="00074A18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si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5.4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sectiunea A </w:t>
            </w:r>
            <w:r w:rsidR="0096714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05DAC" w:rsidRDefault="003A4246" w:rsidP="000514BB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 principalelor lucrări de intervenţie pentru: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consolidarea elementelor, subansamblurilor sau a ansamblului structural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protejarea, repararea elementelor nestructurale şi/sau restaurarea elementelor arhitecturale şi a componentelor artistice, după caz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 de protejare/conservare a elementelor naturale şi antropice existente valoroase, după caz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demolarea parţială a unor elemente structurale/nestructurale, cu/fără modificarea configuraţiei şi/sau a func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ţiunii existente a construcţiei,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 unor elemente structu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rale/nestructurale suplimentare,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 de dispozitive antiseismice pentru reducerea răspunsului seismic al construcţiei existente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F3D4250" w14:textId="79CE0B74" w:rsidR="00E709B6" w:rsidRPr="00305DAC" w:rsidRDefault="003A4246" w:rsidP="00FA38E2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Descrierea, după caz, şi a altor categorii de lucrări in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6D13CA0" w14:textId="77777777" w:rsidR="00B073B4" w:rsidRPr="00BC0885" w:rsidRDefault="001E5BE1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5C0FE5">
              <w:rPr>
                <w:rFonts w:ascii="Trebuchet MS" w:hAnsi="Trebuchet MS"/>
                <w:i/>
                <w:sz w:val="16"/>
                <w:szCs w:val="20"/>
              </w:rPr>
              <w:t>*3) -nu se aplica la POR 2014-2020</w:t>
            </w:r>
          </w:p>
          <w:p w14:paraId="12A7896A" w14:textId="15A37FAD" w:rsidR="004B2E1F" w:rsidRPr="00305DAC" w:rsidRDefault="004B2E1F" w:rsidP="004B2E1F">
            <w:pPr>
              <w:spacing w:after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8F367F" w:rsidRDefault="00E56798" w:rsidP="008F367F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? </w:t>
            </w:r>
            <w:r w:rsidR="005C0FE5" w:rsidRP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informatiile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AD7B81" w:rsidRDefault="00AD7B81" w:rsidP="00AD7B81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B719DB" w:rsidRDefault="00CA7F1C" w:rsidP="00B719DB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956BE1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</w:t>
            </w:r>
            <w:r w:rsidR="00B719DB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7E5ECE" w:rsidRPr="00305DAC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6519B8" w:rsidRDefault="007E5ECE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05DAC" w:rsidRDefault="007E5ECE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completat </w:t>
            </w: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lastRenderedPageBreak/>
              <w:t>cu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7, sectiunea A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907/2016),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625B66BB" w14:textId="4E676FB2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26DAB283" w:rsidR="005147BD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6A5206D3" w:rsidR="005147BD" w:rsidRPr="00977949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F6668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clasarea notificării 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7342FE" w:rsidRDefault="007E5ECE" w:rsidP="007342FE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6519B8" w:rsidRDefault="007E5ECE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05DAC" w:rsidRDefault="004A25B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prezentate la scara relevanta in raport cu caracteristicile obiectivului de investitii,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toate obiectele de investiți si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r w:rsidRPr="00305DAC">
              <w:rPr>
                <w:rFonts w:ascii="Trebuchet MS" w:hAnsi="Trebuchet MS" w:cs="Arial"/>
                <w:sz w:val="20"/>
                <w:szCs w:val="20"/>
              </w:rPr>
              <w:t>Există 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le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693C13" w:rsidRPr="00305DAC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6519B8" w:rsidRDefault="00693C13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05DAC" w:rsidRDefault="00AD7B81" w:rsidP="00693C13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</w:rPr>
              <w:t>E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xistă planşele relevante, referitoare la constructia existentă, mentionate la 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B </w:t>
            </w:r>
            <w:r w:rsidR="00693C13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desenate,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 de amplasare în zonă?</w:t>
            </w:r>
          </w:p>
          <w:p w14:paraId="1D6BCDE5" w14:textId="1CF5F0B2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 de situaţie?</w:t>
            </w:r>
          </w:p>
          <w:p w14:paraId="0E89A993" w14:textId="333F4057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55CD6999" w14:textId="3D8A758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4458F8C9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6519B8" w:rsidRDefault="00693C13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D034BF" w:rsidRDefault="00606455" w:rsidP="00AF2167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6519B8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F762BC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</w:rPr>
              <w:t>proiectantul general /  şeful de proiect</w:t>
            </w: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F762BC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0606E2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05DAC" w:rsidRDefault="00DD354C" w:rsidP="00113955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05DAC" w:rsidRDefault="00DD354C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1FDD8BF3" w:rsidR="00DD354C" w:rsidRPr="00305DAC" w:rsidRDefault="00DD354C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F66688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76CBF0E5" w14:textId="70627CFA" w:rsidR="005147BD" w:rsidRPr="00AE4F14" w:rsidRDefault="005147BD" w:rsidP="005147B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</w:t>
      </w:r>
      <w:r w:rsidR="00F77966">
        <w:rPr>
          <w:rFonts w:ascii="Trebuchet MS" w:hAnsi="Trebuchet MS" w:cs="Arial"/>
          <w:sz w:val="20"/>
          <w:szCs w:val="20"/>
          <w:highlight w:val="yellow"/>
          <w:lang w:val="ro-RO"/>
        </w:rPr>
        <w:t>e criteriile din prezenta grilă. Daca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, in urma raspunsului la clarificari, evaluatorul va </w:t>
      </w:r>
      <w:r w:rsidR="00FE1BE1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constata neindeplinirea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criteriil</w:t>
      </w:r>
      <w:r w:rsidR="00FE1BE1">
        <w:rPr>
          <w:rFonts w:ascii="Trebuchet MS" w:hAnsi="Trebuchet MS" w:cs="Arial"/>
          <w:sz w:val="20"/>
          <w:szCs w:val="20"/>
          <w:highlight w:val="yellow"/>
          <w:lang w:val="ro-RO"/>
        </w:rPr>
        <w:t>or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3,10,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>11,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1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>2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de la Secţiunea I respectiv 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4, 5, 8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de la sectiunea II, proiectul va fi respins.</w:t>
      </w:r>
    </w:p>
    <w:p w14:paraId="327BB6E7" w14:textId="22D1D3FC" w:rsidR="009E0551" w:rsidRPr="00AE4F14" w:rsidRDefault="009E0551" w:rsidP="009E055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E4F14">
        <w:rPr>
          <w:rFonts w:ascii="Trebuchet MS" w:hAnsi="Trebuchet MS" w:cs="Arial"/>
          <w:sz w:val="20"/>
          <w:szCs w:val="20"/>
          <w:lang w:val="ro-RO"/>
        </w:rPr>
        <w:t>În cazul cel</w:t>
      </w:r>
      <w:r w:rsidR="00FE1BE1">
        <w:rPr>
          <w:rFonts w:ascii="Trebuchet MS" w:hAnsi="Trebuchet MS" w:cs="Arial"/>
          <w:sz w:val="20"/>
          <w:szCs w:val="20"/>
          <w:lang w:val="ro-RO"/>
        </w:rPr>
        <w:t>or</w:t>
      </w:r>
      <w:r w:rsidRPr="00AE4F14">
        <w:rPr>
          <w:rFonts w:ascii="Trebuchet MS" w:hAnsi="Trebuchet MS" w:cs="Arial"/>
          <w:sz w:val="20"/>
          <w:szCs w:val="20"/>
          <w:lang w:val="ro-RO"/>
        </w:rPr>
        <w:t>lalte criterii, proiectul nu se va respinge, și</w:t>
      </w:r>
      <w:bookmarkStart w:id="1" w:name="_GoBack"/>
      <w:bookmarkEnd w:id="1"/>
      <w:r w:rsidR="00F66688">
        <w:rPr>
          <w:rFonts w:ascii="Trebuchet MS" w:hAnsi="Trebuchet MS" w:cs="Arial"/>
          <w:sz w:val="20"/>
          <w:szCs w:val="20"/>
          <w:lang w:val="ro-RO"/>
        </w:rPr>
        <w:t xml:space="preserve"> se va evalua ca atare. D</w:t>
      </w:r>
      <w:r w:rsidRPr="00AE4F14">
        <w:rPr>
          <w:rFonts w:ascii="Trebuchet MS" w:hAnsi="Trebuchet MS" w:cs="Arial"/>
          <w:sz w:val="20"/>
          <w:szCs w:val="20"/>
          <w:lang w:val="ro-RO"/>
        </w:rPr>
        <w:t xml:space="preserve">aca este cazul, se vor formula recomandări de îmbunătățire a documentației tehnico-economice cu precizarea explicita a momentului prevazut pentru solutionarea acestora. </w:t>
      </w:r>
    </w:p>
    <w:p w14:paraId="642D6C9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3DABC921" w14:textId="77777777" w:rsidR="009477E7" w:rsidRPr="00305DAC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05DAC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lastRenderedPageBreak/>
        <w:t xml:space="preserve">Întocmit:                                                                     </w:t>
      </w:r>
    </w:p>
    <w:p w14:paraId="04319314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Data: ……………………………………</w:t>
      </w:r>
    </w:p>
    <w:p w14:paraId="1D4F275D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00A5D66F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D1CF9DC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</w:rPr>
      </w:pPr>
    </w:p>
    <w:p w14:paraId="14126961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161586D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E8A0B31" w14:textId="77777777" w:rsidR="00203482" w:rsidRPr="00305DAC" w:rsidRDefault="00203482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  <w:r w:rsidRPr="00305DAC">
        <w:rPr>
          <w:rFonts w:ascii="Trebuchet MS" w:eastAsia="Times New Roman" w:hAnsi="Trebuchet MS" w:cs="Times New Roman"/>
          <w:color w:val="000000"/>
          <w:sz w:val="20"/>
          <w:szCs w:val="20"/>
          <w:lang w:eastAsia="ro-RO"/>
        </w:rPr>
        <w:br/>
      </w:r>
    </w:p>
    <w:sectPr w:rsidR="00203482" w:rsidRPr="00305DAC" w:rsidSect="00604BF6"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A592E" w14:textId="77777777" w:rsidR="00CD5F80" w:rsidRDefault="00CD5F80" w:rsidP="00203482">
      <w:pPr>
        <w:spacing w:after="0" w:line="240" w:lineRule="auto"/>
      </w:pPr>
      <w:r>
        <w:separator/>
      </w:r>
    </w:p>
  </w:endnote>
  <w:endnote w:type="continuationSeparator" w:id="0">
    <w:p w14:paraId="2C850FA4" w14:textId="77777777" w:rsidR="00CD5F80" w:rsidRDefault="00CD5F80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A2F41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1BE1"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7D3BD" w14:textId="77777777" w:rsidR="00CD5F80" w:rsidRDefault="00CD5F80" w:rsidP="00203482">
      <w:pPr>
        <w:spacing w:after="0" w:line="240" w:lineRule="auto"/>
      </w:pPr>
      <w:r>
        <w:separator/>
      </w:r>
    </w:p>
  </w:footnote>
  <w:footnote w:type="continuationSeparator" w:id="0">
    <w:p w14:paraId="37C4C23E" w14:textId="77777777" w:rsidR="00CD5F80" w:rsidRDefault="00CD5F80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3BA9"/>
    <w:rsid w:val="002348FA"/>
    <w:rsid w:val="00251252"/>
    <w:rsid w:val="002676D8"/>
    <w:rsid w:val="00276D66"/>
    <w:rsid w:val="00281A21"/>
    <w:rsid w:val="002851D7"/>
    <w:rsid w:val="00295160"/>
    <w:rsid w:val="002A21B3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74E0C"/>
    <w:rsid w:val="00391B24"/>
    <w:rsid w:val="003A19FC"/>
    <w:rsid w:val="003A4246"/>
    <w:rsid w:val="003C0DFE"/>
    <w:rsid w:val="003E77F5"/>
    <w:rsid w:val="00400A76"/>
    <w:rsid w:val="00400E56"/>
    <w:rsid w:val="00400EA1"/>
    <w:rsid w:val="00404944"/>
    <w:rsid w:val="00410998"/>
    <w:rsid w:val="00426DC3"/>
    <w:rsid w:val="004368DC"/>
    <w:rsid w:val="00457652"/>
    <w:rsid w:val="00457F7E"/>
    <w:rsid w:val="004758AC"/>
    <w:rsid w:val="0048307A"/>
    <w:rsid w:val="00490153"/>
    <w:rsid w:val="00496587"/>
    <w:rsid w:val="004A25BB"/>
    <w:rsid w:val="004B2E1F"/>
    <w:rsid w:val="004C303A"/>
    <w:rsid w:val="004C6F1F"/>
    <w:rsid w:val="005147BD"/>
    <w:rsid w:val="00523856"/>
    <w:rsid w:val="00547D19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27F8"/>
    <w:rsid w:val="006173E3"/>
    <w:rsid w:val="00650444"/>
    <w:rsid w:val="006505A0"/>
    <w:rsid w:val="006519B8"/>
    <w:rsid w:val="006648D7"/>
    <w:rsid w:val="00666348"/>
    <w:rsid w:val="00676CBB"/>
    <w:rsid w:val="00693C13"/>
    <w:rsid w:val="006A1FB4"/>
    <w:rsid w:val="006C7788"/>
    <w:rsid w:val="006D243A"/>
    <w:rsid w:val="006D6025"/>
    <w:rsid w:val="006E4ECD"/>
    <w:rsid w:val="006F05E0"/>
    <w:rsid w:val="006F7C76"/>
    <w:rsid w:val="00717A67"/>
    <w:rsid w:val="00717BCE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542A"/>
    <w:rsid w:val="007B339F"/>
    <w:rsid w:val="007B7ED5"/>
    <w:rsid w:val="007C6ECA"/>
    <w:rsid w:val="007D652F"/>
    <w:rsid w:val="007E5ECE"/>
    <w:rsid w:val="007E78C8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A6397"/>
    <w:rsid w:val="008B5766"/>
    <w:rsid w:val="008C6937"/>
    <w:rsid w:val="008D419C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D193F"/>
    <w:rsid w:val="00BE2D74"/>
    <w:rsid w:val="00BE6326"/>
    <w:rsid w:val="00BF42D3"/>
    <w:rsid w:val="00C13315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D5F80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76C7E"/>
    <w:rsid w:val="00D8698A"/>
    <w:rsid w:val="00D919E9"/>
    <w:rsid w:val="00D92548"/>
    <w:rsid w:val="00D941C3"/>
    <w:rsid w:val="00DA13C9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944CB"/>
    <w:rsid w:val="00EA3465"/>
    <w:rsid w:val="00ED4E45"/>
    <w:rsid w:val="00EE4826"/>
    <w:rsid w:val="00EF04EC"/>
    <w:rsid w:val="00F03CF6"/>
    <w:rsid w:val="00F05549"/>
    <w:rsid w:val="00F2513F"/>
    <w:rsid w:val="00F57A30"/>
    <w:rsid w:val="00F66688"/>
    <w:rsid w:val="00F704DF"/>
    <w:rsid w:val="00F73E02"/>
    <w:rsid w:val="00F742ED"/>
    <w:rsid w:val="00F762BC"/>
    <w:rsid w:val="00F77966"/>
    <w:rsid w:val="00F93CE4"/>
    <w:rsid w:val="00FA38E2"/>
    <w:rsid w:val="00FC2216"/>
    <w:rsid w:val="00FD07F0"/>
    <w:rsid w:val="00FE1BE1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1B1C41-87C7-44A0-B7CF-365BEF45F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2433</Words>
  <Characters>14117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Doina LUPASCU</cp:lastModifiedBy>
  <cp:revision>8</cp:revision>
  <cp:lastPrinted>2017-03-21T18:35:00Z</cp:lastPrinted>
  <dcterms:created xsi:type="dcterms:W3CDTF">2017-03-21T16:28:00Z</dcterms:created>
  <dcterms:modified xsi:type="dcterms:W3CDTF">2017-04-12T13:23:00Z</dcterms:modified>
</cp:coreProperties>
</file>