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432CDDF5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 w:rsidR="0096041B">
              <w:rPr>
                <w:b/>
                <w:bCs/>
                <w:color w:val="000000"/>
                <w:lang w:eastAsia="ro-RO"/>
              </w:rPr>
              <w:t>/categorie-subcategorie SMIS</w:t>
            </w:r>
            <w:bookmarkStart w:id="0" w:name="_GoBack"/>
            <w:bookmarkEnd w:id="0"/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8A0002"/>
    <w:rsid w:val="0096041B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Elisa CRUCEANU</cp:lastModifiedBy>
  <cp:revision>3</cp:revision>
  <cp:lastPrinted>2016-05-16T13:37:00Z</cp:lastPrinted>
  <dcterms:created xsi:type="dcterms:W3CDTF">2016-10-13T12:55:00Z</dcterms:created>
  <dcterms:modified xsi:type="dcterms:W3CDTF">2017-01-31T10:06:00Z</dcterms:modified>
</cp:coreProperties>
</file>