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DD14E" w14:textId="77777777" w:rsidR="00DC1DF7" w:rsidRDefault="00DC1DF7" w:rsidP="00DC1DF7"/>
    <w:p w14:paraId="656352E8" w14:textId="77777777" w:rsidR="00DC1DF7" w:rsidRPr="00F067D9" w:rsidRDefault="00DC1DF7" w:rsidP="00DC1DF7">
      <w:pPr>
        <w:rPr>
          <w:b/>
          <w:color w:val="1D7000"/>
          <w:sz w:val="24"/>
        </w:rPr>
      </w:pPr>
      <w:r w:rsidRPr="00F067D9">
        <w:rPr>
          <w:b/>
          <w:color w:val="1D7000"/>
          <w:sz w:val="24"/>
        </w:rPr>
        <w:t>Programul Operaţional Regional 2014-2020</w:t>
      </w:r>
    </w:p>
    <w:p w14:paraId="2E70899D" w14:textId="3BEA3068" w:rsidR="00DC1DF7" w:rsidRPr="00F067D9" w:rsidRDefault="00DC1DF7" w:rsidP="00DC1DF7">
      <w:pPr>
        <w:rPr>
          <w:b/>
          <w:color w:val="1D7000"/>
          <w:sz w:val="24"/>
        </w:rPr>
      </w:pPr>
      <w:r w:rsidRPr="00F067D9">
        <w:rPr>
          <w:b/>
          <w:color w:val="1D7000"/>
          <w:sz w:val="24"/>
        </w:rPr>
        <w:t xml:space="preserve">Axa prioritară </w:t>
      </w:r>
      <w:r w:rsidR="003E44C4" w:rsidRPr="00F067D9">
        <w:rPr>
          <w:b/>
          <w:color w:val="1D7000"/>
          <w:sz w:val="24"/>
        </w:rPr>
        <w:t>5 – Imbunătăţirea mediului urban şi    conservarea, protecţia şi valorificarea durabilă a patrimoniului cultural</w:t>
      </w:r>
    </w:p>
    <w:p w14:paraId="2E5C2520" w14:textId="340D75D7" w:rsidR="00DC1DF7" w:rsidRPr="00F067D9" w:rsidRDefault="00DC1DF7" w:rsidP="00DC1DF7">
      <w:pPr>
        <w:rPr>
          <w:b/>
          <w:color w:val="1D7000"/>
          <w:sz w:val="24"/>
        </w:rPr>
      </w:pPr>
      <w:r w:rsidRPr="00F067D9">
        <w:rPr>
          <w:b/>
          <w:color w:val="1D7000"/>
          <w:sz w:val="24"/>
        </w:rPr>
        <w:t xml:space="preserve">Prioritatea de investiții </w:t>
      </w:r>
      <w:r w:rsidR="003E44C4" w:rsidRPr="00F067D9">
        <w:rPr>
          <w:b/>
          <w:color w:val="1D7000"/>
          <w:sz w:val="24"/>
        </w:rPr>
        <w:t>5.1 – Conservarea, protejarea, promovarea şi dezvoltarea patrimoniului natural şi cultural</w:t>
      </w:r>
    </w:p>
    <w:p w14:paraId="20091558" w14:textId="4FE3EB96" w:rsidR="00DC1DF7" w:rsidRDefault="00DC1DF7" w:rsidP="00DC1DF7">
      <w:pPr>
        <w:rPr>
          <w:b/>
          <w:color w:val="1D7000"/>
          <w:sz w:val="24"/>
        </w:rPr>
      </w:pPr>
    </w:p>
    <w:p w14:paraId="75D1C90F" w14:textId="77777777" w:rsidR="00F80339" w:rsidRPr="00F067D9" w:rsidRDefault="00F80339" w:rsidP="00DC1DF7">
      <w:pPr>
        <w:rPr>
          <w:b/>
          <w:color w:val="1D7000"/>
          <w:sz w:val="24"/>
        </w:rPr>
      </w:pPr>
    </w:p>
    <w:p w14:paraId="178486D8" w14:textId="77777777" w:rsidR="00DC1DF7" w:rsidRDefault="00DC1DF7" w:rsidP="00DC1DF7">
      <w:pPr>
        <w:rPr>
          <w:b/>
          <w:color w:val="1D7000"/>
          <w:sz w:val="24"/>
        </w:rPr>
      </w:pPr>
    </w:p>
    <w:p w14:paraId="3C23551D" w14:textId="77777777" w:rsidR="00B925EB" w:rsidRPr="00F067D9" w:rsidRDefault="00B925EB" w:rsidP="00DC1DF7">
      <w:pPr>
        <w:rPr>
          <w:b/>
          <w:color w:val="1D7000"/>
          <w:sz w:val="24"/>
        </w:rPr>
      </w:pPr>
    </w:p>
    <w:p w14:paraId="088E7C57" w14:textId="15E5D346" w:rsidR="00581552" w:rsidRPr="00B925EB" w:rsidRDefault="00581552" w:rsidP="00B925EB">
      <w:pPr>
        <w:jc w:val="center"/>
        <w:rPr>
          <w:color w:val="1D7000"/>
          <w:sz w:val="44"/>
          <w:szCs w:val="44"/>
        </w:rPr>
      </w:pPr>
      <w:r w:rsidRPr="00B925EB">
        <w:rPr>
          <w:color w:val="1D7000"/>
          <w:sz w:val="44"/>
          <w:szCs w:val="44"/>
        </w:rPr>
        <w:t>A</w:t>
      </w:r>
      <w:r w:rsidR="00891E84">
        <w:rPr>
          <w:color w:val="1D7000"/>
          <w:sz w:val="44"/>
          <w:szCs w:val="44"/>
        </w:rPr>
        <w:t>PEL DE PROIECTE POR/2017/5/5.1/SUERD/1</w:t>
      </w:r>
    </w:p>
    <w:p w14:paraId="40FD5634" w14:textId="5313C383" w:rsidR="00DB7F21" w:rsidRDefault="00891E84" w:rsidP="00B925EB">
      <w:pPr>
        <w:jc w:val="center"/>
        <w:rPr>
          <w:color w:val="1D7000"/>
          <w:sz w:val="44"/>
          <w:szCs w:val="72"/>
        </w:rPr>
      </w:pPr>
      <w:r>
        <w:rPr>
          <w:color w:val="1D7000"/>
          <w:sz w:val="44"/>
          <w:szCs w:val="72"/>
        </w:rPr>
        <w:t>A</w:t>
      </w:r>
      <w:r w:rsidRPr="00891E84">
        <w:rPr>
          <w:color w:val="1D7000"/>
          <w:sz w:val="44"/>
          <w:szCs w:val="72"/>
        </w:rPr>
        <w:t xml:space="preserve">pel de proiecte dedicat sprijinirii obiectivelor </w:t>
      </w:r>
      <w:r>
        <w:rPr>
          <w:color w:val="1D7000"/>
          <w:sz w:val="44"/>
          <w:szCs w:val="72"/>
        </w:rPr>
        <w:t>S</w:t>
      </w:r>
      <w:r w:rsidRPr="00891E84">
        <w:rPr>
          <w:color w:val="1D7000"/>
          <w:sz w:val="44"/>
          <w:szCs w:val="72"/>
        </w:rPr>
        <w:t xml:space="preserve">trategiei </w:t>
      </w:r>
      <w:r>
        <w:rPr>
          <w:color w:val="1D7000"/>
          <w:sz w:val="44"/>
          <w:szCs w:val="72"/>
        </w:rPr>
        <w:t>U</w:t>
      </w:r>
      <w:r w:rsidRPr="00891E84">
        <w:rPr>
          <w:color w:val="1D7000"/>
          <w:sz w:val="44"/>
          <w:szCs w:val="72"/>
        </w:rPr>
        <w:t xml:space="preserve">niunii </w:t>
      </w:r>
      <w:r>
        <w:rPr>
          <w:color w:val="1D7000"/>
          <w:sz w:val="44"/>
          <w:szCs w:val="72"/>
        </w:rPr>
        <w:t>E</w:t>
      </w:r>
      <w:r w:rsidRPr="00891E84">
        <w:rPr>
          <w:color w:val="1D7000"/>
          <w:sz w:val="44"/>
          <w:szCs w:val="72"/>
        </w:rPr>
        <w:t xml:space="preserve">uropene pentru </w:t>
      </w:r>
      <w:r>
        <w:rPr>
          <w:color w:val="1D7000"/>
          <w:sz w:val="44"/>
          <w:szCs w:val="72"/>
        </w:rPr>
        <w:t>R</w:t>
      </w:r>
      <w:r w:rsidRPr="00891E84">
        <w:rPr>
          <w:color w:val="1D7000"/>
          <w:sz w:val="44"/>
          <w:szCs w:val="72"/>
        </w:rPr>
        <w:t xml:space="preserve">egiunea </w:t>
      </w:r>
      <w:r>
        <w:rPr>
          <w:color w:val="1D7000"/>
          <w:sz w:val="44"/>
          <w:szCs w:val="72"/>
        </w:rPr>
        <w:t>D</w:t>
      </w:r>
      <w:r w:rsidRPr="00891E84">
        <w:rPr>
          <w:color w:val="1D7000"/>
          <w:sz w:val="44"/>
          <w:szCs w:val="72"/>
        </w:rPr>
        <w:t xml:space="preserve">unării în ce privește </w:t>
      </w:r>
      <w:r>
        <w:rPr>
          <w:color w:val="1D7000"/>
          <w:sz w:val="44"/>
          <w:szCs w:val="72"/>
        </w:rPr>
        <w:t>A</w:t>
      </w:r>
      <w:r w:rsidRPr="00891E84">
        <w:rPr>
          <w:color w:val="1D7000"/>
          <w:sz w:val="44"/>
          <w:szCs w:val="72"/>
        </w:rPr>
        <w:t>ria prioritară 3 a SUERD “</w:t>
      </w:r>
      <w:r>
        <w:rPr>
          <w:color w:val="1D7000"/>
          <w:sz w:val="44"/>
          <w:szCs w:val="72"/>
        </w:rPr>
        <w:t>P</w:t>
      </w:r>
      <w:r w:rsidRPr="00891E84">
        <w:rPr>
          <w:color w:val="1D7000"/>
          <w:sz w:val="44"/>
          <w:szCs w:val="72"/>
        </w:rPr>
        <w:t>romovarea culturii și a turismului, a contactelor directe între oameni”</w:t>
      </w:r>
    </w:p>
    <w:p w14:paraId="237C0215" w14:textId="77777777" w:rsidR="00581552" w:rsidRDefault="00581552" w:rsidP="00DC1DF7">
      <w:pPr>
        <w:spacing w:after="0"/>
        <w:rPr>
          <w:color w:val="1D7000"/>
          <w:sz w:val="44"/>
          <w:szCs w:val="72"/>
        </w:rPr>
      </w:pPr>
    </w:p>
    <w:p w14:paraId="6BBF8028" w14:textId="77777777" w:rsidR="00B925EB" w:rsidRDefault="00B925EB" w:rsidP="00DC1DF7">
      <w:pPr>
        <w:spacing w:after="0"/>
        <w:rPr>
          <w:color w:val="1D7000"/>
          <w:sz w:val="44"/>
          <w:szCs w:val="72"/>
        </w:rPr>
      </w:pPr>
    </w:p>
    <w:p w14:paraId="2CA474D8" w14:textId="77777777" w:rsidR="00B925EB" w:rsidRPr="00F067D9" w:rsidRDefault="00B925EB" w:rsidP="00DC1DF7">
      <w:pPr>
        <w:spacing w:after="0"/>
        <w:rPr>
          <w:color w:val="1D7000"/>
          <w:sz w:val="44"/>
          <w:szCs w:val="72"/>
        </w:rPr>
      </w:pPr>
    </w:p>
    <w:p w14:paraId="70293993" w14:textId="77777777" w:rsidR="00DC1DF7" w:rsidRPr="00F067D9" w:rsidRDefault="00DC1DF7" w:rsidP="00B925EB">
      <w:pPr>
        <w:spacing w:after="0"/>
        <w:jc w:val="center"/>
        <w:rPr>
          <w:color w:val="1D7000"/>
          <w:sz w:val="72"/>
          <w:szCs w:val="72"/>
        </w:rPr>
      </w:pPr>
      <w:r w:rsidRPr="00F067D9">
        <w:rPr>
          <w:color w:val="1D7000"/>
          <w:sz w:val="72"/>
          <w:szCs w:val="72"/>
        </w:rPr>
        <w:t>GHIDUL SOLICITANTULUI</w:t>
      </w:r>
    </w:p>
    <w:p w14:paraId="0DF31A42" w14:textId="77777777" w:rsidR="00F80339" w:rsidRDefault="00DC1DF7" w:rsidP="00B925EB">
      <w:pPr>
        <w:spacing w:after="0"/>
        <w:jc w:val="center"/>
        <w:rPr>
          <w:color w:val="1D7000"/>
          <w:sz w:val="44"/>
          <w:szCs w:val="72"/>
        </w:rPr>
      </w:pPr>
      <w:r w:rsidRPr="00F067D9">
        <w:rPr>
          <w:color w:val="1D7000"/>
          <w:sz w:val="44"/>
          <w:szCs w:val="72"/>
        </w:rPr>
        <w:t>CONDIȚII SPECIFICE DE ACCESARE A FONDURILOR</w:t>
      </w:r>
      <w:r w:rsidR="00AA0FDA">
        <w:rPr>
          <w:color w:val="1D7000"/>
          <w:sz w:val="44"/>
          <w:szCs w:val="72"/>
        </w:rPr>
        <w:t xml:space="preserve"> </w:t>
      </w:r>
    </w:p>
    <w:p w14:paraId="239758BE" w14:textId="77777777" w:rsidR="00F80339" w:rsidRDefault="00F80339" w:rsidP="00B925EB">
      <w:pPr>
        <w:spacing w:after="0"/>
        <w:jc w:val="center"/>
        <w:rPr>
          <w:color w:val="1D7000"/>
          <w:sz w:val="44"/>
          <w:szCs w:val="72"/>
        </w:rPr>
      </w:pPr>
    </w:p>
    <w:p w14:paraId="6D68BD26" w14:textId="77777777" w:rsidR="00F80339" w:rsidRDefault="00F80339" w:rsidP="00B925EB">
      <w:pPr>
        <w:spacing w:after="0"/>
        <w:jc w:val="center"/>
        <w:rPr>
          <w:color w:val="1D7000"/>
          <w:sz w:val="44"/>
          <w:szCs w:val="72"/>
        </w:rPr>
      </w:pPr>
    </w:p>
    <w:p w14:paraId="77E84624" w14:textId="77777777" w:rsidR="00F80339" w:rsidRDefault="00F80339" w:rsidP="00B925EB">
      <w:pPr>
        <w:spacing w:after="0"/>
        <w:jc w:val="center"/>
        <w:rPr>
          <w:color w:val="1D7000"/>
          <w:sz w:val="44"/>
          <w:szCs w:val="72"/>
        </w:rPr>
      </w:pPr>
    </w:p>
    <w:p w14:paraId="19AFFF21" w14:textId="77777777" w:rsidR="00B925EB" w:rsidRDefault="00B925EB" w:rsidP="00B925EB">
      <w:pPr>
        <w:spacing w:after="0"/>
        <w:jc w:val="center"/>
        <w:rPr>
          <w:color w:val="1D7000"/>
          <w:sz w:val="44"/>
          <w:szCs w:val="72"/>
        </w:rPr>
      </w:pPr>
    </w:p>
    <w:p w14:paraId="0FDB5102" w14:textId="77777777" w:rsidR="00B925EB" w:rsidRDefault="00B925EB" w:rsidP="00B925EB">
      <w:pPr>
        <w:spacing w:after="0"/>
        <w:jc w:val="center"/>
        <w:rPr>
          <w:color w:val="1D7000"/>
          <w:sz w:val="44"/>
          <w:szCs w:val="72"/>
        </w:rPr>
      </w:pPr>
    </w:p>
    <w:p w14:paraId="69EEEAFA" w14:textId="77777777" w:rsidR="00581552" w:rsidRPr="00581552" w:rsidRDefault="00581552" w:rsidP="00B925EB">
      <w:pPr>
        <w:jc w:val="center"/>
        <w:rPr>
          <w:color w:val="1D7000"/>
          <w:sz w:val="44"/>
          <w:szCs w:val="72"/>
        </w:rPr>
      </w:pPr>
      <w:r w:rsidRPr="00581552">
        <w:rPr>
          <w:color w:val="1D7000"/>
          <w:sz w:val="44"/>
          <w:szCs w:val="72"/>
        </w:rPr>
        <w:t>Depunerea proiectelor prin MySMIS</w:t>
      </w:r>
    </w:p>
    <w:p w14:paraId="0D6071F6" w14:textId="77777777" w:rsidR="003419D8" w:rsidRDefault="003419D8" w:rsidP="00A77B6E"/>
    <w:p w14:paraId="7B1C8AC4" w14:textId="0A7CE3A0" w:rsidR="00F95BD7" w:rsidRDefault="00864F93" w:rsidP="00D842DD">
      <w:r>
        <w:t>Acest document se aplică</w:t>
      </w:r>
      <w:r w:rsidR="00F95BD7">
        <w:t xml:space="preserve"> </w:t>
      </w:r>
      <w:r w:rsidR="00D842DD">
        <w:t xml:space="preserve">apelului </w:t>
      </w:r>
      <w:r w:rsidR="00F95BD7" w:rsidRPr="003772ED">
        <w:t xml:space="preserve">care este valabil pentru proiecte ce urmează a fi implementate în </w:t>
      </w:r>
      <w:r w:rsidR="00D842DD">
        <w:t xml:space="preserve">Regiunea Dunării, respectiv în </w:t>
      </w:r>
      <w:r w:rsidR="00D842DD" w:rsidRPr="00D842DD">
        <w:t>12 județe riverane Dunării</w:t>
      </w:r>
      <w:r w:rsidR="00D842DD">
        <w:t>.</w:t>
      </w:r>
    </w:p>
    <w:p w14:paraId="472B2A35" w14:textId="77777777" w:rsidR="000E1659" w:rsidRDefault="003772ED" w:rsidP="001A56BF">
      <w:r>
        <w:t>Apelu</w:t>
      </w:r>
      <w:r w:rsidR="000E1659">
        <w:t>l</w:t>
      </w:r>
      <w:r w:rsidRPr="003772ED">
        <w:t xml:space="preserve"> de proiecte se lansează pr</w:t>
      </w:r>
      <w:r w:rsidR="000E1659">
        <w:t>in aplicația electronică MySMIS.</w:t>
      </w:r>
    </w:p>
    <w:p w14:paraId="086EDBC5" w14:textId="3FC4F203" w:rsidR="00A41213" w:rsidRDefault="00A41213" w:rsidP="001A56BF">
      <w:r w:rsidRPr="00A41213">
        <w:t xml:space="preserve">Pentru acest apel de proiecte - POR/2017/5/5.1/SUERD/1, care vizează investiţii în patrimoniu cultural, solicitanţii vor selecta în aplicația electronică MySMIS Autoritatea responsabilă ADR Centru, </w:t>
      </w:r>
      <w:r w:rsidR="00C3584F">
        <w:t xml:space="preserve">fiind autoritatea desemnată de AMPOR </w:t>
      </w:r>
      <w:r w:rsidRPr="00A41213">
        <w:t xml:space="preserve">pentru </w:t>
      </w:r>
      <w:r w:rsidR="00C3584F">
        <w:t>evaluarea şi selecţia proiectelor.</w:t>
      </w:r>
    </w:p>
    <w:p w14:paraId="60A42F38" w14:textId="785C4FD0" w:rsidR="003772ED" w:rsidRDefault="00881822" w:rsidP="001A56BF">
      <w:r w:rsidRPr="00881822">
        <w:t xml:space="preserve">În cadrul prezentului document prin </w:t>
      </w:r>
      <w:r w:rsidRPr="00881822">
        <w:rPr>
          <w:b/>
        </w:rPr>
        <w:t>Ghidul general</w:t>
      </w:r>
      <w:r w:rsidRPr="00881822">
        <w:t xml:space="preserve"> se înţelege documentul cu titlul Ghidul solicitantului - Condiții generale de accesare a fondurilor în cadrul POR 2014-2020 (cu modificările și completările ulterioare), iar prin </w:t>
      </w:r>
      <w:r w:rsidRPr="00881822">
        <w:rPr>
          <w:b/>
        </w:rPr>
        <w:t>Ghidul specific</w:t>
      </w:r>
      <w:r w:rsidRPr="00881822">
        <w:t xml:space="preserve"> ap</w:t>
      </w:r>
      <w:r w:rsidR="00854C8E">
        <w:t>elu</w:t>
      </w:r>
      <w:r w:rsidR="009F69E8">
        <w:t>lui</w:t>
      </w:r>
      <w:r w:rsidR="00854C8E">
        <w:t xml:space="preserve"> </w:t>
      </w:r>
      <w:r w:rsidRPr="00881822">
        <w:t>de proiecte se înțelege prezentul document.</w:t>
      </w:r>
    </w:p>
    <w:p w14:paraId="58FDB1E4" w14:textId="7451BCB4" w:rsidR="00605719" w:rsidRDefault="001A56BF" w:rsidP="00605719">
      <w:r>
        <w:t>Aspectele cuprinse în acest document ce derivă din Programul Operațional Regional și modul său de implementare, vor fi interpretate exclusiv de către Ministerul Dezvoltării Regionale</w:t>
      </w:r>
      <w:r w:rsidR="00D842DD">
        <w:t xml:space="preserve">, </w:t>
      </w:r>
      <w:r>
        <w:t xml:space="preserve">Administrației Publice </w:t>
      </w:r>
      <w:r w:rsidR="00D842DD">
        <w:t xml:space="preserve">şi Fondurilor Europene </w:t>
      </w:r>
      <w:r>
        <w:t>(MDRAP</w:t>
      </w:r>
      <w:r w:rsidR="00D842DD">
        <w:t>FE</w:t>
      </w:r>
      <w:r>
        <w:t xml:space="preserve"> – AMPOR) cu respectarea legislației în vigoare și folosind metoda de interpretare sistematică.</w:t>
      </w:r>
      <w:r w:rsidR="00605719">
        <w:t xml:space="preserve"> </w:t>
      </w:r>
    </w:p>
    <w:p w14:paraId="7307110D" w14:textId="75F63972" w:rsidR="001A56BF" w:rsidRDefault="001A56BF" w:rsidP="001A56BF">
      <w:r>
        <w:t xml:space="preserve">Vă recomandăm ca înainte de a începe completarea </w:t>
      </w:r>
      <w:r w:rsidR="000A77B3">
        <w:t>c</w:t>
      </w:r>
      <w:r>
        <w:t xml:space="preserve">ererii de finanțare să vă asiguraţi că aţi parcurs toate informaţiile prezentate </w:t>
      </w:r>
      <w:r w:rsidR="003772ED">
        <w:t>în acest document</w:t>
      </w:r>
      <w:r w:rsidR="00A65F7A">
        <w:t xml:space="preserve"> </w:t>
      </w:r>
      <w:r>
        <w:t>şi să vă asigurați că aţi înţeles toate aspectele legate de specificul intervenţiilor finanţate din POR 2014-2020, axa prioritară 5 - Imbunătăţirea mediului urban şi conservarea, protecţia şi valorificarea durabilă a patrimoniului cultural,  prioritatea de investitii 5.1 – Conservarea, protejarea, promovarea şi dezvoltarea patrimoniului natural şi cultural.</w:t>
      </w:r>
    </w:p>
    <w:p w14:paraId="5B312079" w14:textId="6D6C65E7" w:rsidR="001A56BF" w:rsidRDefault="001A56BF" w:rsidP="001A56BF">
      <w:r>
        <w:t>Vă recomandăm ca până la data limită de depunere a cererilor de finanţare în cadrul prezent</w:t>
      </w:r>
      <w:r w:rsidR="00C05452">
        <w:t>ului</w:t>
      </w:r>
      <w:r>
        <w:t xml:space="preserve"> apel de proiecte, să consultaţi periodic pagina de internet www.inforegio.ro, pentru a urmări eventualele modificări ale condiţiilor generale și/sau specifice, precum și alte comunicări / clarificări pentru accesarea fond</w:t>
      </w:r>
      <w:r w:rsidR="00C05452">
        <w:t xml:space="preserve">urilor în cadrul POR 2014-2020 şi </w:t>
      </w:r>
      <w:r w:rsidR="00C05452" w:rsidRPr="00C05452">
        <w:t>şi pagina de internet dedicată Strategiei U</w:t>
      </w:r>
      <w:r w:rsidR="00C05452">
        <w:t xml:space="preserve">niunii </w:t>
      </w:r>
      <w:r w:rsidR="00C05452" w:rsidRPr="00C05452">
        <w:t>E</w:t>
      </w:r>
      <w:r w:rsidR="00C05452">
        <w:t>uropene</w:t>
      </w:r>
      <w:r w:rsidR="00C05452" w:rsidRPr="00C05452">
        <w:t xml:space="preserve"> pentru Regiunea Dunări</w:t>
      </w:r>
      <w:r w:rsidR="00C05452">
        <w:t>i:  http://www.danube-region.eu.</w:t>
      </w:r>
    </w:p>
    <w:p w14:paraId="087B5C7B" w14:textId="672765D3" w:rsidR="00955AAB" w:rsidRPr="001749B3" w:rsidRDefault="001A56BF" w:rsidP="001A56BF">
      <w:r w:rsidRPr="001749B3">
        <w:t>La sediul Organismelor Intermediare POR (din cadrul Agențiilor pentru Dezvoltare Regională) funcţionează un birou de informare, unde solicitanţii pot fi asistaţi, în mod gratuit, în clarificarea unor aspecte legat</w:t>
      </w:r>
      <w:r w:rsidR="000A77B3" w:rsidRPr="001749B3">
        <w:t>e de completarea şi pregătirea c</w:t>
      </w:r>
      <w:r w:rsidRPr="001749B3">
        <w:t>ererii de finanţare.</w:t>
      </w:r>
    </w:p>
    <w:p w14:paraId="75B10667" w14:textId="77777777" w:rsidR="005B192D" w:rsidRPr="001749B3" w:rsidRDefault="005B192D" w:rsidP="005B192D">
      <w:r w:rsidRPr="001749B3">
        <w:t>Menţionăm faptul că AM POR îşi rezervă dreptul de a interveni în orice moment al procesului de evaluare, selecţie şi contractare, putând solicita clarificări şi documente suplimentare, atunci când consideră că este necesar.</w:t>
      </w:r>
    </w:p>
    <w:p w14:paraId="56EE6960" w14:textId="153C7C7D" w:rsidR="005B192D" w:rsidRPr="001749B3" w:rsidRDefault="005B192D" w:rsidP="005B192D">
      <w:pPr>
        <w:rPr>
          <w:highlight w:val="yellow"/>
        </w:rPr>
      </w:pPr>
      <w:r w:rsidRPr="001749B3">
        <w:t xml:space="preserve">Pentru întocmirea cererilor de finanţare, este necesar ca </w:t>
      </w:r>
      <w:r w:rsidR="001749B3">
        <w:t>solicitanţii</w:t>
      </w:r>
      <w:r w:rsidRPr="001749B3">
        <w:t xml:space="preserve">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POR, cu scopul de a sprijini potenţialii solicitanţi de finanţare să acceseze fonduri nerambursabile, prin intermediul Programului Operaţional Regional 2014-2020.</w:t>
      </w:r>
    </w:p>
    <w:p w14:paraId="760CF75B" w14:textId="1387441D" w:rsidR="00955AAB" w:rsidRDefault="007551D5">
      <w:r w:rsidRPr="007145B0">
        <w:t xml:space="preserve">Prevederile prezentului </w:t>
      </w:r>
      <w:r w:rsidRPr="007145B0">
        <w:rPr>
          <w:b/>
        </w:rPr>
        <w:t>Ghid specific</w:t>
      </w:r>
      <w:r w:rsidRPr="007145B0">
        <w:t xml:space="preserve"> se completează cu prevederile </w:t>
      </w:r>
      <w:r w:rsidRPr="007145B0">
        <w:rPr>
          <w:b/>
        </w:rPr>
        <w:t>Ghidului General</w:t>
      </w:r>
      <w:r w:rsidRPr="007145B0">
        <w:t xml:space="preserve"> în condiţiile specificate în cadrul prezentului document.</w:t>
      </w:r>
      <w:r w:rsidR="00955AAB">
        <w:br w:type="page"/>
      </w:r>
    </w:p>
    <w:p w14:paraId="1E4A2861" w14:textId="77777777" w:rsidR="00386313" w:rsidRDefault="00386313"/>
    <w:sdt>
      <w:sdtPr>
        <w:rPr>
          <w:rFonts w:asciiTheme="minorHAnsi" w:eastAsiaTheme="minorHAnsi" w:hAnsiTheme="minorHAnsi" w:cstheme="minorBidi"/>
          <w:color w:val="auto"/>
          <w:sz w:val="22"/>
          <w:szCs w:val="22"/>
          <w:lang w:val="ro-RO"/>
        </w:rPr>
        <w:id w:val="-1601872442"/>
        <w:docPartObj>
          <w:docPartGallery w:val="Table of Contents"/>
          <w:docPartUnique/>
        </w:docPartObj>
      </w:sdtPr>
      <w:sdtEndPr>
        <w:rPr>
          <w:b/>
          <w:bCs/>
          <w:noProof/>
        </w:rPr>
      </w:sdtEndPr>
      <w:sdtContent>
        <w:p w14:paraId="78AC87E1" w14:textId="7482034F" w:rsidR="0029363A" w:rsidRDefault="0029363A">
          <w:pPr>
            <w:pStyle w:val="TOCHeading"/>
          </w:pPr>
          <w:r>
            <w:t>Cuprins</w:t>
          </w:r>
        </w:p>
        <w:p w14:paraId="48F4DAFD" w14:textId="77777777" w:rsidR="0029363A" w:rsidRPr="0029363A" w:rsidRDefault="0029363A" w:rsidP="0029363A">
          <w:pPr>
            <w:rPr>
              <w:lang w:val="en-US"/>
            </w:rPr>
          </w:pPr>
        </w:p>
        <w:p w14:paraId="00E86CC9" w14:textId="411F3FF8" w:rsidR="005565CF" w:rsidRDefault="005565CF">
          <w:pPr>
            <w:pStyle w:val="TOC1"/>
            <w:tabs>
              <w:tab w:val="left" w:pos="440"/>
              <w:tab w:val="right" w:leader="dot" w:pos="9062"/>
            </w:tabs>
            <w:rPr>
              <w:rFonts w:eastAsiaTheme="minorEastAsia"/>
              <w:noProof/>
              <w:lang w:eastAsia="ro-RO"/>
            </w:rPr>
          </w:pPr>
          <w:r>
            <w:fldChar w:fldCharType="begin"/>
          </w:r>
          <w:r>
            <w:instrText xml:space="preserve"> TOC \o "1-2" \h \z \u </w:instrText>
          </w:r>
          <w:r>
            <w:fldChar w:fldCharType="separate"/>
          </w:r>
          <w:hyperlink w:anchor="_Toc445907761" w:history="1">
            <w:r w:rsidRPr="00DA6268">
              <w:rPr>
                <w:rStyle w:val="Hyperlink"/>
                <w:noProof/>
              </w:rPr>
              <w:t>1.</w:t>
            </w:r>
            <w:r>
              <w:rPr>
                <w:rFonts w:eastAsiaTheme="minorEastAsia"/>
                <w:noProof/>
                <w:lang w:eastAsia="ro-RO"/>
              </w:rPr>
              <w:tab/>
            </w:r>
            <w:r w:rsidRPr="00DA6268">
              <w:rPr>
                <w:rStyle w:val="Hyperlink"/>
                <w:noProof/>
              </w:rPr>
              <w:t>Informații despre axa prioritară și prioritatea de investiții</w:t>
            </w:r>
            <w:r>
              <w:rPr>
                <w:noProof/>
                <w:webHidden/>
              </w:rPr>
              <w:tab/>
            </w:r>
            <w:r>
              <w:rPr>
                <w:noProof/>
                <w:webHidden/>
              </w:rPr>
              <w:fldChar w:fldCharType="begin"/>
            </w:r>
            <w:r>
              <w:rPr>
                <w:noProof/>
                <w:webHidden/>
              </w:rPr>
              <w:instrText xml:space="preserve"> PAGEREF _Toc445907761 \h </w:instrText>
            </w:r>
            <w:r>
              <w:rPr>
                <w:noProof/>
                <w:webHidden/>
              </w:rPr>
            </w:r>
            <w:r>
              <w:rPr>
                <w:noProof/>
                <w:webHidden/>
              </w:rPr>
              <w:fldChar w:fldCharType="separate"/>
            </w:r>
            <w:r w:rsidR="00020771">
              <w:rPr>
                <w:noProof/>
                <w:webHidden/>
              </w:rPr>
              <w:t>4</w:t>
            </w:r>
            <w:r>
              <w:rPr>
                <w:noProof/>
                <w:webHidden/>
              </w:rPr>
              <w:fldChar w:fldCharType="end"/>
            </w:r>
          </w:hyperlink>
        </w:p>
        <w:p w14:paraId="6FA1FA7D" w14:textId="1D546D83" w:rsidR="005565CF" w:rsidRDefault="00422906" w:rsidP="00801B64">
          <w:pPr>
            <w:pStyle w:val="TOC2"/>
            <w:rPr>
              <w:rFonts w:eastAsiaTheme="minorEastAsia"/>
              <w:noProof/>
              <w:sz w:val="22"/>
              <w:lang w:eastAsia="ro-RO"/>
            </w:rPr>
          </w:pPr>
          <w:hyperlink w:anchor="_Toc445907762" w:history="1">
            <w:r w:rsidR="005565CF" w:rsidRPr="00DA6268">
              <w:rPr>
                <w:rStyle w:val="Hyperlink"/>
                <w:noProof/>
              </w:rPr>
              <w:t>1.1.</w:t>
            </w:r>
            <w:r w:rsidR="005565CF">
              <w:rPr>
                <w:rFonts w:eastAsiaTheme="minorEastAsia"/>
                <w:noProof/>
                <w:sz w:val="22"/>
                <w:lang w:eastAsia="ro-RO"/>
              </w:rPr>
              <w:tab/>
            </w:r>
            <w:r w:rsidR="005565CF" w:rsidRPr="00DA6268">
              <w:rPr>
                <w:rStyle w:val="Hyperlink"/>
                <w:noProof/>
              </w:rPr>
              <w:t>Axa prioritară</w:t>
            </w:r>
            <w:r w:rsidR="005565CF">
              <w:rPr>
                <w:noProof/>
                <w:webHidden/>
              </w:rPr>
              <w:tab/>
            </w:r>
            <w:r w:rsidR="005565CF">
              <w:rPr>
                <w:noProof/>
                <w:webHidden/>
              </w:rPr>
              <w:fldChar w:fldCharType="begin"/>
            </w:r>
            <w:r w:rsidR="005565CF">
              <w:rPr>
                <w:noProof/>
                <w:webHidden/>
              </w:rPr>
              <w:instrText xml:space="preserve"> PAGEREF _Toc445907762 \h </w:instrText>
            </w:r>
            <w:r w:rsidR="005565CF">
              <w:rPr>
                <w:noProof/>
                <w:webHidden/>
              </w:rPr>
            </w:r>
            <w:r w:rsidR="005565CF">
              <w:rPr>
                <w:noProof/>
                <w:webHidden/>
              </w:rPr>
              <w:fldChar w:fldCharType="separate"/>
            </w:r>
            <w:r w:rsidR="00020771">
              <w:rPr>
                <w:noProof/>
                <w:webHidden/>
              </w:rPr>
              <w:t>4</w:t>
            </w:r>
            <w:r w:rsidR="005565CF">
              <w:rPr>
                <w:noProof/>
                <w:webHidden/>
              </w:rPr>
              <w:fldChar w:fldCharType="end"/>
            </w:r>
          </w:hyperlink>
        </w:p>
        <w:p w14:paraId="34137257" w14:textId="74949314" w:rsidR="005565CF" w:rsidRDefault="00422906" w:rsidP="00801B64">
          <w:pPr>
            <w:pStyle w:val="TOC2"/>
            <w:rPr>
              <w:rFonts w:eastAsiaTheme="minorEastAsia"/>
              <w:noProof/>
              <w:sz w:val="22"/>
              <w:lang w:eastAsia="ro-RO"/>
            </w:rPr>
          </w:pPr>
          <w:hyperlink w:anchor="_Toc445907763" w:history="1">
            <w:r w:rsidR="005565CF" w:rsidRPr="00DA6268">
              <w:rPr>
                <w:rStyle w:val="Hyperlink"/>
                <w:noProof/>
              </w:rPr>
              <w:t>1.2.</w:t>
            </w:r>
            <w:r w:rsidR="005565CF">
              <w:rPr>
                <w:rFonts w:eastAsiaTheme="minorEastAsia"/>
                <w:noProof/>
                <w:sz w:val="22"/>
                <w:lang w:eastAsia="ro-RO"/>
              </w:rPr>
              <w:tab/>
            </w:r>
            <w:r w:rsidR="005565CF" w:rsidRPr="00DA6268">
              <w:rPr>
                <w:rStyle w:val="Hyperlink"/>
                <w:noProof/>
              </w:rPr>
              <w:t xml:space="preserve"> </w:t>
            </w:r>
            <w:r w:rsidR="008B4B1C">
              <w:rPr>
                <w:rStyle w:val="Hyperlink"/>
                <w:noProof/>
              </w:rPr>
              <w:t>O</w:t>
            </w:r>
            <w:r w:rsidR="005565CF" w:rsidRPr="00DA6268">
              <w:rPr>
                <w:rStyle w:val="Hyperlink"/>
                <w:noProof/>
              </w:rPr>
              <w:t>biectivul specific al priorităţii de investiţii</w:t>
            </w:r>
            <w:r w:rsidR="005565CF">
              <w:rPr>
                <w:noProof/>
                <w:webHidden/>
              </w:rPr>
              <w:tab/>
            </w:r>
            <w:r w:rsidR="005565CF">
              <w:rPr>
                <w:noProof/>
                <w:webHidden/>
              </w:rPr>
              <w:fldChar w:fldCharType="begin"/>
            </w:r>
            <w:r w:rsidR="005565CF">
              <w:rPr>
                <w:noProof/>
                <w:webHidden/>
              </w:rPr>
              <w:instrText xml:space="preserve"> PAGEREF _Toc445907763 \h </w:instrText>
            </w:r>
            <w:r w:rsidR="005565CF">
              <w:rPr>
                <w:noProof/>
                <w:webHidden/>
              </w:rPr>
            </w:r>
            <w:r w:rsidR="005565CF">
              <w:rPr>
                <w:noProof/>
                <w:webHidden/>
              </w:rPr>
              <w:fldChar w:fldCharType="separate"/>
            </w:r>
            <w:r w:rsidR="00020771">
              <w:rPr>
                <w:noProof/>
                <w:webHidden/>
              </w:rPr>
              <w:t>4</w:t>
            </w:r>
            <w:r w:rsidR="005565CF">
              <w:rPr>
                <w:noProof/>
                <w:webHidden/>
              </w:rPr>
              <w:fldChar w:fldCharType="end"/>
            </w:r>
          </w:hyperlink>
        </w:p>
        <w:p w14:paraId="69164C65" w14:textId="2045AA2F" w:rsidR="005565CF" w:rsidRDefault="00422906" w:rsidP="00801B64">
          <w:pPr>
            <w:pStyle w:val="TOC2"/>
            <w:rPr>
              <w:rFonts w:eastAsiaTheme="minorEastAsia"/>
              <w:noProof/>
              <w:sz w:val="22"/>
              <w:lang w:eastAsia="ro-RO"/>
            </w:rPr>
          </w:pPr>
          <w:hyperlink w:anchor="_Toc445907764" w:history="1">
            <w:r w:rsidR="005565CF" w:rsidRPr="00DA6268">
              <w:rPr>
                <w:rStyle w:val="Hyperlink"/>
                <w:noProof/>
              </w:rPr>
              <w:t>1.3.</w:t>
            </w:r>
            <w:r w:rsidR="005565CF">
              <w:rPr>
                <w:rFonts w:eastAsiaTheme="minorEastAsia"/>
                <w:noProof/>
                <w:sz w:val="22"/>
                <w:lang w:eastAsia="ro-RO"/>
              </w:rPr>
              <w:tab/>
            </w:r>
            <w:r w:rsidR="008B4B1C">
              <w:rPr>
                <w:rStyle w:val="Hyperlink"/>
                <w:noProof/>
              </w:rPr>
              <w:t>R</w:t>
            </w:r>
            <w:r w:rsidR="005565CF" w:rsidRPr="00DA6268">
              <w:rPr>
                <w:rStyle w:val="Hyperlink"/>
                <w:noProof/>
              </w:rPr>
              <w:t>egiunile în cadrul cărora se pot solicita finanțări în cadrul priorității de investiții</w:t>
            </w:r>
            <w:r w:rsidR="005565CF">
              <w:rPr>
                <w:noProof/>
                <w:webHidden/>
              </w:rPr>
              <w:tab/>
            </w:r>
            <w:r w:rsidR="005565CF">
              <w:rPr>
                <w:noProof/>
                <w:webHidden/>
              </w:rPr>
              <w:fldChar w:fldCharType="begin"/>
            </w:r>
            <w:r w:rsidR="005565CF">
              <w:rPr>
                <w:noProof/>
                <w:webHidden/>
              </w:rPr>
              <w:instrText xml:space="preserve"> PAGEREF _Toc445907764 \h </w:instrText>
            </w:r>
            <w:r w:rsidR="005565CF">
              <w:rPr>
                <w:noProof/>
                <w:webHidden/>
              </w:rPr>
            </w:r>
            <w:r w:rsidR="005565CF">
              <w:rPr>
                <w:noProof/>
                <w:webHidden/>
              </w:rPr>
              <w:fldChar w:fldCharType="separate"/>
            </w:r>
            <w:r w:rsidR="00020771">
              <w:rPr>
                <w:noProof/>
                <w:webHidden/>
              </w:rPr>
              <w:t>4</w:t>
            </w:r>
            <w:r w:rsidR="005565CF">
              <w:rPr>
                <w:noProof/>
                <w:webHidden/>
              </w:rPr>
              <w:fldChar w:fldCharType="end"/>
            </w:r>
          </w:hyperlink>
        </w:p>
        <w:p w14:paraId="177DA1E6" w14:textId="32E37ED6" w:rsidR="005565CF" w:rsidRDefault="00422906" w:rsidP="00801B64">
          <w:pPr>
            <w:pStyle w:val="TOC2"/>
            <w:rPr>
              <w:rFonts w:eastAsiaTheme="minorEastAsia"/>
              <w:noProof/>
              <w:sz w:val="22"/>
              <w:lang w:eastAsia="ro-RO"/>
            </w:rPr>
          </w:pPr>
          <w:hyperlink w:anchor="_Toc445907765" w:history="1">
            <w:r w:rsidR="005565CF" w:rsidRPr="00DA6268">
              <w:rPr>
                <w:rStyle w:val="Hyperlink"/>
                <w:noProof/>
              </w:rPr>
              <w:t>1.4.</w:t>
            </w:r>
            <w:r w:rsidR="005565CF">
              <w:rPr>
                <w:rFonts w:eastAsiaTheme="minorEastAsia"/>
                <w:noProof/>
                <w:sz w:val="22"/>
                <w:lang w:eastAsia="ro-RO"/>
              </w:rPr>
              <w:tab/>
            </w:r>
            <w:r w:rsidR="008B4B1C">
              <w:rPr>
                <w:rStyle w:val="Hyperlink"/>
                <w:noProof/>
              </w:rPr>
              <w:t>A</w:t>
            </w:r>
            <w:r w:rsidR="005565CF" w:rsidRPr="00DA6268">
              <w:rPr>
                <w:rStyle w:val="Hyperlink"/>
                <w:noProof/>
              </w:rPr>
              <w:t>cțiunile sprijinite în cadrul priorității de investiții</w:t>
            </w:r>
            <w:r w:rsidR="005565CF">
              <w:rPr>
                <w:noProof/>
                <w:webHidden/>
              </w:rPr>
              <w:tab/>
            </w:r>
            <w:r w:rsidR="005565CF">
              <w:rPr>
                <w:noProof/>
                <w:webHidden/>
              </w:rPr>
              <w:fldChar w:fldCharType="begin"/>
            </w:r>
            <w:r w:rsidR="005565CF">
              <w:rPr>
                <w:noProof/>
                <w:webHidden/>
              </w:rPr>
              <w:instrText xml:space="preserve"> PAGEREF _Toc445907765 \h </w:instrText>
            </w:r>
            <w:r w:rsidR="005565CF">
              <w:rPr>
                <w:noProof/>
                <w:webHidden/>
              </w:rPr>
            </w:r>
            <w:r w:rsidR="005565CF">
              <w:rPr>
                <w:noProof/>
                <w:webHidden/>
              </w:rPr>
              <w:fldChar w:fldCharType="separate"/>
            </w:r>
            <w:r w:rsidR="00020771">
              <w:rPr>
                <w:noProof/>
                <w:webHidden/>
              </w:rPr>
              <w:t>4</w:t>
            </w:r>
            <w:r w:rsidR="005565CF">
              <w:rPr>
                <w:noProof/>
                <w:webHidden/>
              </w:rPr>
              <w:fldChar w:fldCharType="end"/>
            </w:r>
          </w:hyperlink>
        </w:p>
        <w:p w14:paraId="49B8BAE9" w14:textId="5C85A990" w:rsidR="005565CF" w:rsidRDefault="00422906" w:rsidP="00801B64">
          <w:pPr>
            <w:pStyle w:val="TOC2"/>
            <w:rPr>
              <w:rFonts w:eastAsiaTheme="minorEastAsia"/>
              <w:noProof/>
              <w:sz w:val="22"/>
              <w:lang w:eastAsia="ro-RO"/>
            </w:rPr>
          </w:pPr>
          <w:hyperlink w:anchor="_Toc445907766" w:history="1">
            <w:r w:rsidR="005565CF" w:rsidRPr="00DA6268">
              <w:rPr>
                <w:rStyle w:val="Hyperlink"/>
                <w:noProof/>
              </w:rPr>
              <w:t>1.5.</w:t>
            </w:r>
            <w:r w:rsidR="005565CF">
              <w:rPr>
                <w:rFonts w:eastAsiaTheme="minorEastAsia"/>
                <w:noProof/>
                <w:sz w:val="22"/>
                <w:lang w:eastAsia="ro-RO"/>
              </w:rPr>
              <w:tab/>
            </w:r>
            <w:r w:rsidR="005565CF" w:rsidRPr="00DA6268">
              <w:rPr>
                <w:rStyle w:val="Hyperlink"/>
                <w:noProof/>
              </w:rPr>
              <w:t>Indicatorii priorității de investiție</w:t>
            </w:r>
            <w:r w:rsidR="005565CF">
              <w:rPr>
                <w:noProof/>
                <w:webHidden/>
              </w:rPr>
              <w:tab/>
            </w:r>
            <w:r w:rsidR="005565CF">
              <w:rPr>
                <w:noProof/>
                <w:webHidden/>
              </w:rPr>
              <w:fldChar w:fldCharType="begin"/>
            </w:r>
            <w:r w:rsidR="005565CF">
              <w:rPr>
                <w:noProof/>
                <w:webHidden/>
              </w:rPr>
              <w:instrText xml:space="preserve"> PAGEREF _Toc445907766 \h </w:instrText>
            </w:r>
            <w:r w:rsidR="005565CF">
              <w:rPr>
                <w:noProof/>
                <w:webHidden/>
              </w:rPr>
            </w:r>
            <w:r w:rsidR="005565CF">
              <w:rPr>
                <w:noProof/>
                <w:webHidden/>
              </w:rPr>
              <w:fldChar w:fldCharType="separate"/>
            </w:r>
            <w:r w:rsidR="00020771">
              <w:rPr>
                <w:noProof/>
                <w:webHidden/>
              </w:rPr>
              <w:t>5</w:t>
            </w:r>
            <w:r w:rsidR="005565CF">
              <w:rPr>
                <w:noProof/>
                <w:webHidden/>
              </w:rPr>
              <w:fldChar w:fldCharType="end"/>
            </w:r>
          </w:hyperlink>
        </w:p>
        <w:p w14:paraId="4EE76BFD" w14:textId="0EC6E0A4" w:rsidR="005565CF" w:rsidRDefault="00422906" w:rsidP="00801B64">
          <w:pPr>
            <w:pStyle w:val="TOC2"/>
            <w:rPr>
              <w:rFonts w:eastAsiaTheme="minorEastAsia"/>
              <w:noProof/>
              <w:sz w:val="22"/>
              <w:lang w:eastAsia="ro-RO"/>
            </w:rPr>
          </w:pPr>
          <w:hyperlink w:anchor="_Toc445907767" w:history="1">
            <w:r w:rsidR="005565CF" w:rsidRPr="00DA6268">
              <w:rPr>
                <w:rStyle w:val="Hyperlink"/>
                <w:noProof/>
              </w:rPr>
              <w:t>1.6.</w:t>
            </w:r>
            <w:r w:rsidR="005565CF">
              <w:rPr>
                <w:rFonts w:eastAsiaTheme="minorEastAsia"/>
                <w:noProof/>
                <w:sz w:val="22"/>
                <w:lang w:eastAsia="ro-RO"/>
              </w:rPr>
              <w:tab/>
            </w:r>
            <w:r w:rsidR="005565CF" w:rsidRPr="00DA6268">
              <w:rPr>
                <w:rStyle w:val="Hyperlink"/>
                <w:noProof/>
              </w:rPr>
              <w:t>Indicatorii de proiect</w:t>
            </w:r>
            <w:r w:rsidR="005565CF">
              <w:rPr>
                <w:noProof/>
                <w:webHidden/>
              </w:rPr>
              <w:tab/>
            </w:r>
            <w:r w:rsidR="005565CF">
              <w:rPr>
                <w:noProof/>
                <w:webHidden/>
              </w:rPr>
              <w:fldChar w:fldCharType="begin"/>
            </w:r>
            <w:r w:rsidR="005565CF">
              <w:rPr>
                <w:noProof/>
                <w:webHidden/>
              </w:rPr>
              <w:instrText xml:space="preserve"> PAGEREF _Toc445907767 \h </w:instrText>
            </w:r>
            <w:r w:rsidR="005565CF">
              <w:rPr>
                <w:noProof/>
                <w:webHidden/>
              </w:rPr>
            </w:r>
            <w:r w:rsidR="005565CF">
              <w:rPr>
                <w:noProof/>
                <w:webHidden/>
              </w:rPr>
              <w:fldChar w:fldCharType="separate"/>
            </w:r>
            <w:r w:rsidR="00020771">
              <w:rPr>
                <w:noProof/>
                <w:webHidden/>
              </w:rPr>
              <w:t>5</w:t>
            </w:r>
            <w:r w:rsidR="005565CF">
              <w:rPr>
                <w:noProof/>
                <w:webHidden/>
              </w:rPr>
              <w:fldChar w:fldCharType="end"/>
            </w:r>
          </w:hyperlink>
        </w:p>
        <w:p w14:paraId="1F269F9B" w14:textId="5463BA9B" w:rsidR="005565CF" w:rsidRDefault="00422906" w:rsidP="00801B64">
          <w:pPr>
            <w:pStyle w:val="TOC2"/>
            <w:rPr>
              <w:rFonts w:eastAsiaTheme="minorEastAsia"/>
              <w:noProof/>
              <w:sz w:val="22"/>
              <w:lang w:eastAsia="ro-RO"/>
            </w:rPr>
          </w:pPr>
          <w:hyperlink w:anchor="_Toc445907768" w:history="1">
            <w:r w:rsidR="005565CF" w:rsidRPr="00DA6268">
              <w:rPr>
                <w:rStyle w:val="Hyperlink"/>
                <w:noProof/>
              </w:rPr>
              <w:t>1.7.</w:t>
            </w:r>
            <w:r w:rsidR="005565CF">
              <w:rPr>
                <w:rFonts w:eastAsiaTheme="minorEastAsia"/>
                <w:noProof/>
                <w:sz w:val="22"/>
                <w:lang w:eastAsia="ro-RO"/>
              </w:rPr>
              <w:tab/>
            </w:r>
            <w:r w:rsidR="005565CF" w:rsidRPr="00DA6268">
              <w:rPr>
                <w:rStyle w:val="Hyperlink"/>
                <w:noProof/>
              </w:rPr>
              <w:t>Rata de cofinanțare acordată în cadrul prezent</w:t>
            </w:r>
            <w:r w:rsidR="002E2E18">
              <w:rPr>
                <w:rStyle w:val="Hyperlink"/>
                <w:noProof/>
              </w:rPr>
              <w:t>elor</w:t>
            </w:r>
            <w:r w:rsidR="005565CF" w:rsidRPr="00DA6268">
              <w:rPr>
                <w:rStyle w:val="Hyperlink"/>
                <w:noProof/>
              </w:rPr>
              <w:t xml:space="preserve"> apel</w:t>
            </w:r>
            <w:r w:rsidR="002E2E18">
              <w:rPr>
                <w:rStyle w:val="Hyperlink"/>
                <w:noProof/>
              </w:rPr>
              <w:t>u</w:t>
            </w:r>
            <w:r w:rsidR="009F69E8">
              <w:rPr>
                <w:rStyle w:val="Hyperlink"/>
                <w:noProof/>
              </w:rPr>
              <w:t>l</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_Toc445907768 \h </w:instrText>
            </w:r>
            <w:r w:rsidR="005565CF">
              <w:rPr>
                <w:noProof/>
                <w:webHidden/>
              </w:rPr>
            </w:r>
            <w:r w:rsidR="005565CF">
              <w:rPr>
                <w:noProof/>
                <w:webHidden/>
              </w:rPr>
              <w:fldChar w:fldCharType="separate"/>
            </w:r>
            <w:r w:rsidR="00020771">
              <w:rPr>
                <w:noProof/>
                <w:webHidden/>
              </w:rPr>
              <w:t>6</w:t>
            </w:r>
            <w:r w:rsidR="005565CF">
              <w:rPr>
                <w:noProof/>
                <w:webHidden/>
              </w:rPr>
              <w:fldChar w:fldCharType="end"/>
            </w:r>
          </w:hyperlink>
        </w:p>
        <w:p w14:paraId="27C5B6DB" w14:textId="44AF7CC8" w:rsidR="005565CF" w:rsidRDefault="00422906">
          <w:pPr>
            <w:pStyle w:val="TOC1"/>
            <w:tabs>
              <w:tab w:val="left" w:pos="440"/>
              <w:tab w:val="right" w:leader="dot" w:pos="9062"/>
            </w:tabs>
            <w:rPr>
              <w:rFonts w:eastAsiaTheme="minorEastAsia"/>
              <w:noProof/>
              <w:lang w:eastAsia="ro-RO"/>
            </w:rPr>
          </w:pPr>
          <w:hyperlink w:anchor="_Toc445907769" w:history="1">
            <w:r w:rsidR="005565CF" w:rsidRPr="00DA6268">
              <w:rPr>
                <w:rStyle w:val="Hyperlink"/>
                <w:noProof/>
              </w:rPr>
              <w:t>2.</w:t>
            </w:r>
            <w:r w:rsidR="005565CF">
              <w:rPr>
                <w:rFonts w:eastAsiaTheme="minorEastAsia"/>
                <w:noProof/>
                <w:lang w:eastAsia="ro-RO"/>
              </w:rPr>
              <w:tab/>
            </w:r>
            <w:r w:rsidR="005565CF" w:rsidRPr="00DA6268">
              <w:rPr>
                <w:rStyle w:val="Hyperlink"/>
                <w:noProof/>
              </w:rPr>
              <w:t>Informații despre apelu</w:t>
            </w:r>
            <w:r w:rsidR="009F69E8">
              <w:rPr>
                <w:rStyle w:val="Hyperlink"/>
                <w:noProof/>
              </w:rPr>
              <w:t>l</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_Toc445907769 \h </w:instrText>
            </w:r>
            <w:r w:rsidR="005565CF">
              <w:rPr>
                <w:noProof/>
                <w:webHidden/>
              </w:rPr>
            </w:r>
            <w:r w:rsidR="005565CF">
              <w:rPr>
                <w:noProof/>
                <w:webHidden/>
              </w:rPr>
              <w:fldChar w:fldCharType="separate"/>
            </w:r>
            <w:r w:rsidR="00020771">
              <w:rPr>
                <w:noProof/>
                <w:webHidden/>
              </w:rPr>
              <w:t>6</w:t>
            </w:r>
            <w:r w:rsidR="005565CF">
              <w:rPr>
                <w:noProof/>
                <w:webHidden/>
              </w:rPr>
              <w:fldChar w:fldCharType="end"/>
            </w:r>
          </w:hyperlink>
        </w:p>
        <w:p w14:paraId="6704B637" w14:textId="28860EFC" w:rsidR="005565CF" w:rsidRDefault="00422906" w:rsidP="00801B64">
          <w:pPr>
            <w:pStyle w:val="TOC2"/>
            <w:rPr>
              <w:rFonts w:eastAsiaTheme="minorEastAsia"/>
              <w:noProof/>
              <w:sz w:val="22"/>
              <w:lang w:eastAsia="ro-RO"/>
            </w:rPr>
          </w:pPr>
          <w:hyperlink w:anchor="_Toc445907770" w:history="1">
            <w:r w:rsidR="005565CF" w:rsidRPr="00DA6268">
              <w:rPr>
                <w:rStyle w:val="Hyperlink"/>
                <w:noProof/>
              </w:rPr>
              <w:t>2.1.</w:t>
            </w:r>
            <w:r w:rsidR="005565CF">
              <w:rPr>
                <w:rFonts w:eastAsiaTheme="minorEastAsia"/>
                <w:noProof/>
                <w:sz w:val="22"/>
                <w:lang w:eastAsia="ro-RO"/>
              </w:rPr>
              <w:tab/>
            </w:r>
            <w:r w:rsidR="008B4B1C">
              <w:rPr>
                <w:rStyle w:val="Hyperlink"/>
                <w:noProof/>
              </w:rPr>
              <w:t>T</w:t>
            </w:r>
            <w:r w:rsidR="005565CF" w:rsidRPr="00DA6268">
              <w:rPr>
                <w:rStyle w:val="Hyperlink"/>
                <w:noProof/>
              </w:rPr>
              <w:t>ip</w:t>
            </w:r>
            <w:r w:rsidR="008B4B1C">
              <w:rPr>
                <w:rStyle w:val="Hyperlink"/>
                <w:noProof/>
              </w:rPr>
              <w:t>ul</w:t>
            </w:r>
            <w:r w:rsidR="005565CF" w:rsidRPr="00DA6268">
              <w:rPr>
                <w:rStyle w:val="Hyperlink"/>
                <w:noProof/>
              </w:rPr>
              <w:t xml:space="preserve"> de apel de proiecte </w:t>
            </w:r>
            <w:r w:rsidR="008B4B1C">
              <w:rPr>
                <w:rStyle w:val="Hyperlink"/>
                <w:noProof/>
              </w:rPr>
              <w:t xml:space="preserve">care </w:t>
            </w:r>
            <w:r w:rsidR="005565CF" w:rsidRPr="00DA6268">
              <w:rPr>
                <w:rStyle w:val="Hyperlink"/>
                <w:noProof/>
              </w:rPr>
              <w:t>se lansează</w:t>
            </w:r>
            <w:r w:rsidR="005565CF">
              <w:rPr>
                <w:noProof/>
                <w:webHidden/>
              </w:rPr>
              <w:tab/>
            </w:r>
            <w:r w:rsidR="005565CF">
              <w:rPr>
                <w:noProof/>
                <w:webHidden/>
              </w:rPr>
              <w:fldChar w:fldCharType="begin"/>
            </w:r>
            <w:r w:rsidR="005565CF">
              <w:rPr>
                <w:noProof/>
                <w:webHidden/>
              </w:rPr>
              <w:instrText xml:space="preserve"> PAGEREF _Toc445907770 \h </w:instrText>
            </w:r>
            <w:r w:rsidR="005565CF">
              <w:rPr>
                <w:noProof/>
                <w:webHidden/>
              </w:rPr>
            </w:r>
            <w:r w:rsidR="005565CF">
              <w:rPr>
                <w:noProof/>
                <w:webHidden/>
              </w:rPr>
              <w:fldChar w:fldCharType="separate"/>
            </w:r>
            <w:r w:rsidR="00020771">
              <w:rPr>
                <w:noProof/>
                <w:webHidden/>
              </w:rPr>
              <w:t>6</w:t>
            </w:r>
            <w:r w:rsidR="005565CF">
              <w:rPr>
                <w:noProof/>
                <w:webHidden/>
              </w:rPr>
              <w:fldChar w:fldCharType="end"/>
            </w:r>
          </w:hyperlink>
        </w:p>
        <w:p w14:paraId="3ACF40D6" w14:textId="4BD88D8F" w:rsidR="005565CF" w:rsidRDefault="00422906" w:rsidP="00801B64">
          <w:pPr>
            <w:pStyle w:val="TOC2"/>
            <w:rPr>
              <w:rFonts w:eastAsiaTheme="minorEastAsia"/>
              <w:noProof/>
              <w:sz w:val="22"/>
              <w:lang w:eastAsia="ro-RO"/>
            </w:rPr>
          </w:pPr>
          <w:hyperlink w:anchor="_Toc445907771" w:history="1">
            <w:r w:rsidR="005565CF" w:rsidRPr="00DA6268">
              <w:rPr>
                <w:rStyle w:val="Hyperlink"/>
                <w:noProof/>
              </w:rPr>
              <w:t>2.2.</w:t>
            </w:r>
            <w:r w:rsidR="005565CF">
              <w:rPr>
                <w:rFonts w:eastAsiaTheme="minorEastAsia"/>
                <w:noProof/>
                <w:sz w:val="22"/>
                <w:lang w:eastAsia="ro-RO"/>
              </w:rPr>
              <w:tab/>
            </w:r>
            <w:r w:rsidR="008B4B1C">
              <w:rPr>
                <w:rStyle w:val="Hyperlink"/>
                <w:noProof/>
              </w:rPr>
              <w:t>P</w:t>
            </w:r>
            <w:r w:rsidR="005565CF" w:rsidRPr="00DA6268">
              <w:rPr>
                <w:rStyle w:val="Hyperlink"/>
                <w:noProof/>
              </w:rPr>
              <w:t>erioada în care po</w:t>
            </w:r>
            <w:r w:rsidR="002E2E18">
              <w:rPr>
                <w:rStyle w:val="Hyperlink"/>
                <w:noProof/>
              </w:rPr>
              <w:t>ate</w:t>
            </w:r>
            <w:r w:rsidR="005565CF" w:rsidRPr="00DA6268">
              <w:rPr>
                <w:rStyle w:val="Hyperlink"/>
                <w:noProof/>
              </w:rPr>
              <w:t xml:space="preserve"> fi depus proiect</w:t>
            </w:r>
            <w:r w:rsidR="002E2E18">
              <w:rPr>
                <w:rStyle w:val="Hyperlink"/>
                <w:noProof/>
              </w:rPr>
              <w:t>ul</w:t>
            </w:r>
            <w:r w:rsidR="005565CF">
              <w:rPr>
                <w:noProof/>
                <w:webHidden/>
              </w:rPr>
              <w:tab/>
            </w:r>
            <w:r w:rsidR="005565CF">
              <w:rPr>
                <w:noProof/>
                <w:webHidden/>
              </w:rPr>
              <w:fldChar w:fldCharType="begin"/>
            </w:r>
            <w:r w:rsidR="005565CF">
              <w:rPr>
                <w:noProof/>
                <w:webHidden/>
              </w:rPr>
              <w:instrText xml:space="preserve"> PAGEREF _Toc445907771 \h </w:instrText>
            </w:r>
            <w:r w:rsidR="005565CF">
              <w:rPr>
                <w:noProof/>
                <w:webHidden/>
              </w:rPr>
            </w:r>
            <w:r w:rsidR="005565CF">
              <w:rPr>
                <w:noProof/>
                <w:webHidden/>
              </w:rPr>
              <w:fldChar w:fldCharType="separate"/>
            </w:r>
            <w:r w:rsidR="00020771">
              <w:rPr>
                <w:noProof/>
                <w:webHidden/>
              </w:rPr>
              <w:t>7</w:t>
            </w:r>
            <w:r w:rsidR="005565CF">
              <w:rPr>
                <w:noProof/>
                <w:webHidden/>
              </w:rPr>
              <w:fldChar w:fldCharType="end"/>
            </w:r>
          </w:hyperlink>
        </w:p>
        <w:p w14:paraId="3BF717F3" w14:textId="677A6917" w:rsidR="005565CF" w:rsidRDefault="00422906" w:rsidP="00801B64">
          <w:pPr>
            <w:pStyle w:val="TOC2"/>
            <w:rPr>
              <w:rFonts w:eastAsiaTheme="minorEastAsia"/>
              <w:noProof/>
              <w:sz w:val="22"/>
              <w:lang w:eastAsia="ro-RO"/>
            </w:rPr>
          </w:pPr>
          <w:hyperlink w:anchor="_Toc445907772" w:history="1">
            <w:r w:rsidR="005565CF" w:rsidRPr="00DA6268">
              <w:rPr>
                <w:rStyle w:val="Hyperlink"/>
                <w:noProof/>
              </w:rPr>
              <w:t>2.3.</w:t>
            </w:r>
            <w:r w:rsidR="005565CF">
              <w:rPr>
                <w:rFonts w:eastAsiaTheme="minorEastAsia"/>
                <w:noProof/>
                <w:sz w:val="22"/>
                <w:lang w:eastAsia="ro-RO"/>
              </w:rPr>
              <w:tab/>
            </w:r>
            <w:r w:rsidR="008B4B1C">
              <w:rPr>
                <w:rStyle w:val="Hyperlink"/>
                <w:noProof/>
              </w:rPr>
              <w:t>M</w:t>
            </w:r>
            <w:r w:rsidR="005565CF" w:rsidRPr="00DA6268">
              <w:rPr>
                <w:rStyle w:val="Hyperlink"/>
                <w:noProof/>
              </w:rPr>
              <w:t>odalitatea de depunere</w:t>
            </w:r>
            <w:r w:rsidR="008B4B1C">
              <w:rPr>
                <w:rStyle w:val="Hyperlink"/>
                <w:noProof/>
              </w:rPr>
              <w:t xml:space="preserve"> a proiect</w:t>
            </w:r>
            <w:r w:rsidR="002E2E18">
              <w:rPr>
                <w:rStyle w:val="Hyperlink"/>
                <w:noProof/>
              </w:rPr>
              <w:t>ului</w:t>
            </w:r>
            <w:r w:rsidR="005565CF">
              <w:rPr>
                <w:noProof/>
                <w:webHidden/>
              </w:rPr>
              <w:tab/>
            </w:r>
            <w:r w:rsidR="005565CF">
              <w:rPr>
                <w:noProof/>
                <w:webHidden/>
              </w:rPr>
              <w:fldChar w:fldCharType="begin"/>
            </w:r>
            <w:r w:rsidR="005565CF">
              <w:rPr>
                <w:noProof/>
                <w:webHidden/>
              </w:rPr>
              <w:instrText xml:space="preserve"> PAGEREF _Toc445907772 \h </w:instrText>
            </w:r>
            <w:r w:rsidR="005565CF">
              <w:rPr>
                <w:noProof/>
                <w:webHidden/>
              </w:rPr>
            </w:r>
            <w:r w:rsidR="005565CF">
              <w:rPr>
                <w:noProof/>
                <w:webHidden/>
              </w:rPr>
              <w:fldChar w:fldCharType="separate"/>
            </w:r>
            <w:r w:rsidR="00020771">
              <w:rPr>
                <w:noProof/>
                <w:webHidden/>
              </w:rPr>
              <w:t>7</w:t>
            </w:r>
            <w:r w:rsidR="005565CF">
              <w:rPr>
                <w:noProof/>
                <w:webHidden/>
              </w:rPr>
              <w:fldChar w:fldCharType="end"/>
            </w:r>
          </w:hyperlink>
        </w:p>
        <w:p w14:paraId="115EA6B0" w14:textId="3FDD1A04" w:rsidR="005565CF" w:rsidRDefault="00422906" w:rsidP="00801B64">
          <w:pPr>
            <w:pStyle w:val="TOC2"/>
            <w:rPr>
              <w:rFonts w:eastAsiaTheme="minorEastAsia"/>
              <w:noProof/>
              <w:sz w:val="22"/>
              <w:lang w:eastAsia="ro-RO"/>
            </w:rPr>
          </w:pPr>
          <w:hyperlink w:anchor="_Toc445907773" w:history="1">
            <w:r w:rsidR="005565CF" w:rsidRPr="00DA6268">
              <w:rPr>
                <w:rStyle w:val="Hyperlink"/>
                <w:noProof/>
              </w:rPr>
              <w:t>2.4.</w:t>
            </w:r>
            <w:r w:rsidR="005565CF">
              <w:rPr>
                <w:rFonts w:eastAsiaTheme="minorEastAsia"/>
                <w:noProof/>
                <w:sz w:val="22"/>
                <w:lang w:eastAsia="ro-RO"/>
              </w:rPr>
              <w:tab/>
            </w:r>
            <w:r w:rsidR="008B4B1C">
              <w:rPr>
                <w:rStyle w:val="Hyperlink"/>
                <w:noProof/>
              </w:rPr>
              <w:t>V</w:t>
            </w:r>
            <w:r w:rsidR="005565CF" w:rsidRPr="00DA6268">
              <w:rPr>
                <w:rStyle w:val="Hyperlink"/>
                <w:noProof/>
              </w:rPr>
              <w:t>aloar</w:t>
            </w:r>
            <w:r w:rsidR="00AE719F">
              <w:rPr>
                <w:rStyle w:val="Hyperlink"/>
                <w:noProof/>
              </w:rPr>
              <w:t>ea</w:t>
            </w:r>
            <w:r w:rsidR="002E2E18">
              <w:rPr>
                <w:rStyle w:val="Hyperlink"/>
                <w:noProof/>
              </w:rPr>
              <w:t xml:space="preserve"> mini</w:t>
            </w:r>
            <w:r w:rsidR="00AE719F">
              <w:rPr>
                <w:rStyle w:val="Hyperlink"/>
                <w:noProof/>
              </w:rPr>
              <w:t>ma si maximă</w:t>
            </w:r>
            <w:r w:rsidR="003536DD">
              <w:rPr>
                <w:rStyle w:val="Hyperlink"/>
                <w:noProof/>
              </w:rPr>
              <w:t xml:space="preserve"> totală</w:t>
            </w:r>
            <w:r w:rsidR="002E2E18">
              <w:rPr>
                <w:rStyle w:val="Hyperlink"/>
                <w:noProof/>
              </w:rPr>
              <w:t xml:space="preserve">  </w:t>
            </w:r>
            <w:r w:rsidR="005565CF" w:rsidRPr="00DA6268">
              <w:rPr>
                <w:rStyle w:val="Hyperlink"/>
                <w:noProof/>
              </w:rPr>
              <w:t>a  proiect</w:t>
            </w:r>
            <w:r w:rsidR="002E2E18">
              <w:rPr>
                <w:rStyle w:val="Hyperlink"/>
                <w:noProof/>
              </w:rPr>
              <w:t>ului</w:t>
            </w:r>
            <w:r w:rsidR="005565CF">
              <w:rPr>
                <w:noProof/>
                <w:webHidden/>
              </w:rPr>
              <w:tab/>
            </w:r>
            <w:r w:rsidR="005565CF">
              <w:rPr>
                <w:noProof/>
                <w:webHidden/>
              </w:rPr>
              <w:fldChar w:fldCharType="begin"/>
            </w:r>
            <w:r w:rsidR="005565CF">
              <w:rPr>
                <w:noProof/>
                <w:webHidden/>
              </w:rPr>
              <w:instrText xml:space="preserve"> PAGEREF _Toc445907773 \h </w:instrText>
            </w:r>
            <w:r w:rsidR="005565CF">
              <w:rPr>
                <w:noProof/>
                <w:webHidden/>
              </w:rPr>
            </w:r>
            <w:r w:rsidR="005565CF">
              <w:rPr>
                <w:noProof/>
                <w:webHidden/>
              </w:rPr>
              <w:fldChar w:fldCharType="separate"/>
            </w:r>
            <w:r w:rsidR="00020771">
              <w:rPr>
                <w:noProof/>
                <w:webHidden/>
              </w:rPr>
              <w:t>7</w:t>
            </w:r>
            <w:r w:rsidR="005565CF">
              <w:rPr>
                <w:noProof/>
                <w:webHidden/>
              </w:rPr>
              <w:fldChar w:fldCharType="end"/>
            </w:r>
          </w:hyperlink>
        </w:p>
        <w:p w14:paraId="772D6681" w14:textId="7F8E47FA" w:rsidR="005565CF" w:rsidRDefault="00422906" w:rsidP="00801B64">
          <w:pPr>
            <w:pStyle w:val="TOC2"/>
            <w:rPr>
              <w:rFonts w:eastAsiaTheme="minorEastAsia"/>
              <w:noProof/>
              <w:sz w:val="22"/>
              <w:lang w:eastAsia="ro-RO"/>
            </w:rPr>
          </w:pPr>
          <w:hyperlink w:anchor="_Toc445907774" w:history="1">
            <w:r w:rsidR="005565CF" w:rsidRPr="00DA6268">
              <w:rPr>
                <w:rStyle w:val="Hyperlink"/>
                <w:noProof/>
              </w:rPr>
              <w:t>2.5.</w:t>
            </w:r>
            <w:r w:rsidR="005565CF">
              <w:rPr>
                <w:rFonts w:eastAsiaTheme="minorEastAsia"/>
                <w:noProof/>
                <w:sz w:val="22"/>
                <w:lang w:eastAsia="ro-RO"/>
              </w:rPr>
              <w:tab/>
            </w:r>
            <w:r w:rsidR="005565CF" w:rsidRPr="00DA6268">
              <w:rPr>
                <w:rStyle w:val="Hyperlink"/>
                <w:noProof/>
              </w:rPr>
              <w:t>a</w:t>
            </w:r>
            <w:r w:rsidR="003536DD">
              <w:rPr>
                <w:rStyle w:val="Hyperlink"/>
                <w:noProof/>
              </w:rPr>
              <w:t>A</w:t>
            </w:r>
            <w:r w:rsidR="005565CF" w:rsidRPr="00DA6268">
              <w:rPr>
                <w:rStyle w:val="Hyperlink"/>
                <w:noProof/>
              </w:rPr>
              <w:t>ocarea apelulu</w:t>
            </w:r>
            <w:r w:rsidR="002E2E18">
              <w:rPr>
                <w:rStyle w:val="Hyperlink"/>
                <w:noProof/>
              </w:rPr>
              <w:t>rilor</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_Toc445907774 \h </w:instrText>
            </w:r>
            <w:r w:rsidR="005565CF">
              <w:rPr>
                <w:noProof/>
                <w:webHidden/>
              </w:rPr>
            </w:r>
            <w:r w:rsidR="005565CF">
              <w:rPr>
                <w:noProof/>
                <w:webHidden/>
              </w:rPr>
              <w:fldChar w:fldCharType="separate"/>
            </w:r>
            <w:r w:rsidR="00020771">
              <w:rPr>
                <w:noProof/>
                <w:webHidden/>
              </w:rPr>
              <w:t>7</w:t>
            </w:r>
            <w:r w:rsidR="005565CF">
              <w:rPr>
                <w:noProof/>
                <w:webHidden/>
              </w:rPr>
              <w:fldChar w:fldCharType="end"/>
            </w:r>
          </w:hyperlink>
        </w:p>
        <w:p w14:paraId="23C26863" w14:textId="6C3C12D1" w:rsidR="005565CF" w:rsidRDefault="00422906" w:rsidP="00801B64">
          <w:pPr>
            <w:pStyle w:val="TOC2"/>
            <w:rPr>
              <w:rFonts w:eastAsiaTheme="minorEastAsia"/>
              <w:noProof/>
              <w:sz w:val="22"/>
              <w:lang w:eastAsia="ro-RO"/>
            </w:rPr>
          </w:pPr>
          <w:hyperlink w:anchor="_Toc445907775" w:history="1">
            <w:r w:rsidR="005565CF" w:rsidRPr="00DA6268">
              <w:rPr>
                <w:rStyle w:val="Hyperlink"/>
                <w:noProof/>
              </w:rPr>
              <w:t>2.6.</w:t>
            </w:r>
            <w:r w:rsidR="005565CF">
              <w:rPr>
                <w:rFonts w:eastAsiaTheme="minorEastAsia"/>
                <w:noProof/>
                <w:sz w:val="22"/>
                <w:lang w:eastAsia="ro-RO"/>
              </w:rPr>
              <w:tab/>
            </w:r>
            <w:r w:rsidR="003536DD">
              <w:rPr>
                <w:rStyle w:val="Hyperlink"/>
                <w:noProof/>
              </w:rPr>
              <w:t xml:space="preserve">Solicitantii la </w:t>
            </w:r>
            <w:r w:rsidR="005565CF" w:rsidRPr="00DA6268">
              <w:rPr>
                <w:rStyle w:val="Hyperlink"/>
                <w:noProof/>
              </w:rPr>
              <w:t xml:space="preserve"> finanțare în cadrul prezent</w:t>
            </w:r>
            <w:r w:rsidR="009507D4">
              <w:rPr>
                <w:rStyle w:val="Hyperlink"/>
                <w:noProof/>
              </w:rPr>
              <w:t>ului</w:t>
            </w:r>
            <w:r w:rsidR="005565CF" w:rsidRPr="00DA6268">
              <w:rPr>
                <w:rStyle w:val="Hyperlink"/>
                <w:noProof/>
              </w:rPr>
              <w:t xml:space="preserve"> apel de proiecte</w:t>
            </w:r>
            <w:r w:rsidR="005565CF">
              <w:rPr>
                <w:noProof/>
                <w:webHidden/>
              </w:rPr>
              <w:tab/>
            </w:r>
            <w:r w:rsidR="005565CF">
              <w:rPr>
                <w:noProof/>
                <w:webHidden/>
              </w:rPr>
              <w:fldChar w:fldCharType="begin"/>
            </w:r>
            <w:r w:rsidR="005565CF">
              <w:rPr>
                <w:noProof/>
                <w:webHidden/>
              </w:rPr>
              <w:instrText xml:space="preserve"> PAGEREF _Toc445907775 \h </w:instrText>
            </w:r>
            <w:r w:rsidR="005565CF">
              <w:rPr>
                <w:noProof/>
                <w:webHidden/>
              </w:rPr>
            </w:r>
            <w:r w:rsidR="005565CF">
              <w:rPr>
                <w:noProof/>
                <w:webHidden/>
              </w:rPr>
              <w:fldChar w:fldCharType="separate"/>
            </w:r>
            <w:r w:rsidR="00020771">
              <w:rPr>
                <w:noProof/>
                <w:webHidden/>
              </w:rPr>
              <w:t>8</w:t>
            </w:r>
            <w:r w:rsidR="005565CF">
              <w:rPr>
                <w:noProof/>
                <w:webHidden/>
              </w:rPr>
              <w:fldChar w:fldCharType="end"/>
            </w:r>
          </w:hyperlink>
        </w:p>
        <w:p w14:paraId="742B6BD0" w14:textId="7F332858" w:rsidR="005565CF" w:rsidRDefault="00422906" w:rsidP="00801B64">
          <w:pPr>
            <w:pStyle w:val="TOC2"/>
            <w:rPr>
              <w:rFonts w:eastAsiaTheme="minorEastAsia"/>
              <w:noProof/>
              <w:sz w:val="22"/>
              <w:lang w:eastAsia="ro-RO"/>
            </w:rPr>
          </w:pPr>
          <w:hyperlink w:anchor="_Toc445907776" w:history="1">
            <w:r w:rsidR="005565CF" w:rsidRPr="00DA6268">
              <w:rPr>
                <w:rStyle w:val="Hyperlink"/>
                <w:noProof/>
              </w:rPr>
              <w:t>2.7.</w:t>
            </w:r>
            <w:r w:rsidR="005565CF">
              <w:rPr>
                <w:rFonts w:eastAsiaTheme="minorEastAsia"/>
                <w:noProof/>
                <w:sz w:val="22"/>
                <w:lang w:eastAsia="ro-RO"/>
              </w:rPr>
              <w:tab/>
            </w:r>
            <w:r w:rsidR="003536DD">
              <w:rPr>
                <w:rStyle w:val="Hyperlink"/>
                <w:noProof/>
              </w:rPr>
              <w:t>S</w:t>
            </w:r>
            <w:r w:rsidR="005565CF" w:rsidRPr="00DA6268">
              <w:rPr>
                <w:rStyle w:val="Hyperlink"/>
                <w:noProof/>
              </w:rPr>
              <w:t>pecificul proiect</w:t>
            </w:r>
            <w:r w:rsidR="002E2E18">
              <w:rPr>
                <w:rStyle w:val="Hyperlink"/>
                <w:noProof/>
              </w:rPr>
              <w:t>ului</w:t>
            </w:r>
            <w:r w:rsidR="005565CF" w:rsidRPr="00DA6268">
              <w:rPr>
                <w:rStyle w:val="Hyperlink"/>
                <w:noProof/>
              </w:rPr>
              <w:t xml:space="preserve"> ce po</w:t>
            </w:r>
            <w:r w:rsidR="002E2E18">
              <w:rPr>
                <w:rStyle w:val="Hyperlink"/>
                <w:noProof/>
              </w:rPr>
              <w:t>a</w:t>
            </w:r>
            <w:r w:rsidR="005565CF" w:rsidRPr="00DA6268">
              <w:rPr>
                <w:rStyle w:val="Hyperlink"/>
                <w:noProof/>
              </w:rPr>
              <w:t>t</w:t>
            </w:r>
            <w:r w:rsidR="002E2E18">
              <w:rPr>
                <w:rStyle w:val="Hyperlink"/>
                <w:noProof/>
              </w:rPr>
              <w:t>e</w:t>
            </w:r>
            <w:r w:rsidR="005565CF" w:rsidRPr="00DA6268">
              <w:rPr>
                <w:rStyle w:val="Hyperlink"/>
                <w:noProof/>
              </w:rPr>
              <w:t xml:space="preserve"> fi depus în cadrul prezent</w:t>
            </w:r>
            <w:r w:rsidR="009507D4">
              <w:rPr>
                <w:rStyle w:val="Hyperlink"/>
                <w:noProof/>
              </w:rPr>
              <w:t>ului</w:t>
            </w:r>
            <w:r w:rsidR="005565CF" w:rsidRPr="00DA6268">
              <w:rPr>
                <w:rStyle w:val="Hyperlink"/>
                <w:noProof/>
              </w:rPr>
              <w:t xml:space="preserve"> apel de proiecte</w:t>
            </w:r>
            <w:r w:rsidR="005565CF">
              <w:rPr>
                <w:noProof/>
                <w:webHidden/>
              </w:rPr>
              <w:tab/>
            </w:r>
            <w:r w:rsidR="005565CF">
              <w:rPr>
                <w:noProof/>
                <w:webHidden/>
              </w:rPr>
              <w:fldChar w:fldCharType="begin"/>
            </w:r>
            <w:r w:rsidR="005565CF">
              <w:rPr>
                <w:noProof/>
                <w:webHidden/>
              </w:rPr>
              <w:instrText xml:space="preserve"> PAGEREF _Toc445907776 \h </w:instrText>
            </w:r>
            <w:r w:rsidR="005565CF">
              <w:rPr>
                <w:noProof/>
                <w:webHidden/>
              </w:rPr>
            </w:r>
            <w:r w:rsidR="005565CF">
              <w:rPr>
                <w:noProof/>
                <w:webHidden/>
              </w:rPr>
              <w:fldChar w:fldCharType="separate"/>
            </w:r>
            <w:r w:rsidR="00020771">
              <w:rPr>
                <w:noProof/>
                <w:webHidden/>
              </w:rPr>
              <w:t>8</w:t>
            </w:r>
            <w:r w:rsidR="005565CF">
              <w:rPr>
                <w:noProof/>
                <w:webHidden/>
              </w:rPr>
              <w:fldChar w:fldCharType="end"/>
            </w:r>
          </w:hyperlink>
        </w:p>
        <w:p w14:paraId="40D40033" w14:textId="7013C5AA" w:rsidR="005565CF" w:rsidRDefault="00422906">
          <w:pPr>
            <w:pStyle w:val="TOC1"/>
            <w:tabs>
              <w:tab w:val="left" w:pos="440"/>
              <w:tab w:val="right" w:leader="dot" w:pos="9062"/>
            </w:tabs>
            <w:rPr>
              <w:rFonts w:eastAsiaTheme="minorEastAsia"/>
              <w:noProof/>
              <w:lang w:eastAsia="ro-RO"/>
            </w:rPr>
          </w:pPr>
          <w:hyperlink w:anchor="_Toc445907777" w:history="1">
            <w:r w:rsidR="005565CF" w:rsidRPr="00DA6268">
              <w:rPr>
                <w:rStyle w:val="Hyperlink"/>
                <w:noProof/>
              </w:rPr>
              <w:t>3.</w:t>
            </w:r>
            <w:r w:rsidR="005565CF">
              <w:rPr>
                <w:rFonts w:eastAsiaTheme="minorEastAsia"/>
                <w:noProof/>
                <w:lang w:eastAsia="ro-RO"/>
              </w:rPr>
              <w:tab/>
            </w:r>
            <w:r w:rsidR="005565CF" w:rsidRPr="00DA6268">
              <w:rPr>
                <w:rStyle w:val="Hyperlink"/>
                <w:noProof/>
              </w:rPr>
              <w:t>Ajutor de stat / Proiecte generatoare de venituri nete</w:t>
            </w:r>
            <w:r w:rsidR="005565CF">
              <w:rPr>
                <w:noProof/>
                <w:webHidden/>
              </w:rPr>
              <w:tab/>
            </w:r>
            <w:r w:rsidR="005565CF">
              <w:rPr>
                <w:noProof/>
                <w:webHidden/>
              </w:rPr>
              <w:fldChar w:fldCharType="begin"/>
            </w:r>
            <w:r w:rsidR="005565CF">
              <w:rPr>
                <w:noProof/>
                <w:webHidden/>
              </w:rPr>
              <w:instrText xml:space="preserve"> PAGEREF _Toc445907777 \h </w:instrText>
            </w:r>
            <w:r w:rsidR="005565CF">
              <w:rPr>
                <w:noProof/>
                <w:webHidden/>
              </w:rPr>
            </w:r>
            <w:r w:rsidR="005565CF">
              <w:rPr>
                <w:noProof/>
                <w:webHidden/>
              </w:rPr>
              <w:fldChar w:fldCharType="separate"/>
            </w:r>
            <w:r w:rsidR="00020771">
              <w:rPr>
                <w:noProof/>
                <w:webHidden/>
              </w:rPr>
              <w:t>8</w:t>
            </w:r>
            <w:r w:rsidR="005565CF">
              <w:rPr>
                <w:noProof/>
                <w:webHidden/>
              </w:rPr>
              <w:fldChar w:fldCharType="end"/>
            </w:r>
          </w:hyperlink>
        </w:p>
        <w:p w14:paraId="20188543" w14:textId="41930E2F" w:rsidR="005565CF" w:rsidRDefault="00422906">
          <w:pPr>
            <w:pStyle w:val="TOC1"/>
            <w:tabs>
              <w:tab w:val="left" w:pos="440"/>
              <w:tab w:val="right" w:leader="dot" w:pos="9062"/>
            </w:tabs>
            <w:rPr>
              <w:rFonts w:eastAsiaTheme="minorEastAsia"/>
              <w:noProof/>
              <w:lang w:eastAsia="ro-RO"/>
            </w:rPr>
          </w:pPr>
          <w:hyperlink w:anchor="_Toc445907778" w:history="1">
            <w:r w:rsidR="005565CF" w:rsidRPr="00DA6268">
              <w:rPr>
                <w:rStyle w:val="Hyperlink"/>
                <w:noProof/>
              </w:rPr>
              <w:t>4.</w:t>
            </w:r>
            <w:r w:rsidR="005565CF">
              <w:rPr>
                <w:rFonts w:eastAsiaTheme="minorEastAsia"/>
                <w:noProof/>
                <w:lang w:eastAsia="ro-RO"/>
              </w:rPr>
              <w:tab/>
            </w:r>
            <w:r w:rsidR="005565CF" w:rsidRPr="00DA6268">
              <w:rPr>
                <w:rStyle w:val="Hyperlink"/>
                <w:noProof/>
              </w:rPr>
              <w:t>Criterii de eligibilitate și selecție</w:t>
            </w:r>
            <w:r w:rsidR="005565CF">
              <w:rPr>
                <w:noProof/>
                <w:webHidden/>
              </w:rPr>
              <w:tab/>
            </w:r>
            <w:r w:rsidR="005565CF">
              <w:rPr>
                <w:noProof/>
                <w:webHidden/>
              </w:rPr>
              <w:fldChar w:fldCharType="begin"/>
            </w:r>
            <w:r w:rsidR="005565CF">
              <w:rPr>
                <w:noProof/>
                <w:webHidden/>
              </w:rPr>
              <w:instrText xml:space="preserve"> PAGEREF _Toc445907778 \h </w:instrText>
            </w:r>
            <w:r w:rsidR="005565CF">
              <w:rPr>
                <w:noProof/>
                <w:webHidden/>
              </w:rPr>
            </w:r>
            <w:r w:rsidR="005565CF">
              <w:rPr>
                <w:noProof/>
                <w:webHidden/>
              </w:rPr>
              <w:fldChar w:fldCharType="separate"/>
            </w:r>
            <w:r w:rsidR="00020771">
              <w:rPr>
                <w:noProof/>
                <w:webHidden/>
              </w:rPr>
              <w:t>9</w:t>
            </w:r>
            <w:r w:rsidR="005565CF">
              <w:rPr>
                <w:noProof/>
                <w:webHidden/>
              </w:rPr>
              <w:fldChar w:fldCharType="end"/>
            </w:r>
          </w:hyperlink>
        </w:p>
        <w:p w14:paraId="67BD21EC" w14:textId="4193EB7A" w:rsidR="005565CF" w:rsidRDefault="00422906" w:rsidP="00801B64">
          <w:pPr>
            <w:pStyle w:val="TOC2"/>
            <w:rPr>
              <w:rFonts w:eastAsiaTheme="minorEastAsia"/>
              <w:noProof/>
              <w:sz w:val="22"/>
              <w:lang w:eastAsia="ro-RO"/>
            </w:rPr>
          </w:pPr>
          <w:hyperlink w:anchor="_Toc445907779" w:history="1">
            <w:r w:rsidR="005565CF" w:rsidRPr="00DA6268">
              <w:rPr>
                <w:rStyle w:val="Hyperlink"/>
                <w:noProof/>
              </w:rPr>
              <w:t>4.1.</w:t>
            </w:r>
            <w:r w:rsidR="005565CF">
              <w:rPr>
                <w:rFonts w:eastAsiaTheme="minorEastAsia"/>
                <w:noProof/>
                <w:sz w:val="22"/>
                <w:lang w:eastAsia="ro-RO"/>
              </w:rPr>
              <w:tab/>
            </w:r>
            <w:r w:rsidR="005565CF" w:rsidRPr="00DA6268">
              <w:rPr>
                <w:rStyle w:val="Hyperlink"/>
                <w:noProof/>
              </w:rPr>
              <w:t>Eligibilitatea solicitantului</w:t>
            </w:r>
            <w:r w:rsidR="005565CF">
              <w:rPr>
                <w:noProof/>
                <w:webHidden/>
              </w:rPr>
              <w:tab/>
            </w:r>
            <w:r w:rsidR="005565CF">
              <w:rPr>
                <w:noProof/>
                <w:webHidden/>
              </w:rPr>
              <w:fldChar w:fldCharType="begin"/>
            </w:r>
            <w:r w:rsidR="005565CF">
              <w:rPr>
                <w:noProof/>
                <w:webHidden/>
              </w:rPr>
              <w:instrText xml:space="preserve"> PAGEREF _Toc445907779 \h </w:instrText>
            </w:r>
            <w:r w:rsidR="005565CF">
              <w:rPr>
                <w:noProof/>
                <w:webHidden/>
              </w:rPr>
            </w:r>
            <w:r w:rsidR="005565CF">
              <w:rPr>
                <w:noProof/>
                <w:webHidden/>
              </w:rPr>
              <w:fldChar w:fldCharType="separate"/>
            </w:r>
            <w:r w:rsidR="00020771">
              <w:rPr>
                <w:noProof/>
                <w:webHidden/>
              </w:rPr>
              <w:t>9</w:t>
            </w:r>
            <w:r w:rsidR="005565CF">
              <w:rPr>
                <w:noProof/>
                <w:webHidden/>
              </w:rPr>
              <w:fldChar w:fldCharType="end"/>
            </w:r>
          </w:hyperlink>
        </w:p>
        <w:p w14:paraId="5DCB389E" w14:textId="62BD8F52" w:rsidR="005565CF" w:rsidRDefault="00422906" w:rsidP="00801B64">
          <w:pPr>
            <w:pStyle w:val="TOC2"/>
            <w:rPr>
              <w:rFonts w:eastAsiaTheme="minorEastAsia"/>
              <w:noProof/>
              <w:sz w:val="22"/>
              <w:lang w:eastAsia="ro-RO"/>
            </w:rPr>
          </w:pPr>
          <w:hyperlink w:anchor="_Toc445907780" w:history="1">
            <w:r w:rsidR="005565CF" w:rsidRPr="00DA6268">
              <w:rPr>
                <w:rStyle w:val="Hyperlink"/>
                <w:noProof/>
              </w:rPr>
              <w:t>4.2.</w:t>
            </w:r>
            <w:r w:rsidR="005565CF">
              <w:rPr>
                <w:rFonts w:eastAsiaTheme="minorEastAsia"/>
                <w:noProof/>
                <w:sz w:val="22"/>
                <w:lang w:eastAsia="ro-RO"/>
              </w:rPr>
              <w:tab/>
            </w:r>
            <w:r w:rsidR="005565CF" w:rsidRPr="00DA6268">
              <w:rPr>
                <w:rStyle w:val="Hyperlink"/>
                <w:noProof/>
              </w:rPr>
              <w:t>Eligibilitatea proiectului</w:t>
            </w:r>
            <w:r w:rsidR="005565CF">
              <w:rPr>
                <w:noProof/>
                <w:webHidden/>
              </w:rPr>
              <w:tab/>
            </w:r>
            <w:r w:rsidR="005565CF">
              <w:rPr>
                <w:noProof/>
                <w:webHidden/>
              </w:rPr>
              <w:fldChar w:fldCharType="begin"/>
            </w:r>
            <w:r w:rsidR="005565CF">
              <w:rPr>
                <w:noProof/>
                <w:webHidden/>
              </w:rPr>
              <w:instrText xml:space="preserve"> PAGEREF _Toc445907780 \h </w:instrText>
            </w:r>
            <w:r w:rsidR="005565CF">
              <w:rPr>
                <w:noProof/>
                <w:webHidden/>
              </w:rPr>
            </w:r>
            <w:r w:rsidR="005565CF">
              <w:rPr>
                <w:noProof/>
                <w:webHidden/>
              </w:rPr>
              <w:fldChar w:fldCharType="separate"/>
            </w:r>
            <w:r w:rsidR="00020771">
              <w:rPr>
                <w:noProof/>
                <w:webHidden/>
              </w:rPr>
              <w:t>12</w:t>
            </w:r>
            <w:r w:rsidR="005565CF">
              <w:rPr>
                <w:noProof/>
                <w:webHidden/>
              </w:rPr>
              <w:fldChar w:fldCharType="end"/>
            </w:r>
          </w:hyperlink>
        </w:p>
        <w:p w14:paraId="5847F617" w14:textId="1D301B20" w:rsidR="005565CF" w:rsidRDefault="00422906" w:rsidP="00801B64">
          <w:pPr>
            <w:pStyle w:val="TOC2"/>
            <w:rPr>
              <w:rFonts w:eastAsiaTheme="minorEastAsia"/>
              <w:noProof/>
              <w:sz w:val="22"/>
              <w:lang w:eastAsia="ro-RO"/>
            </w:rPr>
          </w:pPr>
          <w:hyperlink w:anchor="_Toc445907781" w:history="1">
            <w:r w:rsidR="005565CF" w:rsidRPr="00DA6268">
              <w:rPr>
                <w:rStyle w:val="Hyperlink"/>
                <w:noProof/>
              </w:rPr>
              <w:t>4.3.</w:t>
            </w:r>
            <w:r w:rsidR="005565CF">
              <w:rPr>
                <w:rFonts w:eastAsiaTheme="minorEastAsia"/>
                <w:noProof/>
                <w:sz w:val="22"/>
                <w:lang w:eastAsia="ro-RO"/>
              </w:rPr>
              <w:tab/>
            </w:r>
            <w:r w:rsidR="005565CF" w:rsidRPr="00DA6268">
              <w:rPr>
                <w:rStyle w:val="Hyperlink"/>
                <w:noProof/>
              </w:rPr>
              <w:t>Eligibilitatea cheltuielilor</w:t>
            </w:r>
            <w:r w:rsidR="005565CF">
              <w:rPr>
                <w:noProof/>
                <w:webHidden/>
              </w:rPr>
              <w:tab/>
            </w:r>
            <w:r w:rsidR="005565CF">
              <w:rPr>
                <w:noProof/>
                <w:webHidden/>
              </w:rPr>
              <w:fldChar w:fldCharType="begin"/>
            </w:r>
            <w:r w:rsidR="005565CF">
              <w:rPr>
                <w:noProof/>
                <w:webHidden/>
              </w:rPr>
              <w:instrText xml:space="preserve"> PAGEREF _Toc445907781 \h </w:instrText>
            </w:r>
            <w:r w:rsidR="005565CF">
              <w:rPr>
                <w:noProof/>
                <w:webHidden/>
              </w:rPr>
            </w:r>
            <w:r w:rsidR="005565CF">
              <w:rPr>
                <w:noProof/>
                <w:webHidden/>
              </w:rPr>
              <w:fldChar w:fldCharType="separate"/>
            </w:r>
            <w:r w:rsidR="00020771">
              <w:rPr>
                <w:noProof/>
                <w:webHidden/>
              </w:rPr>
              <w:t>15</w:t>
            </w:r>
            <w:r w:rsidR="005565CF">
              <w:rPr>
                <w:noProof/>
                <w:webHidden/>
              </w:rPr>
              <w:fldChar w:fldCharType="end"/>
            </w:r>
          </w:hyperlink>
        </w:p>
        <w:p w14:paraId="5BB8B163" w14:textId="598D6866" w:rsidR="005565CF" w:rsidRDefault="00422906">
          <w:pPr>
            <w:pStyle w:val="TOC1"/>
            <w:tabs>
              <w:tab w:val="left" w:pos="440"/>
              <w:tab w:val="right" w:leader="dot" w:pos="9062"/>
            </w:tabs>
            <w:rPr>
              <w:rFonts w:eastAsiaTheme="minorEastAsia"/>
              <w:noProof/>
              <w:lang w:eastAsia="ro-RO"/>
            </w:rPr>
          </w:pPr>
          <w:hyperlink w:anchor="_Toc445907782" w:history="1">
            <w:r w:rsidR="005565CF" w:rsidRPr="00DA6268">
              <w:rPr>
                <w:rStyle w:val="Hyperlink"/>
                <w:noProof/>
              </w:rPr>
              <w:t>5.</w:t>
            </w:r>
            <w:r w:rsidR="005565CF">
              <w:rPr>
                <w:rFonts w:eastAsiaTheme="minorEastAsia"/>
                <w:noProof/>
                <w:lang w:eastAsia="ro-RO"/>
              </w:rPr>
              <w:tab/>
            </w:r>
            <w:r w:rsidR="005565CF" w:rsidRPr="00DA6268">
              <w:rPr>
                <w:rStyle w:val="Hyperlink"/>
                <w:noProof/>
              </w:rPr>
              <w:t>Criterii de evaluare tehnică și financiară</w:t>
            </w:r>
            <w:r w:rsidR="005565CF">
              <w:rPr>
                <w:noProof/>
                <w:webHidden/>
              </w:rPr>
              <w:tab/>
            </w:r>
            <w:r w:rsidR="005565CF">
              <w:rPr>
                <w:noProof/>
                <w:webHidden/>
              </w:rPr>
              <w:fldChar w:fldCharType="begin"/>
            </w:r>
            <w:r w:rsidR="005565CF">
              <w:rPr>
                <w:noProof/>
                <w:webHidden/>
              </w:rPr>
              <w:instrText xml:space="preserve"> PAGEREF _Toc445907782 \h </w:instrText>
            </w:r>
            <w:r w:rsidR="005565CF">
              <w:rPr>
                <w:noProof/>
                <w:webHidden/>
              </w:rPr>
            </w:r>
            <w:r w:rsidR="005565CF">
              <w:rPr>
                <w:noProof/>
                <w:webHidden/>
              </w:rPr>
              <w:fldChar w:fldCharType="separate"/>
            </w:r>
            <w:r w:rsidR="00020771">
              <w:rPr>
                <w:noProof/>
                <w:webHidden/>
              </w:rPr>
              <w:t>22</w:t>
            </w:r>
            <w:r w:rsidR="005565CF">
              <w:rPr>
                <w:noProof/>
                <w:webHidden/>
              </w:rPr>
              <w:fldChar w:fldCharType="end"/>
            </w:r>
          </w:hyperlink>
        </w:p>
        <w:p w14:paraId="577A056B" w14:textId="20EAFFBA" w:rsidR="005565CF" w:rsidRDefault="00422906">
          <w:pPr>
            <w:pStyle w:val="TOC1"/>
            <w:tabs>
              <w:tab w:val="left" w:pos="440"/>
              <w:tab w:val="right" w:leader="dot" w:pos="9062"/>
            </w:tabs>
            <w:rPr>
              <w:rFonts w:eastAsiaTheme="minorEastAsia"/>
              <w:noProof/>
              <w:lang w:eastAsia="ro-RO"/>
            </w:rPr>
          </w:pPr>
          <w:hyperlink w:anchor="_Toc445907783" w:history="1">
            <w:r w:rsidR="005565CF" w:rsidRPr="00DA6268">
              <w:rPr>
                <w:rStyle w:val="Hyperlink"/>
                <w:noProof/>
              </w:rPr>
              <w:t>6.</w:t>
            </w:r>
            <w:r w:rsidR="005565CF">
              <w:rPr>
                <w:rFonts w:eastAsiaTheme="minorEastAsia"/>
                <w:noProof/>
                <w:lang w:eastAsia="ro-RO"/>
              </w:rPr>
              <w:tab/>
            </w:r>
            <w:r w:rsidR="005565CF" w:rsidRPr="00DA6268">
              <w:rPr>
                <w:rStyle w:val="Hyperlink"/>
                <w:noProof/>
              </w:rPr>
              <w:t>Completarea cererii de finanțare</w:t>
            </w:r>
            <w:r w:rsidR="005565CF">
              <w:rPr>
                <w:noProof/>
                <w:webHidden/>
              </w:rPr>
              <w:tab/>
            </w:r>
            <w:r w:rsidR="005565CF">
              <w:rPr>
                <w:noProof/>
                <w:webHidden/>
              </w:rPr>
              <w:fldChar w:fldCharType="begin"/>
            </w:r>
            <w:r w:rsidR="005565CF">
              <w:rPr>
                <w:noProof/>
                <w:webHidden/>
              </w:rPr>
              <w:instrText xml:space="preserve"> PAGEREF _Toc445907783 \h </w:instrText>
            </w:r>
            <w:r w:rsidR="005565CF">
              <w:rPr>
                <w:noProof/>
                <w:webHidden/>
              </w:rPr>
            </w:r>
            <w:r w:rsidR="005565CF">
              <w:rPr>
                <w:noProof/>
                <w:webHidden/>
              </w:rPr>
              <w:fldChar w:fldCharType="separate"/>
            </w:r>
            <w:r w:rsidR="00020771">
              <w:rPr>
                <w:noProof/>
                <w:webHidden/>
              </w:rPr>
              <w:t>24</w:t>
            </w:r>
            <w:r w:rsidR="005565CF">
              <w:rPr>
                <w:noProof/>
                <w:webHidden/>
              </w:rPr>
              <w:fldChar w:fldCharType="end"/>
            </w:r>
          </w:hyperlink>
        </w:p>
        <w:p w14:paraId="7F2ECDA2" w14:textId="18040948" w:rsidR="005565CF" w:rsidRDefault="00422906" w:rsidP="00801B64">
          <w:pPr>
            <w:pStyle w:val="TOC2"/>
            <w:rPr>
              <w:rFonts w:eastAsiaTheme="minorEastAsia"/>
              <w:noProof/>
              <w:sz w:val="22"/>
              <w:lang w:eastAsia="ro-RO"/>
            </w:rPr>
          </w:pPr>
          <w:hyperlink w:anchor="_Toc445907784" w:history="1">
            <w:r w:rsidR="005565CF" w:rsidRPr="00DA6268">
              <w:rPr>
                <w:rStyle w:val="Hyperlink"/>
                <w:noProof/>
              </w:rPr>
              <w:t>6.1.</w:t>
            </w:r>
            <w:r w:rsidR="005565CF">
              <w:rPr>
                <w:rFonts w:eastAsiaTheme="minorEastAsia"/>
                <w:noProof/>
                <w:sz w:val="22"/>
                <w:lang w:eastAsia="ro-RO"/>
              </w:rPr>
              <w:tab/>
            </w:r>
            <w:r w:rsidR="007233E0">
              <w:rPr>
                <w:rFonts w:eastAsiaTheme="minorEastAsia"/>
                <w:noProof/>
                <w:sz w:val="22"/>
                <w:lang w:eastAsia="ro-RO"/>
              </w:rPr>
              <w:t xml:space="preserve">Anexe obligatorii </w:t>
            </w:r>
            <w:r w:rsidR="007233E0">
              <w:rPr>
                <w:rStyle w:val="Hyperlink"/>
                <w:noProof/>
              </w:rPr>
              <w:t>l</w:t>
            </w:r>
            <w:r w:rsidR="005565CF" w:rsidRPr="00DA6268">
              <w:rPr>
                <w:rStyle w:val="Hyperlink"/>
                <w:noProof/>
              </w:rPr>
              <w:t>a data depunerii cererii de finanțare</w:t>
            </w:r>
            <w:r w:rsidR="005565CF">
              <w:rPr>
                <w:noProof/>
                <w:webHidden/>
              </w:rPr>
              <w:tab/>
            </w:r>
            <w:r w:rsidR="005565CF">
              <w:rPr>
                <w:noProof/>
                <w:webHidden/>
              </w:rPr>
              <w:fldChar w:fldCharType="begin"/>
            </w:r>
            <w:r w:rsidR="005565CF">
              <w:rPr>
                <w:noProof/>
                <w:webHidden/>
              </w:rPr>
              <w:instrText xml:space="preserve"> PAGEREF _Toc445907784 \h </w:instrText>
            </w:r>
            <w:r w:rsidR="005565CF">
              <w:rPr>
                <w:noProof/>
                <w:webHidden/>
              </w:rPr>
            </w:r>
            <w:r w:rsidR="005565CF">
              <w:rPr>
                <w:noProof/>
                <w:webHidden/>
              </w:rPr>
              <w:fldChar w:fldCharType="separate"/>
            </w:r>
            <w:r w:rsidR="00020771">
              <w:rPr>
                <w:noProof/>
                <w:webHidden/>
              </w:rPr>
              <w:t>25</w:t>
            </w:r>
            <w:r w:rsidR="005565CF">
              <w:rPr>
                <w:noProof/>
                <w:webHidden/>
              </w:rPr>
              <w:fldChar w:fldCharType="end"/>
            </w:r>
          </w:hyperlink>
        </w:p>
        <w:p w14:paraId="4193B20B" w14:textId="7E6CF71A" w:rsidR="005565CF" w:rsidRDefault="00422906" w:rsidP="00801B64">
          <w:pPr>
            <w:pStyle w:val="TOC2"/>
            <w:rPr>
              <w:rFonts w:eastAsiaTheme="minorEastAsia"/>
              <w:noProof/>
              <w:sz w:val="22"/>
              <w:lang w:eastAsia="ro-RO"/>
            </w:rPr>
          </w:pPr>
          <w:hyperlink w:anchor="_Toc445907785" w:history="1">
            <w:r w:rsidR="005565CF" w:rsidRPr="00DA6268">
              <w:rPr>
                <w:rStyle w:val="Hyperlink"/>
                <w:noProof/>
              </w:rPr>
              <w:t>6.2.</w:t>
            </w:r>
            <w:r w:rsidR="005565CF">
              <w:rPr>
                <w:rFonts w:eastAsiaTheme="minorEastAsia"/>
                <w:noProof/>
                <w:sz w:val="22"/>
                <w:lang w:eastAsia="ro-RO"/>
              </w:rPr>
              <w:tab/>
            </w:r>
            <w:r w:rsidR="007233E0">
              <w:rPr>
                <w:rFonts w:eastAsiaTheme="minorEastAsia"/>
                <w:noProof/>
                <w:sz w:val="22"/>
                <w:lang w:eastAsia="ro-RO"/>
              </w:rPr>
              <w:t xml:space="preserve">Anexe obligatorii </w:t>
            </w:r>
            <w:r w:rsidR="007233E0">
              <w:rPr>
                <w:rStyle w:val="Hyperlink"/>
                <w:noProof/>
              </w:rPr>
              <w:t>î</w:t>
            </w:r>
            <w:r w:rsidR="005565CF" w:rsidRPr="00DA6268">
              <w:rPr>
                <w:rStyle w:val="Hyperlink"/>
                <w:noProof/>
              </w:rPr>
              <w:t>n etapa de contractare</w:t>
            </w:r>
            <w:r w:rsidR="005565CF">
              <w:rPr>
                <w:noProof/>
                <w:webHidden/>
              </w:rPr>
              <w:tab/>
            </w:r>
            <w:r w:rsidR="005565CF">
              <w:rPr>
                <w:noProof/>
                <w:webHidden/>
              </w:rPr>
              <w:fldChar w:fldCharType="begin"/>
            </w:r>
            <w:r w:rsidR="005565CF">
              <w:rPr>
                <w:noProof/>
                <w:webHidden/>
              </w:rPr>
              <w:instrText xml:space="preserve"> PAGEREF _Toc445907785 \h </w:instrText>
            </w:r>
            <w:r w:rsidR="005565CF">
              <w:rPr>
                <w:noProof/>
                <w:webHidden/>
              </w:rPr>
            </w:r>
            <w:r w:rsidR="005565CF">
              <w:rPr>
                <w:noProof/>
                <w:webHidden/>
              </w:rPr>
              <w:fldChar w:fldCharType="separate"/>
            </w:r>
            <w:r w:rsidR="00020771">
              <w:rPr>
                <w:noProof/>
                <w:webHidden/>
              </w:rPr>
              <w:t>31</w:t>
            </w:r>
            <w:r w:rsidR="005565CF">
              <w:rPr>
                <w:noProof/>
                <w:webHidden/>
              </w:rPr>
              <w:fldChar w:fldCharType="end"/>
            </w:r>
          </w:hyperlink>
        </w:p>
        <w:p w14:paraId="5A2222F1" w14:textId="3550A8E4" w:rsidR="005565CF" w:rsidRDefault="00422906">
          <w:pPr>
            <w:pStyle w:val="TOC1"/>
            <w:tabs>
              <w:tab w:val="left" w:pos="440"/>
              <w:tab w:val="right" w:leader="dot" w:pos="9062"/>
            </w:tabs>
            <w:rPr>
              <w:rFonts w:eastAsiaTheme="minorEastAsia"/>
              <w:noProof/>
              <w:lang w:eastAsia="ro-RO"/>
            </w:rPr>
          </w:pPr>
          <w:hyperlink w:anchor="_Toc445907786" w:history="1">
            <w:r w:rsidR="005565CF" w:rsidRPr="00DA6268">
              <w:rPr>
                <w:rStyle w:val="Hyperlink"/>
                <w:noProof/>
              </w:rPr>
              <w:t>7.</w:t>
            </w:r>
            <w:r w:rsidR="005565CF">
              <w:rPr>
                <w:rFonts w:eastAsiaTheme="minorEastAsia"/>
                <w:noProof/>
                <w:lang w:eastAsia="ro-RO"/>
              </w:rPr>
              <w:tab/>
            </w:r>
            <w:r w:rsidR="005565CF" w:rsidRPr="00DA6268">
              <w:rPr>
                <w:rStyle w:val="Hyperlink"/>
                <w:noProof/>
              </w:rPr>
              <w:t>Procesul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_Toc445907786 \h </w:instrText>
            </w:r>
            <w:r w:rsidR="005565CF">
              <w:rPr>
                <w:noProof/>
                <w:webHidden/>
              </w:rPr>
            </w:r>
            <w:r w:rsidR="005565CF">
              <w:rPr>
                <w:noProof/>
                <w:webHidden/>
              </w:rPr>
              <w:fldChar w:fldCharType="separate"/>
            </w:r>
            <w:r w:rsidR="00020771">
              <w:rPr>
                <w:noProof/>
                <w:webHidden/>
              </w:rPr>
              <w:t>32</w:t>
            </w:r>
            <w:r w:rsidR="005565CF">
              <w:rPr>
                <w:noProof/>
                <w:webHidden/>
              </w:rPr>
              <w:fldChar w:fldCharType="end"/>
            </w:r>
          </w:hyperlink>
        </w:p>
        <w:p w14:paraId="6AA3544F" w14:textId="6BF31B03" w:rsidR="005565CF" w:rsidRDefault="00422906" w:rsidP="00801B64">
          <w:pPr>
            <w:pStyle w:val="TOC2"/>
            <w:rPr>
              <w:rFonts w:eastAsiaTheme="minorEastAsia"/>
              <w:noProof/>
              <w:sz w:val="22"/>
              <w:lang w:eastAsia="ro-RO"/>
            </w:rPr>
          </w:pPr>
          <w:hyperlink w:anchor="_Toc445907787" w:history="1">
            <w:r w:rsidR="005565CF" w:rsidRPr="00DA6268">
              <w:rPr>
                <w:rStyle w:val="Hyperlink"/>
                <w:noProof/>
              </w:rPr>
              <w:t>7.1.</w:t>
            </w:r>
            <w:r w:rsidR="005565CF">
              <w:rPr>
                <w:rFonts w:eastAsiaTheme="minorEastAsia"/>
                <w:noProof/>
                <w:sz w:val="22"/>
                <w:lang w:eastAsia="ro-RO"/>
              </w:rPr>
              <w:tab/>
            </w:r>
            <w:r w:rsidR="002E2E18">
              <w:rPr>
                <w:rStyle w:val="Hyperlink"/>
                <w:noProof/>
              </w:rPr>
              <w:t>Modalitatea de realizare</w:t>
            </w:r>
            <w:r w:rsidR="005565CF" w:rsidRPr="00DA6268">
              <w:rPr>
                <w:rStyle w:val="Hyperlink"/>
                <w:noProof/>
              </w:rPr>
              <w:t xml:space="preserve"> </w:t>
            </w:r>
            <w:r w:rsidR="002E2E18">
              <w:rPr>
                <w:rStyle w:val="Hyperlink"/>
                <w:noProof/>
              </w:rPr>
              <w:t xml:space="preserve"> a</w:t>
            </w:r>
            <w:r w:rsidR="005565CF" w:rsidRPr="00DA6268">
              <w:rPr>
                <w:rStyle w:val="Hyperlink"/>
                <w:noProof/>
              </w:rPr>
              <w:t xml:space="preserve"> procesul</w:t>
            </w:r>
            <w:r w:rsidR="002E2E18">
              <w:rPr>
                <w:rStyle w:val="Hyperlink"/>
                <w:noProof/>
              </w:rPr>
              <w:t>ui</w:t>
            </w:r>
            <w:r w:rsidR="005565CF" w:rsidRPr="00DA6268">
              <w:rPr>
                <w:rStyle w:val="Hyperlink"/>
                <w:noProof/>
              </w:rPr>
              <w:t xml:space="preserve"> de evaluare și selecție a proiectelor</w:t>
            </w:r>
            <w:r w:rsidR="005565CF">
              <w:rPr>
                <w:noProof/>
                <w:webHidden/>
              </w:rPr>
              <w:tab/>
            </w:r>
            <w:r w:rsidR="005565CF">
              <w:rPr>
                <w:noProof/>
                <w:webHidden/>
              </w:rPr>
              <w:fldChar w:fldCharType="begin"/>
            </w:r>
            <w:r w:rsidR="005565CF">
              <w:rPr>
                <w:noProof/>
                <w:webHidden/>
              </w:rPr>
              <w:instrText xml:space="preserve"> PAGEREF _Toc445907787 \h </w:instrText>
            </w:r>
            <w:r w:rsidR="005565CF">
              <w:rPr>
                <w:noProof/>
                <w:webHidden/>
              </w:rPr>
            </w:r>
            <w:r w:rsidR="005565CF">
              <w:rPr>
                <w:noProof/>
                <w:webHidden/>
              </w:rPr>
              <w:fldChar w:fldCharType="separate"/>
            </w:r>
            <w:r w:rsidR="00020771">
              <w:rPr>
                <w:noProof/>
                <w:webHidden/>
              </w:rPr>
              <w:t>32</w:t>
            </w:r>
            <w:r w:rsidR="005565CF">
              <w:rPr>
                <w:noProof/>
                <w:webHidden/>
              </w:rPr>
              <w:fldChar w:fldCharType="end"/>
            </w:r>
          </w:hyperlink>
        </w:p>
        <w:p w14:paraId="16E655F6" w14:textId="2242B166" w:rsidR="005565CF" w:rsidRDefault="00422906" w:rsidP="00801B64">
          <w:pPr>
            <w:pStyle w:val="TOC2"/>
            <w:rPr>
              <w:rFonts w:eastAsiaTheme="minorEastAsia"/>
              <w:noProof/>
              <w:sz w:val="22"/>
              <w:lang w:eastAsia="ro-RO"/>
            </w:rPr>
          </w:pPr>
          <w:hyperlink w:anchor="_Toc445907788" w:history="1">
            <w:r w:rsidR="005565CF" w:rsidRPr="00DA6268">
              <w:rPr>
                <w:rStyle w:val="Hyperlink"/>
                <w:noProof/>
              </w:rPr>
              <w:t>7.2.</w:t>
            </w:r>
            <w:r w:rsidR="005565CF">
              <w:rPr>
                <w:rFonts w:eastAsiaTheme="minorEastAsia"/>
                <w:noProof/>
                <w:sz w:val="22"/>
                <w:lang w:eastAsia="ro-RO"/>
              </w:rPr>
              <w:tab/>
            </w:r>
            <w:r w:rsidR="002E2E18">
              <w:rPr>
                <w:rStyle w:val="Hyperlink"/>
                <w:noProof/>
              </w:rPr>
              <w:t>E</w:t>
            </w:r>
            <w:r w:rsidR="005565CF" w:rsidRPr="00DA6268">
              <w:rPr>
                <w:rStyle w:val="Hyperlink"/>
                <w:noProof/>
              </w:rPr>
              <w:t>tapele procesului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_Toc445907788 \h </w:instrText>
            </w:r>
            <w:r w:rsidR="005565CF">
              <w:rPr>
                <w:noProof/>
                <w:webHidden/>
              </w:rPr>
            </w:r>
            <w:r w:rsidR="005565CF">
              <w:rPr>
                <w:noProof/>
                <w:webHidden/>
              </w:rPr>
              <w:fldChar w:fldCharType="separate"/>
            </w:r>
            <w:r w:rsidR="00020771">
              <w:rPr>
                <w:noProof/>
                <w:webHidden/>
              </w:rPr>
              <w:t>32</w:t>
            </w:r>
            <w:r w:rsidR="005565CF">
              <w:rPr>
                <w:noProof/>
                <w:webHidden/>
              </w:rPr>
              <w:fldChar w:fldCharType="end"/>
            </w:r>
          </w:hyperlink>
        </w:p>
        <w:p w14:paraId="1D7C6A21" w14:textId="19CA5B22" w:rsidR="005565CF" w:rsidRDefault="00422906" w:rsidP="00801B64">
          <w:pPr>
            <w:pStyle w:val="TOC2"/>
            <w:rPr>
              <w:rFonts w:eastAsiaTheme="minorEastAsia"/>
              <w:noProof/>
              <w:sz w:val="22"/>
              <w:lang w:eastAsia="ro-RO"/>
            </w:rPr>
          </w:pPr>
          <w:hyperlink w:anchor="_Toc445907789" w:history="1">
            <w:r w:rsidR="005565CF" w:rsidRPr="00DA6268">
              <w:rPr>
                <w:rStyle w:val="Hyperlink"/>
                <w:noProof/>
              </w:rPr>
              <w:t>7.3.</w:t>
            </w:r>
            <w:r w:rsidR="005565CF">
              <w:rPr>
                <w:rFonts w:eastAsiaTheme="minorEastAsia"/>
                <w:noProof/>
                <w:sz w:val="22"/>
                <w:lang w:eastAsia="ro-RO"/>
              </w:rPr>
              <w:tab/>
            </w:r>
            <w:r w:rsidR="005565CF" w:rsidRPr="00DA6268">
              <w:rPr>
                <w:rStyle w:val="Hyperlink"/>
                <w:noProof/>
              </w:rPr>
              <w:t xml:space="preserve"> </w:t>
            </w:r>
            <w:r w:rsidR="002E2E18">
              <w:rPr>
                <w:rStyle w:val="Hyperlink"/>
                <w:noProof/>
              </w:rPr>
              <w:t>C</w:t>
            </w:r>
            <w:r w:rsidR="005565CF" w:rsidRPr="00DA6268">
              <w:rPr>
                <w:rStyle w:val="Hyperlink"/>
                <w:noProof/>
              </w:rPr>
              <w:t>lauzele contractuale aplicabile</w:t>
            </w:r>
            <w:r w:rsidR="005565CF">
              <w:rPr>
                <w:noProof/>
                <w:webHidden/>
              </w:rPr>
              <w:tab/>
            </w:r>
            <w:r w:rsidR="005565CF">
              <w:rPr>
                <w:noProof/>
                <w:webHidden/>
              </w:rPr>
              <w:fldChar w:fldCharType="begin"/>
            </w:r>
            <w:r w:rsidR="005565CF">
              <w:rPr>
                <w:noProof/>
                <w:webHidden/>
              </w:rPr>
              <w:instrText xml:space="preserve"> PAGEREF _Toc445907789 \h </w:instrText>
            </w:r>
            <w:r w:rsidR="005565CF">
              <w:rPr>
                <w:noProof/>
                <w:webHidden/>
              </w:rPr>
            </w:r>
            <w:r w:rsidR="005565CF">
              <w:rPr>
                <w:noProof/>
                <w:webHidden/>
              </w:rPr>
              <w:fldChar w:fldCharType="separate"/>
            </w:r>
            <w:r w:rsidR="00020771">
              <w:rPr>
                <w:noProof/>
                <w:webHidden/>
              </w:rPr>
              <w:t>34</w:t>
            </w:r>
            <w:r w:rsidR="005565CF">
              <w:rPr>
                <w:noProof/>
                <w:webHidden/>
              </w:rPr>
              <w:fldChar w:fldCharType="end"/>
            </w:r>
          </w:hyperlink>
        </w:p>
        <w:p w14:paraId="49002A76" w14:textId="117EDFCE" w:rsidR="005565CF" w:rsidRDefault="00422906">
          <w:pPr>
            <w:pStyle w:val="TOC1"/>
            <w:tabs>
              <w:tab w:val="left" w:pos="440"/>
              <w:tab w:val="right" w:leader="dot" w:pos="9062"/>
            </w:tabs>
            <w:rPr>
              <w:rFonts w:eastAsiaTheme="minorEastAsia"/>
              <w:noProof/>
              <w:lang w:eastAsia="ro-RO"/>
            </w:rPr>
          </w:pPr>
          <w:hyperlink w:anchor="_Toc445907790" w:history="1">
            <w:r w:rsidR="005565CF" w:rsidRPr="00DA6268">
              <w:rPr>
                <w:rStyle w:val="Hyperlink"/>
                <w:noProof/>
              </w:rPr>
              <w:t>8.</w:t>
            </w:r>
            <w:r w:rsidR="005565CF">
              <w:rPr>
                <w:rFonts w:eastAsiaTheme="minorEastAsia"/>
                <w:noProof/>
                <w:lang w:eastAsia="ro-RO"/>
              </w:rPr>
              <w:tab/>
            </w:r>
            <w:r w:rsidR="005565CF" w:rsidRPr="00DA6268">
              <w:rPr>
                <w:rStyle w:val="Hyperlink"/>
                <w:noProof/>
              </w:rPr>
              <w:t>Depunerea și soluționarea contestațiilor</w:t>
            </w:r>
            <w:r w:rsidR="005565CF">
              <w:rPr>
                <w:noProof/>
                <w:webHidden/>
              </w:rPr>
              <w:tab/>
            </w:r>
            <w:r w:rsidR="005565CF">
              <w:rPr>
                <w:noProof/>
                <w:webHidden/>
              </w:rPr>
              <w:fldChar w:fldCharType="begin"/>
            </w:r>
            <w:r w:rsidR="005565CF">
              <w:rPr>
                <w:noProof/>
                <w:webHidden/>
              </w:rPr>
              <w:instrText xml:space="preserve"> PAGEREF _Toc445907790 \h </w:instrText>
            </w:r>
            <w:r w:rsidR="005565CF">
              <w:rPr>
                <w:noProof/>
                <w:webHidden/>
              </w:rPr>
            </w:r>
            <w:r w:rsidR="005565CF">
              <w:rPr>
                <w:noProof/>
                <w:webHidden/>
              </w:rPr>
              <w:fldChar w:fldCharType="separate"/>
            </w:r>
            <w:r w:rsidR="00020771">
              <w:rPr>
                <w:noProof/>
                <w:webHidden/>
              </w:rPr>
              <w:t>35</w:t>
            </w:r>
            <w:r w:rsidR="005565CF">
              <w:rPr>
                <w:noProof/>
                <w:webHidden/>
              </w:rPr>
              <w:fldChar w:fldCharType="end"/>
            </w:r>
          </w:hyperlink>
        </w:p>
        <w:p w14:paraId="2669CCBB" w14:textId="4B5C971C" w:rsidR="005565CF" w:rsidRDefault="00422906">
          <w:pPr>
            <w:pStyle w:val="TOC1"/>
            <w:tabs>
              <w:tab w:val="left" w:pos="440"/>
              <w:tab w:val="right" w:leader="dot" w:pos="9062"/>
            </w:tabs>
            <w:rPr>
              <w:rFonts w:eastAsiaTheme="minorEastAsia"/>
              <w:noProof/>
              <w:lang w:eastAsia="ro-RO"/>
            </w:rPr>
          </w:pPr>
          <w:hyperlink w:anchor="_Toc445907791" w:history="1">
            <w:r w:rsidR="005565CF" w:rsidRPr="00DA6268">
              <w:rPr>
                <w:rStyle w:val="Hyperlink"/>
                <w:noProof/>
              </w:rPr>
              <w:t>9.</w:t>
            </w:r>
            <w:r w:rsidR="005565CF">
              <w:rPr>
                <w:rFonts w:eastAsiaTheme="minorEastAsia"/>
                <w:noProof/>
                <w:lang w:eastAsia="ro-RO"/>
              </w:rPr>
              <w:tab/>
            </w:r>
            <w:r w:rsidR="005565CF" w:rsidRPr="00DA6268">
              <w:rPr>
                <w:rStyle w:val="Hyperlink"/>
                <w:noProof/>
              </w:rPr>
              <w:t>Modificarea ghidului solicitantului</w:t>
            </w:r>
            <w:r w:rsidR="005565CF">
              <w:rPr>
                <w:noProof/>
                <w:webHidden/>
              </w:rPr>
              <w:tab/>
            </w:r>
            <w:r w:rsidR="005565CF">
              <w:rPr>
                <w:noProof/>
                <w:webHidden/>
              </w:rPr>
              <w:fldChar w:fldCharType="begin"/>
            </w:r>
            <w:r w:rsidR="005565CF">
              <w:rPr>
                <w:noProof/>
                <w:webHidden/>
              </w:rPr>
              <w:instrText xml:space="preserve"> PAGEREF _Toc445907791 \h </w:instrText>
            </w:r>
            <w:r w:rsidR="005565CF">
              <w:rPr>
                <w:noProof/>
                <w:webHidden/>
              </w:rPr>
            </w:r>
            <w:r w:rsidR="005565CF">
              <w:rPr>
                <w:noProof/>
                <w:webHidden/>
              </w:rPr>
              <w:fldChar w:fldCharType="separate"/>
            </w:r>
            <w:r w:rsidR="00020771">
              <w:rPr>
                <w:noProof/>
                <w:webHidden/>
              </w:rPr>
              <w:t>35</w:t>
            </w:r>
            <w:r w:rsidR="005565CF">
              <w:rPr>
                <w:noProof/>
                <w:webHidden/>
              </w:rPr>
              <w:fldChar w:fldCharType="end"/>
            </w:r>
          </w:hyperlink>
        </w:p>
        <w:p w14:paraId="43DFEFEF" w14:textId="3A1DECA2" w:rsidR="005565CF" w:rsidRDefault="00422906">
          <w:pPr>
            <w:pStyle w:val="TOC1"/>
            <w:tabs>
              <w:tab w:val="left" w:pos="660"/>
              <w:tab w:val="right" w:leader="dot" w:pos="9062"/>
            </w:tabs>
            <w:rPr>
              <w:rFonts w:eastAsiaTheme="minorEastAsia"/>
              <w:noProof/>
              <w:lang w:eastAsia="ro-RO"/>
            </w:rPr>
          </w:pPr>
          <w:hyperlink w:anchor="_Toc445907792" w:history="1">
            <w:r w:rsidR="005565CF" w:rsidRPr="00DA6268">
              <w:rPr>
                <w:rStyle w:val="Hyperlink"/>
                <w:noProof/>
              </w:rPr>
              <w:t>10.</w:t>
            </w:r>
            <w:r w:rsidR="005565CF">
              <w:rPr>
                <w:rFonts w:eastAsiaTheme="minorEastAsia"/>
                <w:noProof/>
                <w:lang w:eastAsia="ro-RO"/>
              </w:rPr>
              <w:tab/>
            </w:r>
            <w:r w:rsidR="005565CF" w:rsidRPr="00DA6268">
              <w:rPr>
                <w:rStyle w:val="Hyperlink"/>
                <w:noProof/>
              </w:rPr>
              <w:t>Anexe</w:t>
            </w:r>
            <w:r w:rsidR="005565CF">
              <w:rPr>
                <w:noProof/>
                <w:webHidden/>
              </w:rPr>
              <w:tab/>
            </w:r>
            <w:r w:rsidR="005565CF">
              <w:rPr>
                <w:noProof/>
                <w:webHidden/>
              </w:rPr>
              <w:fldChar w:fldCharType="begin"/>
            </w:r>
            <w:r w:rsidR="005565CF">
              <w:rPr>
                <w:noProof/>
                <w:webHidden/>
              </w:rPr>
              <w:instrText xml:space="preserve"> PAGEREF _Toc445907792 \h </w:instrText>
            </w:r>
            <w:r w:rsidR="005565CF">
              <w:rPr>
                <w:noProof/>
                <w:webHidden/>
              </w:rPr>
            </w:r>
            <w:r w:rsidR="005565CF">
              <w:rPr>
                <w:noProof/>
                <w:webHidden/>
              </w:rPr>
              <w:fldChar w:fldCharType="separate"/>
            </w:r>
            <w:r w:rsidR="00020771">
              <w:rPr>
                <w:noProof/>
                <w:webHidden/>
              </w:rPr>
              <w:t>35</w:t>
            </w:r>
            <w:r w:rsidR="005565CF">
              <w:rPr>
                <w:noProof/>
                <w:webHidden/>
              </w:rPr>
              <w:fldChar w:fldCharType="end"/>
            </w:r>
          </w:hyperlink>
        </w:p>
        <w:p w14:paraId="0DE5B515" w14:textId="3EF69F86" w:rsidR="0029363A" w:rsidRDefault="005565CF">
          <w:r>
            <w:fldChar w:fldCharType="end"/>
          </w:r>
        </w:p>
      </w:sdtContent>
    </w:sdt>
    <w:p w14:paraId="38CCE339" w14:textId="77777777" w:rsidR="00B0403B" w:rsidRDefault="00B0403B" w:rsidP="00702FA1">
      <w:r>
        <w:br w:type="page"/>
      </w:r>
    </w:p>
    <w:p w14:paraId="58FDC4DD" w14:textId="1528753A" w:rsidR="00590869" w:rsidRDefault="00235151" w:rsidP="00F067D9">
      <w:pPr>
        <w:pStyle w:val="Heading1"/>
      </w:pPr>
      <w:bookmarkStart w:id="0" w:name="_Toc445907761"/>
      <w:r>
        <w:lastRenderedPageBreak/>
        <w:t>Informații despre axa prioritară și prioritatea de investiții</w:t>
      </w:r>
      <w:bookmarkEnd w:id="0"/>
      <w:r>
        <w:t xml:space="preserve"> </w:t>
      </w:r>
    </w:p>
    <w:p w14:paraId="1130D1DF" w14:textId="6C0786FC" w:rsidR="00590869" w:rsidRDefault="00546340" w:rsidP="00F067D9">
      <w:pPr>
        <w:pStyle w:val="Heading2"/>
      </w:pPr>
      <w:bookmarkStart w:id="1" w:name="_Toc445907762"/>
      <w:r>
        <w:t>Axa prioritară</w:t>
      </w:r>
      <w:bookmarkEnd w:id="1"/>
    </w:p>
    <w:p w14:paraId="6F50326F" w14:textId="2ABD8970" w:rsidR="00520CAB" w:rsidRDefault="004C39FD" w:rsidP="00B36A49">
      <w:r w:rsidRPr="004C39FD">
        <w:t>Axa prioritară 5 - Îmbunătățirea mediului urban și conservarea, protecția și valorificarea durabilă a patrimoniului cultural</w:t>
      </w:r>
    </w:p>
    <w:p w14:paraId="444E60C8" w14:textId="4813BB73" w:rsidR="004C39FD" w:rsidRDefault="008B4B1C" w:rsidP="00F067D9">
      <w:pPr>
        <w:pStyle w:val="Heading2"/>
      </w:pPr>
      <w:bookmarkStart w:id="2" w:name="_Toc445907763"/>
      <w:r>
        <w:t>O</w:t>
      </w:r>
      <w:r w:rsidR="004C39FD" w:rsidRPr="004C39FD">
        <w:t>biectivul specific al priorităţii de investiţii</w:t>
      </w:r>
      <w:bookmarkEnd w:id="2"/>
    </w:p>
    <w:p w14:paraId="3C6593EF" w14:textId="7B5EA539" w:rsidR="004C39FD" w:rsidRDefault="004C39FD" w:rsidP="004C39FD">
      <w:r w:rsidRPr="004C39FD">
        <w:t>Prioritatea de investiții 5.1 - Conservarea, protejarea, promovarea și dezvoltarea patrimoniului natural și cultural are ca obiectiv specific impulsionarea dezvoltării locale prin conservarea, protejarea și valorificarea patrimoniului cultural și a identității culturale.</w:t>
      </w:r>
    </w:p>
    <w:p w14:paraId="373CE8F2" w14:textId="77777777" w:rsidR="007079F8" w:rsidRDefault="007079F8" w:rsidP="004C39FD">
      <w:r w:rsidRPr="007079F8">
        <w:t xml:space="preserve">Proiectele finanțate prin prezentul apel vor contribui totodată și la implementarea Strategiei Uniunii Europene pentru Regiunea Dunării, în continuare SUERD. </w:t>
      </w:r>
    </w:p>
    <w:p w14:paraId="7F5707E0" w14:textId="3474EE45" w:rsidR="007079F8" w:rsidRPr="004C39FD" w:rsidRDefault="007079F8" w:rsidP="004C39FD">
      <w:r w:rsidRPr="007079F8">
        <w:t>SUERD este un mecanism comunitar de cooperare a 14 state UE și non-EU din bazinul Dunării, destinat dezvoltării economice şi sociale a macro-regiunii dunărene, lansat în 2011. Strategia poate fi consultată pe pagina de internet www.danube-region.eu</w:t>
      </w:r>
      <w:r>
        <w:t>.</w:t>
      </w:r>
    </w:p>
    <w:p w14:paraId="4EB8AC44" w14:textId="13DEFA36" w:rsidR="00590869" w:rsidRDefault="008B4B1C" w:rsidP="00F067D9">
      <w:pPr>
        <w:pStyle w:val="Heading2"/>
      </w:pPr>
      <w:bookmarkStart w:id="3" w:name="_Toc445907764"/>
      <w:r>
        <w:t xml:space="preserve"> R</w:t>
      </w:r>
      <w:r w:rsidR="00590869">
        <w:t xml:space="preserve">egiunile în cadrul cărora se pot solicita finanțări în cadrul </w:t>
      </w:r>
      <w:r w:rsidR="00ED62C0">
        <w:t>priorit</w:t>
      </w:r>
      <w:r w:rsidR="003F45C3">
        <w:t>ății de investiții</w:t>
      </w:r>
      <w:r w:rsidR="008F7550">
        <w:t xml:space="preserve"> </w:t>
      </w:r>
      <w:bookmarkEnd w:id="3"/>
    </w:p>
    <w:p w14:paraId="2AFA3A79" w14:textId="6ABB2B66" w:rsidR="00590869" w:rsidRPr="001749B3" w:rsidRDefault="004C39FD">
      <w:r w:rsidRPr="008F7550">
        <w:t>In cadrul acestei priorităţi de investiţii se vor putea solicita finanţări şi implementa proiecte în</w:t>
      </w:r>
      <w:r w:rsidR="00D51B92">
        <w:t xml:space="preserve"> </w:t>
      </w:r>
      <w:r w:rsidR="00C933DB" w:rsidRPr="00C933DB">
        <w:t>cele 12 județe riverane Dunării</w:t>
      </w:r>
      <w:r w:rsidR="00C933DB">
        <w:t xml:space="preserve">, respectiv </w:t>
      </w:r>
      <w:r w:rsidR="00C933DB" w:rsidRPr="00C933DB">
        <w:t>Caraş-Severin, Mehedinţi, Dolj, Olt, Teleorman, Giurgiu, Călăraşi, Ialomiţa, Brăila, Galaţi, Tulcea, Constanţa</w:t>
      </w:r>
      <w:r w:rsidR="00C933DB">
        <w:t xml:space="preserve">, care fac parte din regiunea Vest, regiunea Sud-Vest, regiunea Sud-Muntenia şi </w:t>
      </w:r>
      <w:r w:rsidR="00C933DB" w:rsidRPr="00C933DB">
        <w:t xml:space="preserve">regiunea </w:t>
      </w:r>
      <w:r w:rsidR="00D51B92" w:rsidRPr="00C933DB">
        <w:t>Sud-Est</w:t>
      </w:r>
      <w:r w:rsidR="00C933DB" w:rsidRPr="00C933DB">
        <w:t xml:space="preserve">. </w:t>
      </w:r>
    </w:p>
    <w:p w14:paraId="1DB59C20" w14:textId="116FFCFC" w:rsidR="00590869" w:rsidRDefault="008B4B1C" w:rsidP="00F067D9">
      <w:pPr>
        <w:pStyle w:val="Heading2"/>
      </w:pPr>
      <w:bookmarkStart w:id="4" w:name="_Toc445907765"/>
      <w:r>
        <w:t>A</w:t>
      </w:r>
      <w:r w:rsidR="00590869">
        <w:t>cțiunile sprijinite în cadrul priorității de investiții</w:t>
      </w:r>
      <w:r>
        <w:t xml:space="preserve"> </w:t>
      </w:r>
      <w:bookmarkEnd w:id="4"/>
    </w:p>
    <w:p w14:paraId="2E671203" w14:textId="77777777" w:rsidR="004C39FD" w:rsidRDefault="004C39FD" w:rsidP="004C39FD">
      <w:r>
        <w:t>In conformitate cu Legea nr.422/2001 privind protejarea monumentelor istorice, republicată, acestea se clasează astfel:</w:t>
      </w:r>
    </w:p>
    <w:p w14:paraId="432AD73B" w14:textId="3F2CE193" w:rsidR="004C39FD" w:rsidRDefault="004C39FD" w:rsidP="00F95601">
      <w:pPr>
        <w:pStyle w:val="ListParagraph"/>
        <w:numPr>
          <w:ilvl w:val="0"/>
          <w:numId w:val="7"/>
        </w:numPr>
      </w:pPr>
      <w:r>
        <w:t>în grupa A – monumente istorice de valoare naţională şi universală</w:t>
      </w:r>
    </w:p>
    <w:p w14:paraId="5D8FB99D" w14:textId="5D81233F" w:rsidR="004C39FD" w:rsidRDefault="004C39FD" w:rsidP="00F95601">
      <w:pPr>
        <w:pStyle w:val="ListParagraph"/>
        <w:numPr>
          <w:ilvl w:val="0"/>
          <w:numId w:val="7"/>
        </w:numPr>
      </w:pPr>
      <w:r>
        <w:t>în grupa B -  monumente istorice reprezentative pentru patrimoniu cultural local</w:t>
      </w:r>
    </w:p>
    <w:p w14:paraId="79489F0E" w14:textId="21E5F4F0" w:rsidR="004C39FD" w:rsidRDefault="004C39FD" w:rsidP="004C39FD">
      <w:r>
        <w:t>Monumente istorice reprezentative pentru patrimoniu</w:t>
      </w:r>
      <w:r w:rsidR="00C85B1D">
        <w:rPr>
          <w:color w:val="FF0000"/>
        </w:rPr>
        <w:t>l</w:t>
      </w:r>
      <w:r>
        <w:t xml:space="preserve"> cultural local pot fi localizate în mediul urban precum şi în mediu rural.</w:t>
      </w:r>
    </w:p>
    <w:p w14:paraId="714002F6" w14:textId="77777777" w:rsidR="0064742B" w:rsidRDefault="00173B6B" w:rsidP="004C39FD">
      <w:r w:rsidRPr="00173B6B">
        <w:t xml:space="preserve">Actuala listă </w:t>
      </w:r>
      <w:r>
        <w:t xml:space="preserve">a monumentelor istorice </w:t>
      </w:r>
      <w:r w:rsidRPr="00173B6B">
        <w:t>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 Ordinul a fost publicat în Monitorul Oficial al României, Partea I, Nr. 113 bis, 15.02.2016, avâ</w:t>
      </w:r>
      <w:r w:rsidR="0064742B">
        <w:t>nd un caracter oficial şi legal.</w:t>
      </w:r>
    </w:p>
    <w:p w14:paraId="2738C30B" w14:textId="1C5B98ED" w:rsidR="004C39FD" w:rsidRDefault="0064742B" w:rsidP="004C39FD">
      <w:r>
        <w:t xml:space="preserve">Lista monumentelor istorice actualizată </w:t>
      </w:r>
      <w:r w:rsidR="004C39FD">
        <w:t>poate fi consultată pe site-ul www.</w:t>
      </w:r>
      <w:r w:rsidRPr="0064742B">
        <w:t xml:space="preserve"> http://patrimoniu.gov.ro/ro/monumente-istorice/lista-monumentelor-istorice</w:t>
      </w:r>
      <w:r>
        <w:t>.</w:t>
      </w:r>
    </w:p>
    <w:p w14:paraId="6FBCF05C" w14:textId="77777777" w:rsidR="004C39FD" w:rsidRDefault="004C39FD" w:rsidP="004C39FD">
      <w:r>
        <w:lastRenderedPageBreak/>
        <w:t>POR va finanţa obiectivele care sunt incluse în:</w:t>
      </w:r>
    </w:p>
    <w:p w14:paraId="319DF628" w14:textId="76764A09" w:rsidR="004C39FD" w:rsidRDefault="004C39FD" w:rsidP="00F95601">
      <w:pPr>
        <w:pStyle w:val="ListParagraph"/>
        <w:numPr>
          <w:ilvl w:val="0"/>
          <w:numId w:val="8"/>
        </w:numPr>
        <w:ind w:hanging="356"/>
      </w:pPr>
      <w:r>
        <w:t>patrimoniul cultural naţional  din mediul urban şi rural</w:t>
      </w:r>
    </w:p>
    <w:p w14:paraId="13F9206B" w14:textId="6877D457" w:rsidR="004C39FD" w:rsidRDefault="004C39FD" w:rsidP="00F95601">
      <w:pPr>
        <w:pStyle w:val="ListParagraph"/>
        <w:numPr>
          <w:ilvl w:val="0"/>
          <w:numId w:val="8"/>
        </w:numPr>
        <w:ind w:hanging="356"/>
      </w:pPr>
      <w:r>
        <w:t>patrimoniul cultural local din mediul urban.</w:t>
      </w:r>
    </w:p>
    <w:p w14:paraId="36EE2E80" w14:textId="4F9B0DA1" w:rsidR="004C39FD" w:rsidRDefault="004C39FD" w:rsidP="004C39FD">
      <w:r>
        <w:t>In cadrul acestei priorităţi de investiţii se vor finanţa restaurarea, protecția, conservarea și valorificarea durabilă a obiectivelor de patrimoniu cultural național (indiferent de localizare, urban sau rural) și patrimoniu cultural local din mediul urban.</w:t>
      </w:r>
    </w:p>
    <w:p w14:paraId="00F36C25" w14:textId="77777777" w:rsidR="004C39FD" w:rsidRDefault="004C39FD" w:rsidP="004C39FD">
      <w:r>
        <w:t xml:space="preserve">Complementar, PNDR va finanța obiectivele de patrimoniu cultural local din mediul rural. </w:t>
      </w:r>
    </w:p>
    <w:p w14:paraId="4012BFF2" w14:textId="77777777" w:rsidR="004C39FD" w:rsidRDefault="004C39FD" w:rsidP="004C39FD">
      <w:r>
        <w:t>Activitățile specifice obiectivelor de patrimoniu cultural includ, dar nu se limitează la:</w:t>
      </w:r>
    </w:p>
    <w:p w14:paraId="2A5A8D31" w14:textId="7380D7F1" w:rsidR="004C39FD" w:rsidRDefault="004C39FD" w:rsidP="00F95601">
      <w:pPr>
        <w:pStyle w:val="ListParagraph"/>
        <w:numPr>
          <w:ilvl w:val="0"/>
          <w:numId w:val="8"/>
        </w:numPr>
        <w:ind w:hanging="356"/>
      </w:pPr>
      <w:r>
        <w:t>Restaurarea, consolidarea, protecţia şi conservarea monumentelor istorice;</w:t>
      </w:r>
    </w:p>
    <w:p w14:paraId="6EE76851" w14:textId="7C250D73" w:rsidR="004C39FD" w:rsidRDefault="004C39FD" w:rsidP="00F95601">
      <w:pPr>
        <w:pStyle w:val="ListParagraph"/>
        <w:numPr>
          <w:ilvl w:val="0"/>
          <w:numId w:val="8"/>
        </w:numPr>
        <w:ind w:hanging="356"/>
      </w:pPr>
      <w:r>
        <w:t>Dotări interioare (instalaţii, echipamente şi dotări pentru asigurarea condiţiilor de climatizare, siguranţă la foc, antiefracţie);</w:t>
      </w:r>
    </w:p>
    <w:p w14:paraId="3E99CB42" w14:textId="7697CA69" w:rsidR="004C39FD" w:rsidRDefault="004C39FD" w:rsidP="00F95601">
      <w:pPr>
        <w:pStyle w:val="ListParagraph"/>
        <w:numPr>
          <w:ilvl w:val="0"/>
          <w:numId w:val="8"/>
        </w:numPr>
        <w:ind w:hanging="356"/>
      </w:pPr>
      <w:r>
        <w:t>Dotări pentru expunerea şi protecţia patrimoniului cultural mobil şi imobil;</w:t>
      </w:r>
    </w:p>
    <w:p w14:paraId="2D17891B" w14:textId="78AE6FBE" w:rsidR="004C39FD" w:rsidRDefault="004C39FD" w:rsidP="00F95601">
      <w:pPr>
        <w:pStyle w:val="ListParagraph"/>
        <w:numPr>
          <w:ilvl w:val="0"/>
          <w:numId w:val="8"/>
        </w:numPr>
        <w:ind w:hanging="356"/>
      </w:pPr>
      <w:r>
        <w:t xml:space="preserve">Activități de marketing și promovare turistică a obiectivului restaurat, inclusiv digitizarea </w:t>
      </w:r>
      <w:r w:rsidR="008F5B86">
        <w:t>acestuia, în cadrul proiectului</w:t>
      </w:r>
      <w:r w:rsidR="0054043C">
        <w:t>.</w:t>
      </w:r>
    </w:p>
    <w:p w14:paraId="0ECB303C" w14:textId="6E76B00A" w:rsidR="00590869" w:rsidRPr="00DA5E63" w:rsidRDefault="004C39FD" w:rsidP="004C39FD">
      <w:pPr>
        <w:rPr>
          <w:i/>
        </w:rPr>
      </w:pPr>
      <w:r w:rsidRPr="00DA5E63">
        <w:rPr>
          <w:i/>
        </w:rPr>
        <w:t>În conformitate cu art.36, alin.(1), pct.h) din Legea nr.422/2001 privind protejarea monumentelor istorice, republicată, proprietarii şi titularii dreptului de administrare sau ai altor drepturi reale asupra monumentelor istorice sunt obligaţi să asigure efectuarea oricăror lucrări, conform prevederilor legale.</w:t>
      </w:r>
    </w:p>
    <w:p w14:paraId="5B332EEC" w14:textId="3960315B" w:rsidR="00590869" w:rsidRDefault="00FB4422" w:rsidP="00F067D9">
      <w:pPr>
        <w:pStyle w:val="Heading2"/>
      </w:pPr>
      <w:bookmarkStart w:id="5" w:name="_Toc445907766"/>
      <w:r>
        <w:t xml:space="preserve">Indicatorii </w:t>
      </w:r>
      <w:r w:rsidR="00590869">
        <w:t>priorit</w:t>
      </w:r>
      <w:r>
        <w:t>ății de investiț</w:t>
      </w:r>
      <w:r w:rsidR="00590869">
        <w:t>ie</w:t>
      </w:r>
      <w:bookmarkEnd w:id="5"/>
    </w:p>
    <w:p w14:paraId="27372E22" w14:textId="77777777" w:rsidR="004C39FD" w:rsidRDefault="004C39FD" w:rsidP="004C39FD">
      <w:r>
        <w:t>Indicatori de realizare comuni și specifici ai programului fac obiectul monitorizării performanţelor programului şi pentru această prioritate de investiţii aceştia sunt:</w:t>
      </w:r>
    </w:p>
    <w:p w14:paraId="0AF1837B" w14:textId="77777777" w:rsidR="004C39FD" w:rsidRDefault="004C39FD" w:rsidP="00F95601">
      <w:pPr>
        <w:pStyle w:val="ListParagraph"/>
        <w:numPr>
          <w:ilvl w:val="0"/>
          <w:numId w:val="5"/>
        </w:numPr>
      </w:pPr>
      <w:r>
        <w:t>Obiective de patrimoniu cultural restaurate;</w:t>
      </w:r>
    </w:p>
    <w:p w14:paraId="1596CAF2" w14:textId="6E4DB0D7" w:rsidR="001F4631" w:rsidRPr="00590869" w:rsidRDefault="004C39FD" w:rsidP="00F95601">
      <w:pPr>
        <w:pStyle w:val="ListParagraph"/>
        <w:numPr>
          <w:ilvl w:val="0"/>
          <w:numId w:val="5"/>
        </w:numPr>
      </w:pPr>
      <w:r>
        <w:t>Creșterea numărului preconizat de vizite la obiectivele de patrimoniu cultural și natural și la atracțiile care beneficiază de sprijin.</w:t>
      </w:r>
    </w:p>
    <w:p w14:paraId="559BEF85" w14:textId="15389AC9" w:rsidR="00590869" w:rsidRDefault="00590869" w:rsidP="00F067D9">
      <w:pPr>
        <w:pStyle w:val="Heading2"/>
      </w:pPr>
      <w:bookmarkStart w:id="6" w:name="_Toc445907767"/>
      <w:r>
        <w:t>Indicatori</w:t>
      </w:r>
      <w:r w:rsidR="006405CF">
        <w:t>i</w:t>
      </w:r>
      <w:r>
        <w:t xml:space="preserve"> de proiect</w:t>
      </w:r>
      <w:bookmarkEnd w:id="6"/>
    </w:p>
    <w:p w14:paraId="16F26183" w14:textId="77777777" w:rsidR="004C39FD" w:rsidRDefault="004C39FD" w:rsidP="004C39FD">
      <w:r>
        <w:t>Indicatorii de proiect fac obiectul monitorizării implementării și performanței investiției propuse prin proiect și se referă la:</w:t>
      </w:r>
    </w:p>
    <w:p w14:paraId="6B938B2B" w14:textId="77777777" w:rsidR="004C39FD" w:rsidRDefault="004C39FD" w:rsidP="00F95601">
      <w:pPr>
        <w:pStyle w:val="ListParagraph"/>
        <w:numPr>
          <w:ilvl w:val="0"/>
          <w:numId w:val="9"/>
        </w:numPr>
        <w:ind w:left="709" w:hanging="349"/>
      </w:pPr>
      <w:r>
        <w:t>Numărul de obiective de patrimoniu restaurate/protejate/conservate;</w:t>
      </w:r>
    </w:p>
    <w:p w14:paraId="164EF3C0" w14:textId="30702C80" w:rsidR="004C39FD" w:rsidRDefault="004C39FD" w:rsidP="00F95601">
      <w:pPr>
        <w:pStyle w:val="ListParagraph"/>
        <w:numPr>
          <w:ilvl w:val="0"/>
          <w:numId w:val="9"/>
        </w:numPr>
        <w:ind w:left="709" w:hanging="349"/>
      </w:pPr>
      <w:r>
        <w:t>Numărul de  vizitatori înainte, respectiv după intervenţia asupra obiectivul de patrimoniu care beneficiază de sprijin.</w:t>
      </w:r>
    </w:p>
    <w:p w14:paraId="0130EC95" w14:textId="2780BE05" w:rsidR="00CC5C0B" w:rsidRDefault="00CC5C0B" w:rsidP="004C39FD">
      <w:pPr>
        <w:rPr>
          <w:i/>
        </w:rPr>
      </w:pPr>
      <w:r w:rsidRPr="000338CB">
        <w:t xml:space="preserve">Prin vizitator se înţelege o  persoana care efectuează  </w:t>
      </w:r>
      <w:r w:rsidR="0040056B" w:rsidRPr="000338CB">
        <w:t>o</w:t>
      </w:r>
      <w:r w:rsidRPr="000338CB">
        <w:t xml:space="preserve"> vizită în cadrul unui obiectiv de patrimoniu</w:t>
      </w:r>
      <w:r>
        <w:rPr>
          <w:i/>
        </w:rPr>
        <w:t>.</w:t>
      </w:r>
    </w:p>
    <w:p w14:paraId="79057178" w14:textId="3AC84B05" w:rsidR="002A5B64" w:rsidRDefault="004C39FD" w:rsidP="004C39FD">
      <w:pPr>
        <w:rPr>
          <w:i/>
        </w:rPr>
      </w:pPr>
      <w:r w:rsidRPr="00AC4589">
        <w:rPr>
          <w:i/>
        </w:rPr>
        <w:t>Nu se acceptă identificarea și cuantificarea, în cadrul cererii de finanțare, a altor indicatori în afara celor menționați în cadrul acestei secțiuni.</w:t>
      </w:r>
    </w:p>
    <w:p w14:paraId="5A40AEB6" w14:textId="582924D9" w:rsidR="00590869" w:rsidRDefault="00306128" w:rsidP="00F067D9">
      <w:pPr>
        <w:pStyle w:val="Heading2"/>
      </w:pPr>
      <w:bookmarkStart w:id="7" w:name="_Toc445907768"/>
      <w:r>
        <w:lastRenderedPageBreak/>
        <w:t>Rata de cofinanț</w:t>
      </w:r>
      <w:r w:rsidR="00590869">
        <w:t>are acordat</w:t>
      </w:r>
      <w:r>
        <w:t>ă</w:t>
      </w:r>
      <w:r w:rsidR="00590869">
        <w:t xml:space="preserve"> </w:t>
      </w:r>
      <w:r w:rsidR="00F736A9">
        <w:t>î</w:t>
      </w:r>
      <w:r w:rsidR="00590869">
        <w:t>n cadrul prezent</w:t>
      </w:r>
      <w:r w:rsidR="00671074">
        <w:t>ului</w:t>
      </w:r>
      <w:r w:rsidR="00590869">
        <w:t xml:space="preserve"> apel de proiecte</w:t>
      </w:r>
      <w:bookmarkEnd w:id="7"/>
    </w:p>
    <w:p w14:paraId="5A21A46B" w14:textId="2B3BC4C8" w:rsidR="00620C1A" w:rsidRPr="00620F41" w:rsidRDefault="00620C1A" w:rsidP="00DF2BA0">
      <w:r w:rsidRPr="008563D9">
        <w:t>In cadrul prezent</w:t>
      </w:r>
      <w:r w:rsidR="00DF2BA0">
        <w:t>ului</w:t>
      </w:r>
      <w:r w:rsidRPr="00C7668F">
        <w:t xml:space="preserve"> apel</w:t>
      </w:r>
      <w:r w:rsidR="00DF2BA0">
        <w:t xml:space="preserve"> de proiecte </w:t>
      </w:r>
      <w:r w:rsidRPr="001749B3">
        <w:t xml:space="preserve">rata de cofinanțare din partea </w:t>
      </w:r>
      <w:r w:rsidRPr="00620F41">
        <w:t>Uniunii Europene este 85% din valoarea cheltuielilor eligibile ale proiectului prin Fondul European de Dezvoltare Regională (FEDR), respectiv 13% din valoarea cheltuielilor eligibile ale proiectului reprezintă rata de cofinanțare din bugetul de stat (BS).</w:t>
      </w:r>
    </w:p>
    <w:p w14:paraId="3636EFAA" w14:textId="5A9906B0" w:rsidR="00620C1A" w:rsidRDefault="00620C1A" w:rsidP="00620C1A">
      <w:r>
        <w:t>Pentru proiectele depuse în cadrul prezent</w:t>
      </w:r>
      <w:r w:rsidR="00DF2BA0">
        <w:t>ului</w:t>
      </w:r>
      <w:r>
        <w:t xml:space="preserve"> apel cofinanţarea din partea solicitantului este de minim 2% din valoarea cheltuielilor eligibile, indiferent de regiunea de dezvoltare în </w:t>
      </w:r>
      <w:r w:rsidR="000F338E">
        <w:t>care se implementează proiectul; pentru solicitant de tipul a</w:t>
      </w:r>
      <w:r w:rsidR="000F338E" w:rsidRPr="000F338E">
        <w:t xml:space="preserve">utorităţi ale administraţiei publice centrale </w:t>
      </w:r>
      <w:r w:rsidR="000F338E">
        <w:t>cofinanţarea  este de minim 15%.</w:t>
      </w:r>
    </w:p>
    <w:p w14:paraId="54C7459A" w14:textId="0EE97067" w:rsidR="00123DE9" w:rsidRPr="000252CC" w:rsidRDefault="00620C1A" w:rsidP="00620C1A">
      <w:r>
        <w:t xml:space="preserve">În cazul proiectelor generatoare de venituri solicitantul îşi va majora cota de contribuţie ţinând cont de valoarea veniturilor </w:t>
      </w:r>
      <w:r w:rsidRPr="00F14B16">
        <w:t xml:space="preserve">nete </w:t>
      </w:r>
      <w:r w:rsidR="00EB04C6" w:rsidRPr="00F14B16">
        <w:t>estimate</w:t>
      </w:r>
      <w:r w:rsidRPr="00F14B16">
        <w:t xml:space="preserve"> - a se</w:t>
      </w:r>
      <w:r>
        <w:t xml:space="preserve"> vedea secţiunea 3 din prezentul ghid.</w:t>
      </w:r>
    </w:p>
    <w:p w14:paraId="13561488" w14:textId="7CAD7813" w:rsidR="009E0487" w:rsidRPr="00F067D9" w:rsidRDefault="00590869" w:rsidP="00F067D9">
      <w:pPr>
        <w:pStyle w:val="Heading1"/>
      </w:pPr>
      <w:bookmarkStart w:id="8" w:name="_Toc445907769"/>
      <w:r w:rsidRPr="00F067D9">
        <w:t>I</w:t>
      </w:r>
      <w:r w:rsidR="00BC0015" w:rsidRPr="00F067D9">
        <w:t>nformații despre apelu</w:t>
      </w:r>
      <w:r w:rsidR="00671074">
        <w:t>l</w:t>
      </w:r>
      <w:r w:rsidR="00BC0015" w:rsidRPr="00F067D9">
        <w:t xml:space="preserve"> de proiecte</w:t>
      </w:r>
      <w:bookmarkEnd w:id="8"/>
    </w:p>
    <w:p w14:paraId="64ED8A9B" w14:textId="38B51A7D" w:rsidR="00867F8A" w:rsidRPr="00F067D9" w:rsidRDefault="00E97032" w:rsidP="00F067D9">
      <w:pPr>
        <w:pStyle w:val="Heading2"/>
      </w:pPr>
      <w:bookmarkStart w:id="9" w:name="_Ref426112161"/>
      <w:bookmarkStart w:id="10" w:name="_Toc445907770"/>
      <w:r>
        <w:t>T</w:t>
      </w:r>
      <w:r w:rsidR="00867F8A" w:rsidRPr="00F067D9">
        <w:t>ip</w:t>
      </w:r>
      <w:r w:rsidR="0053573F">
        <w:t>u</w:t>
      </w:r>
      <w:r w:rsidR="00671074">
        <w:t>l</w:t>
      </w:r>
      <w:r w:rsidR="00867F8A" w:rsidRPr="00F067D9">
        <w:t xml:space="preserve"> de apel de proiecte </w:t>
      </w:r>
      <w:r>
        <w:t xml:space="preserve">care </w:t>
      </w:r>
      <w:r w:rsidR="00867F8A" w:rsidRPr="00F067D9">
        <w:t>se lansează</w:t>
      </w:r>
      <w:bookmarkEnd w:id="9"/>
      <w:bookmarkEnd w:id="10"/>
    </w:p>
    <w:p w14:paraId="1745B788" w14:textId="58A5A494" w:rsidR="00E97032" w:rsidRPr="006A7F40" w:rsidRDefault="00620C1A" w:rsidP="00620C1A">
      <w:pPr>
        <w:rPr>
          <w:lang w:val="en-US"/>
        </w:rPr>
      </w:pPr>
      <w:r>
        <w:t xml:space="preserve">Pentru </w:t>
      </w:r>
      <w:r w:rsidRPr="006E514D">
        <w:rPr>
          <w:b/>
        </w:rPr>
        <w:t>axa prioritară 5</w:t>
      </w:r>
      <w:r>
        <w:t xml:space="preserve"> - Îmbunătățirea mediului urban și conservarea, protecția și valorificarea durabilă a patrimoniului cultural, </w:t>
      </w:r>
      <w:r w:rsidRPr="006E514D">
        <w:rPr>
          <w:b/>
        </w:rPr>
        <w:t>prioritatea de investiții 5.1</w:t>
      </w:r>
      <w:r>
        <w:t xml:space="preserve"> - Conservarea, protejarea, promovarea și dezvoltarea patrimoniului natural și cultural, prin prezentul Ghid specific se </w:t>
      </w:r>
      <w:r w:rsidRPr="00523D42">
        <w:t>lansează apelu</w:t>
      </w:r>
      <w:r w:rsidR="006A7F40" w:rsidRPr="00523D42">
        <w:t>l</w:t>
      </w:r>
      <w:r w:rsidRPr="00523D42">
        <w:t xml:space="preserve"> de</w:t>
      </w:r>
      <w:r>
        <w:t xml:space="preserve"> proiecte</w:t>
      </w:r>
      <w:r w:rsidR="00671074">
        <w:t xml:space="preserve"> non-competitiv</w:t>
      </w:r>
      <w:r>
        <w:t xml:space="preserve">, având la bază </w:t>
      </w:r>
      <w:r w:rsidRPr="002214C1">
        <w:t>principiul</w:t>
      </w:r>
      <w:r w:rsidR="00871043" w:rsidRPr="002214C1">
        <w:t xml:space="preserve"> „primul venit – primul servit”</w:t>
      </w:r>
      <w:r w:rsidRPr="002214C1">
        <w:t>, cu termen limită de depunere a cererilor de finantare</w:t>
      </w:r>
      <w:r w:rsidR="00E97032" w:rsidRPr="002214C1">
        <w:t xml:space="preserve"> </w:t>
      </w:r>
      <w:r w:rsidR="00E97032" w:rsidRPr="002214C1">
        <w:rPr>
          <w:lang w:val="en-US"/>
        </w:rPr>
        <w:t>:</w:t>
      </w:r>
    </w:p>
    <w:p w14:paraId="699D8356" w14:textId="5F5B0717" w:rsidR="002168CE" w:rsidRPr="006A7F40" w:rsidRDefault="002168CE" w:rsidP="006A7F40">
      <w:pPr>
        <w:numPr>
          <w:ilvl w:val="0"/>
          <w:numId w:val="38"/>
        </w:numPr>
        <w:spacing w:after="120"/>
        <w:rPr>
          <w:b/>
        </w:rPr>
      </w:pPr>
      <w:r w:rsidRPr="006A7F40">
        <w:rPr>
          <w:rFonts w:eastAsia="SimSun"/>
          <w:b/>
          <w:bCs/>
        </w:rPr>
        <w:t>Cod apel: POR/</w:t>
      </w:r>
      <w:r w:rsidR="006A7F40" w:rsidRPr="006A7F40">
        <w:rPr>
          <w:rFonts w:eastAsia="SimSun"/>
          <w:b/>
          <w:bCs/>
        </w:rPr>
        <w:t>xx</w:t>
      </w:r>
      <w:r w:rsidRPr="006A7F40">
        <w:rPr>
          <w:rFonts w:eastAsia="SimSun"/>
          <w:b/>
          <w:bCs/>
        </w:rPr>
        <w:t>, titlu apel: POR/</w:t>
      </w:r>
      <w:r w:rsidR="00F65CC1" w:rsidRPr="006A7F40">
        <w:rPr>
          <w:rFonts w:eastAsia="SimSun"/>
          <w:b/>
          <w:bCs/>
        </w:rPr>
        <w:t>2017/5/5.1/</w:t>
      </w:r>
      <w:r w:rsidR="006A7F40" w:rsidRPr="006A7F40">
        <w:rPr>
          <w:rFonts w:eastAsia="SimSun"/>
          <w:b/>
          <w:bCs/>
        </w:rPr>
        <w:t>SUERD/1</w:t>
      </w:r>
      <w:r w:rsidRPr="006A7F40">
        <w:rPr>
          <w:rFonts w:eastAsia="SimSun"/>
          <w:b/>
          <w:bCs/>
        </w:rPr>
        <w:t xml:space="preserve"> pentru </w:t>
      </w:r>
      <w:r w:rsidR="006A7F40" w:rsidRPr="006A7F40">
        <w:rPr>
          <w:rFonts w:eastAsia="SimSun"/>
          <w:b/>
          <w:bCs/>
        </w:rPr>
        <w:t>cele 12 judeţe județe riverane Dunării, respectiv Caraş-Severin, Mehedinţi, Dolj, Olt, Teleorman, Giurgiu, Călăraşi, Ialomiţa, Brăila, Galaţi, Tulcea, Constanţa</w:t>
      </w:r>
    </w:p>
    <w:p w14:paraId="227FC2D7" w14:textId="4BF3A1BC" w:rsidR="00620C1A" w:rsidRPr="00846957" w:rsidRDefault="00620C1A" w:rsidP="00620C1A">
      <w:r>
        <w:t xml:space="preserve">Proiectele pot fi depuse doar în perioada de </w:t>
      </w:r>
      <w:r w:rsidR="006E514D" w:rsidRPr="007145B0">
        <w:t>4</w:t>
      </w:r>
      <w:r w:rsidRPr="007145B0">
        <w:t xml:space="preserve"> luni</w:t>
      </w:r>
      <w:r>
        <w:t xml:space="preserve"> menționată în cadrul subsecțiunii 2.2. din </w:t>
      </w:r>
      <w:r w:rsidRPr="00846957">
        <w:t>prezentul document. Selecția proiectelor se va realiza conform prevederilor de mai jos.</w:t>
      </w:r>
    </w:p>
    <w:p w14:paraId="350A9341" w14:textId="325D1C53" w:rsidR="00673FD1" w:rsidRPr="00846957" w:rsidRDefault="00620C1A" w:rsidP="00620C1A">
      <w:r w:rsidRPr="00846957">
        <w:t xml:space="preserve">Cererile de finanțare depuse </w:t>
      </w:r>
      <w:r w:rsidR="00673FD1" w:rsidRPr="00846957">
        <w:t>în cadrul</w:t>
      </w:r>
      <w:r w:rsidRPr="00846957">
        <w:t xml:space="preserve"> </w:t>
      </w:r>
      <w:r w:rsidR="00523D42">
        <w:t xml:space="preserve">prezentului </w:t>
      </w:r>
      <w:r w:rsidRPr="00846957">
        <w:t xml:space="preserve">apel vor parcurge etapele de verificare </w:t>
      </w:r>
      <w:r w:rsidR="00673FD1" w:rsidRPr="00846957">
        <w:t xml:space="preserve">a conformităţii administrative şi eligibilităţii, precum şi </w:t>
      </w:r>
      <w:r w:rsidRPr="00846957">
        <w:t>evaluare</w:t>
      </w:r>
      <w:r w:rsidR="00673FD1" w:rsidRPr="00846957">
        <w:t>a</w:t>
      </w:r>
      <w:r w:rsidRPr="00846957">
        <w:t xml:space="preserve"> tehnică și financiară, </w:t>
      </w:r>
      <w:r w:rsidR="00673FD1" w:rsidRPr="00846957">
        <w:t>rămânând în</w:t>
      </w:r>
      <w:r w:rsidR="00846957" w:rsidRPr="00846957">
        <w:t xml:space="preserve"> proces</w:t>
      </w:r>
      <w:r w:rsidR="00673FD1" w:rsidRPr="00846957">
        <w:t xml:space="preserve"> doar proiectele care au obţinut peste punctajul minim</w:t>
      </w:r>
      <w:r w:rsidR="00846957" w:rsidRPr="00846957">
        <w:t xml:space="preserve"> (51 de puncte).</w:t>
      </w:r>
      <w:r w:rsidRPr="00846957">
        <w:t xml:space="preserve"> </w:t>
      </w:r>
    </w:p>
    <w:p w14:paraId="6A27A120" w14:textId="703800EF" w:rsidR="00673FD1" w:rsidRPr="00846957" w:rsidRDefault="00673FD1" w:rsidP="00620C1A">
      <w:r w:rsidRPr="00846957">
        <w:t>Proiectele care obțin  50 de puncte sau mai puţin sunt respinse.</w:t>
      </w:r>
    </w:p>
    <w:p w14:paraId="4186567A" w14:textId="607F5ACE" w:rsidR="00673FD1" w:rsidRPr="00846957" w:rsidRDefault="00673FD1" w:rsidP="00620C1A">
      <w:r w:rsidRPr="00846957">
        <w:t xml:space="preserve">Proiectele care au obţinut peste punctajul minim şi care sunt depuse în termen (conform </w:t>
      </w:r>
      <w:r w:rsidR="00E54729" w:rsidRPr="00846957">
        <w:t>sub</w:t>
      </w:r>
      <w:r w:rsidRPr="00846957">
        <w:t>secţiunii 2.2  de mai jos) vor</w:t>
      </w:r>
      <w:r w:rsidR="00846957" w:rsidRPr="00846957">
        <w:t xml:space="preserve"> continua procesul de selecţie şi </w:t>
      </w:r>
      <w:r w:rsidR="00846957" w:rsidRPr="00865DF8">
        <w:t>contractare</w:t>
      </w:r>
      <w:r w:rsidRPr="00865DF8">
        <w:t xml:space="preserve"> până la aloc</w:t>
      </w:r>
      <w:r w:rsidR="00671074" w:rsidRPr="00865DF8">
        <w:t>area</w:t>
      </w:r>
      <w:r w:rsidRPr="00865DF8">
        <w:t xml:space="preserve"> financiar</w:t>
      </w:r>
      <w:r w:rsidR="00671074" w:rsidRPr="00865DF8">
        <w:t>ă</w:t>
      </w:r>
      <w:r w:rsidRPr="00865DF8">
        <w:t xml:space="preserve"> aferentă apelu</w:t>
      </w:r>
      <w:r w:rsidR="006A7F40" w:rsidRPr="00865DF8">
        <w:t>lui</w:t>
      </w:r>
      <w:r w:rsidR="00E54729" w:rsidRPr="00865DF8">
        <w:t xml:space="preserve"> </w:t>
      </w:r>
      <w:r w:rsidRPr="00865DF8">
        <w:t xml:space="preserve"> </w:t>
      </w:r>
      <w:r w:rsidR="00E54729" w:rsidRPr="00865DF8">
        <w:t>(conform subsecţiunii 2.5  de mai jos).</w:t>
      </w:r>
    </w:p>
    <w:p w14:paraId="63D343F5" w14:textId="719BE471" w:rsidR="00620C1A" w:rsidRDefault="00620C1A" w:rsidP="00620C1A">
      <w:r>
        <w:t xml:space="preserve">În cadrul </w:t>
      </w:r>
      <w:r w:rsidR="006A7F40">
        <w:t xml:space="preserve">prezentului </w:t>
      </w:r>
      <w:r>
        <w:t>apel, un solicitant poate depune mai multe cereri de finanțare pentru obiective de patrimoniu diferite</w:t>
      </w:r>
      <w:r w:rsidR="0049495B" w:rsidRPr="00F14B16">
        <w:t>, dar o singură cerere de finanţate pentru un</w:t>
      </w:r>
      <w:r w:rsidR="002013B9">
        <w:t xml:space="preserve"> singur</w:t>
      </w:r>
      <w:r w:rsidR="0049495B" w:rsidRPr="00F14B16">
        <w:t xml:space="preserve"> obiectiv de patrimoniu</w:t>
      </w:r>
      <w:r w:rsidRPr="00F14B16">
        <w:t>.</w:t>
      </w:r>
      <w:r>
        <w:t xml:space="preserve"> </w:t>
      </w:r>
    </w:p>
    <w:p w14:paraId="145F0D14" w14:textId="723FB653" w:rsidR="00DB4620" w:rsidRDefault="00D41C84" w:rsidP="00620C1A">
      <w:r w:rsidRPr="00316C55">
        <w:t xml:space="preserve">Proiectele respinse </w:t>
      </w:r>
      <w:r w:rsidR="00646E03">
        <w:t xml:space="preserve">în orice etapă a procesului de evaluare și selecție </w:t>
      </w:r>
      <w:r w:rsidRPr="00316C55">
        <w:t>pot fi redepuse în cadrul prezent</w:t>
      </w:r>
      <w:r w:rsidR="009F69E8">
        <w:t>ului</w:t>
      </w:r>
      <w:r w:rsidR="00646E03">
        <w:t xml:space="preserve"> </w:t>
      </w:r>
      <w:r w:rsidRPr="00316C55">
        <w:t>apel</w:t>
      </w:r>
      <w:r w:rsidR="00381F22" w:rsidRPr="00316C55">
        <w:t>, cu condiţia respectării termenului limită sau a condiţiilor de încheiere a</w:t>
      </w:r>
      <w:r w:rsidR="008F4EDF" w:rsidRPr="00316C55">
        <w:t>le</w:t>
      </w:r>
      <w:r w:rsidR="00381F22" w:rsidRPr="00316C55">
        <w:t xml:space="preserve"> apelu</w:t>
      </w:r>
      <w:r w:rsidR="006A7F40">
        <w:t>lui</w:t>
      </w:r>
      <w:r w:rsidR="00381F22" w:rsidRPr="00316C55">
        <w:t>.</w:t>
      </w:r>
      <w:r w:rsidRPr="00316C55">
        <w:t xml:space="preserve"> Proiecte</w:t>
      </w:r>
      <w:r w:rsidR="00AF6B1E">
        <w:t>le</w:t>
      </w:r>
      <w:r w:rsidRPr="00316C55">
        <w:t xml:space="preserve"> redepuse sunt considerate din punct de vedere procedural proiecte nou-depuse.</w:t>
      </w:r>
    </w:p>
    <w:p w14:paraId="46EFB1CB" w14:textId="521ABEE0" w:rsidR="00DF3E37" w:rsidRDefault="00620C1A" w:rsidP="00620C1A">
      <w:r>
        <w:t>Pentru informarea corectă a potențialilor solicitanți, OI/AM vor publica lunar pe site-ul programului situația proiectelor depuse și gradul de acoperire a alocării financiare disponibile.</w:t>
      </w:r>
    </w:p>
    <w:p w14:paraId="16AADBA5" w14:textId="4CD7DEA9" w:rsidR="00DF3E37" w:rsidRDefault="00AF6B1E" w:rsidP="00F067D9">
      <w:pPr>
        <w:pStyle w:val="Heading2"/>
      </w:pPr>
      <w:bookmarkStart w:id="11" w:name="_Toc445907771"/>
      <w:r>
        <w:lastRenderedPageBreak/>
        <w:t>Pe</w:t>
      </w:r>
      <w:r w:rsidR="00DF3E37">
        <w:t>rioada în care po</w:t>
      </w:r>
      <w:r>
        <w:t>a</w:t>
      </w:r>
      <w:r w:rsidR="00DF3E37">
        <w:t>t</w:t>
      </w:r>
      <w:r>
        <w:t>e</w:t>
      </w:r>
      <w:r w:rsidR="00DF3E37">
        <w:t xml:space="preserve"> fi depus proiect</w:t>
      </w:r>
      <w:r>
        <w:t>ul</w:t>
      </w:r>
      <w:bookmarkEnd w:id="11"/>
    </w:p>
    <w:p w14:paraId="42CB1C55" w14:textId="77777777" w:rsidR="00F84A86" w:rsidRDefault="00F84A86" w:rsidP="00F84A86">
      <w:pPr>
        <w:spacing w:after="0"/>
        <w:rPr>
          <w:b/>
        </w:rPr>
      </w:pPr>
    </w:p>
    <w:p w14:paraId="7AE5D7F3" w14:textId="100F1CB1" w:rsidR="00F84A86" w:rsidRPr="00E11BD3" w:rsidRDefault="00F84A86" w:rsidP="00F84A86">
      <w:pPr>
        <w:spacing w:after="0"/>
      </w:pPr>
      <w:r w:rsidRPr="00E11BD3">
        <w:rPr>
          <w:b/>
        </w:rPr>
        <w:t>Data şi ora începere depunere de proiecte</w:t>
      </w:r>
      <w:r w:rsidRPr="00E11BD3">
        <w:rPr>
          <w:b/>
          <w:lang w:val="en-US"/>
        </w:rPr>
        <w:t xml:space="preserve">: </w:t>
      </w:r>
      <w:r w:rsidR="00E11BD3" w:rsidRPr="00E11BD3">
        <w:rPr>
          <w:b/>
          <w:lang w:val="en-US"/>
        </w:rPr>
        <w:t>28.08.201</w:t>
      </w:r>
      <w:r w:rsidR="00195A97">
        <w:rPr>
          <w:b/>
          <w:lang w:val="en-US"/>
        </w:rPr>
        <w:t>7</w:t>
      </w:r>
      <w:bookmarkStart w:id="12" w:name="_GoBack"/>
      <w:bookmarkEnd w:id="12"/>
      <w:r w:rsidR="00E11BD3" w:rsidRPr="00E11BD3">
        <w:rPr>
          <w:b/>
          <w:lang w:val="en-US"/>
        </w:rPr>
        <w:t xml:space="preserve">, </w:t>
      </w:r>
      <w:r w:rsidR="00D75648" w:rsidRPr="00E11BD3">
        <w:rPr>
          <w:b/>
          <w:lang w:val="en-US"/>
        </w:rPr>
        <w:t>ora 10</w:t>
      </w:r>
      <w:r w:rsidR="00D75648" w:rsidRPr="00E11BD3">
        <w:rPr>
          <w:b/>
        </w:rPr>
        <w:t>:00</w:t>
      </w:r>
    </w:p>
    <w:p w14:paraId="5E9A6D20" w14:textId="77777777" w:rsidR="00F84A86" w:rsidRPr="00E11BD3" w:rsidRDefault="00F84A86" w:rsidP="00F84A86">
      <w:pPr>
        <w:spacing w:after="0"/>
      </w:pPr>
    </w:p>
    <w:p w14:paraId="65595B89" w14:textId="2545B783" w:rsidR="00F84A86" w:rsidRPr="001F7E43" w:rsidRDefault="00F84A86" w:rsidP="00F84A86">
      <w:pPr>
        <w:spacing w:after="0"/>
        <w:rPr>
          <w:b/>
        </w:rPr>
      </w:pPr>
      <w:r w:rsidRPr="00E11BD3">
        <w:rPr>
          <w:b/>
        </w:rPr>
        <w:t>Data și ora închidere depunere de proiecte:</w:t>
      </w:r>
      <w:r w:rsidR="00E11BD3">
        <w:rPr>
          <w:b/>
        </w:rPr>
        <w:t xml:space="preserve"> </w:t>
      </w:r>
      <w:r w:rsidR="00E11BD3" w:rsidRPr="00E11BD3">
        <w:rPr>
          <w:b/>
        </w:rPr>
        <w:t xml:space="preserve">28.12.2017, </w:t>
      </w:r>
      <w:r w:rsidR="00D75648" w:rsidRPr="00E11BD3">
        <w:rPr>
          <w:b/>
        </w:rPr>
        <w:t>ora 10:00</w:t>
      </w:r>
    </w:p>
    <w:p w14:paraId="001AC37D" w14:textId="77777777" w:rsidR="001F7E43" w:rsidRPr="001F7E43" w:rsidRDefault="001F7E43" w:rsidP="00F84A86">
      <w:pPr>
        <w:spacing w:after="0"/>
        <w:rPr>
          <w:b/>
        </w:rPr>
      </w:pPr>
    </w:p>
    <w:p w14:paraId="45D23F3E" w14:textId="797CB99B" w:rsidR="005B4BCF" w:rsidRPr="00646E03" w:rsidRDefault="00AF6B1E" w:rsidP="00F067D9">
      <w:pPr>
        <w:pStyle w:val="Heading2"/>
      </w:pPr>
      <w:bookmarkStart w:id="13" w:name="_Toc445907772"/>
      <w:r>
        <w:t>M</w:t>
      </w:r>
      <w:r w:rsidR="005B4BCF" w:rsidRPr="005B4BCF">
        <w:t xml:space="preserve">odalitatea de </w:t>
      </w:r>
      <w:r w:rsidR="005B4BCF" w:rsidRPr="00646E03">
        <w:t>depunere</w:t>
      </w:r>
      <w:r w:rsidRPr="00646E03">
        <w:t xml:space="preserve"> a proiectului</w:t>
      </w:r>
      <w:bookmarkEnd w:id="13"/>
    </w:p>
    <w:p w14:paraId="46575E06" w14:textId="3AAEBA4D" w:rsidR="0053573F" w:rsidRPr="00646E03" w:rsidRDefault="00D11B94" w:rsidP="0053573F">
      <w:pPr>
        <w:rPr>
          <w:rFonts w:eastAsia="SimSun"/>
        </w:rPr>
      </w:pPr>
      <w:r w:rsidRPr="00646E03">
        <w:t>În cadrul prezent</w:t>
      </w:r>
      <w:r w:rsidR="006A7F40">
        <w:t>ului</w:t>
      </w:r>
      <w:r w:rsidRPr="00646E03">
        <w:t xml:space="preserve"> apel de proiecte, cererile de finan</w:t>
      </w:r>
      <w:r w:rsidR="004E7B05" w:rsidRPr="00646E03">
        <w:t>ţ</w:t>
      </w:r>
      <w:r w:rsidRPr="00646E03">
        <w:t xml:space="preserve">are se vor depune </w:t>
      </w:r>
      <w:r w:rsidR="0053573F" w:rsidRPr="00646E03">
        <w:rPr>
          <w:rFonts w:eastAsia="SimSun"/>
        </w:rPr>
        <w:t xml:space="preserve">exclusiv prin aplicația electronică MySMIS, disponibilă la adresa web </w:t>
      </w:r>
      <w:hyperlink r:id="rId9" w:history="1">
        <w:r w:rsidR="0053573F" w:rsidRPr="00646E03">
          <w:rPr>
            <w:rStyle w:val="Hyperlink"/>
            <w:rFonts w:eastAsia="SimSun"/>
          </w:rPr>
          <w:t>http://www.fonduri–ue.ro/mysmis</w:t>
        </w:r>
      </w:hyperlink>
      <w:r w:rsidR="0053573F" w:rsidRPr="00646E03">
        <w:rPr>
          <w:rFonts w:eastAsia="SimSun"/>
        </w:rPr>
        <w:t xml:space="preserve">, doar în intervalul  menționat la </w:t>
      </w:r>
      <w:r w:rsidR="0099048F">
        <w:rPr>
          <w:rFonts w:eastAsia="SimSun"/>
        </w:rPr>
        <w:t>sub</w:t>
      </w:r>
      <w:r w:rsidR="0053573F" w:rsidRPr="00646E03">
        <w:rPr>
          <w:rFonts w:eastAsia="SimSun"/>
        </w:rPr>
        <w:t>secțiunea 2.2 de mai sus.</w:t>
      </w:r>
    </w:p>
    <w:p w14:paraId="01D6B9F0" w14:textId="7873F3E8" w:rsidR="00646E03" w:rsidRPr="00646E03" w:rsidRDefault="00646E03" w:rsidP="00646E03">
      <w:pPr>
        <w:rPr>
          <w:rFonts w:eastAsia="SimSun"/>
        </w:rPr>
      </w:pPr>
      <w:r w:rsidRPr="00646E03">
        <w:rPr>
          <w:rFonts w:eastAsia="SimSun"/>
        </w:rPr>
        <w:t xml:space="preserve">Cererile de finanțare depuse prin sistemul MySMIS, se vor transmite sub semnătură electronică extinsă, certificată în conformitate cu prevederile legale în vigoare, a reprezentantului legal sau a persoanei împuternicite de către acesta, după caz. </w:t>
      </w:r>
    </w:p>
    <w:p w14:paraId="1F05761B" w14:textId="11B68F08" w:rsidR="00646E03" w:rsidRPr="00646E03" w:rsidRDefault="00646E03" w:rsidP="00646E03">
      <w:pPr>
        <w:rPr>
          <w:rFonts w:eastAsia="SimSun"/>
        </w:rPr>
      </w:pPr>
      <w:r w:rsidRPr="00646E03">
        <w:rPr>
          <w:rFonts w:eastAsia="SimSun"/>
        </w:rPr>
        <w:t xml:space="preserve">Documentele anexate la cererea de finanțare vor fi încărcate în copie format </w:t>
      </w:r>
      <w:r>
        <w:rPr>
          <w:rFonts w:eastAsia="SimSun"/>
        </w:rPr>
        <w:t>PDF</w:t>
      </w:r>
      <w:r w:rsidRPr="00646E03">
        <w:rPr>
          <w:rFonts w:eastAsia="SimSun"/>
        </w:rPr>
        <w:t xml:space="preserve"> sub semnătură electronică extinsă certificată. Documentele anexate vor fi scanate integral, denumite corespunzător, ușor de identificat și lizibile.</w:t>
      </w:r>
    </w:p>
    <w:p w14:paraId="7F0B21E4" w14:textId="465ACD41" w:rsidR="00B0403B" w:rsidRDefault="00DB7A97" w:rsidP="00F067D9">
      <w:pPr>
        <w:pStyle w:val="Heading2"/>
      </w:pPr>
      <w:bookmarkStart w:id="14" w:name="_Toc445907773"/>
      <w:r>
        <w:t>V</w:t>
      </w:r>
      <w:r w:rsidR="00835A24" w:rsidRPr="00835A24">
        <w:t xml:space="preserve">aloarea </w:t>
      </w:r>
      <w:r>
        <w:t xml:space="preserve">minimă și maximă </w:t>
      </w:r>
      <w:r w:rsidR="003536DD">
        <w:t xml:space="preserve">totală </w:t>
      </w:r>
      <w:r w:rsidR="00835A24" w:rsidRPr="00835A24">
        <w:t>a  proiect</w:t>
      </w:r>
      <w:r w:rsidR="00345A57">
        <w:t>ului</w:t>
      </w:r>
      <w:bookmarkEnd w:id="14"/>
      <w:r w:rsidR="003C3FC3">
        <w:t xml:space="preserve"> </w:t>
      </w:r>
    </w:p>
    <w:p w14:paraId="208773C6" w14:textId="248118EC" w:rsidR="00C73B5C" w:rsidRDefault="00345A57" w:rsidP="00F95601">
      <w:pPr>
        <w:pStyle w:val="ListParagraph"/>
        <w:numPr>
          <w:ilvl w:val="0"/>
          <w:numId w:val="5"/>
        </w:numPr>
      </w:pPr>
      <w:r>
        <w:t>V</w:t>
      </w:r>
      <w:r w:rsidR="00C73B5C">
        <w:t>aloarea maximă</w:t>
      </w:r>
      <w:r w:rsidR="00F65CC1">
        <w:t xml:space="preserve"> totală</w:t>
      </w:r>
      <w:r w:rsidR="00C73B5C">
        <w:t xml:space="preserve"> a proiectului - 5 milioane euro </w:t>
      </w:r>
    </w:p>
    <w:p w14:paraId="07713505" w14:textId="07A5D534" w:rsidR="00C73B5C" w:rsidRDefault="00345A57" w:rsidP="00F95601">
      <w:pPr>
        <w:pStyle w:val="ListParagraph"/>
        <w:numPr>
          <w:ilvl w:val="1"/>
          <w:numId w:val="5"/>
        </w:numPr>
      </w:pPr>
      <w:r>
        <w:t>Î</w:t>
      </w:r>
      <w:r w:rsidR="00C73B5C">
        <w:t>n cazul obiectivelor de patrimoniu înscrise pe lista UNESCO, valoarea maximă</w:t>
      </w:r>
      <w:r w:rsidR="00F65CC1">
        <w:t xml:space="preserve"> totală</w:t>
      </w:r>
      <w:r w:rsidR="00C73B5C">
        <w:t xml:space="preserve"> a proiectului este de 10 milioane euro. </w:t>
      </w:r>
    </w:p>
    <w:p w14:paraId="1D0BBC3D" w14:textId="7FF0D998" w:rsidR="00C73B5C" w:rsidRDefault="00345A57" w:rsidP="00F95601">
      <w:pPr>
        <w:pStyle w:val="ListParagraph"/>
        <w:numPr>
          <w:ilvl w:val="0"/>
          <w:numId w:val="5"/>
        </w:numPr>
      </w:pPr>
      <w:r>
        <w:t>V</w:t>
      </w:r>
      <w:r w:rsidR="00C73B5C">
        <w:t>aloarea minimă</w:t>
      </w:r>
      <w:r w:rsidR="00F65CC1">
        <w:t xml:space="preserve"> totală</w:t>
      </w:r>
      <w:r w:rsidR="00C73B5C">
        <w:t xml:space="preserve"> a proiectului - 100.000 euro, indiferent de clasificarea monumentului istoric.</w:t>
      </w:r>
    </w:p>
    <w:p w14:paraId="6C3D532B" w14:textId="3A781B4F" w:rsidR="00C73B5C" w:rsidRDefault="00C73B5C" w:rsidP="00C73B5C">
      <w:r>
        <w:t xml:space="preserve">Valoarea totală a </w:t>
      </w:r>
      <w:r w:rsidR="00F77EA3">
        <w:t xml:space="preserve">proiectului </w:t>
      </w:r>
      <w:r>
        <w:t xml:space="preserve"> cuprinde atât valoarea cheltuielilor eligibile cât și valoarea cheltuielilor neeligibile </w:t>
      </w:r>
      <w:r w:rsidR="00F77EA3">
        <w:t>efectuate  în vederea realizării investiției .</w:t>
      </w:r>
      <w:r w:rsidR="00A556C5">
        <w:t xml:space="preserve"> </w:t>
      </w:r>
      <w:r>
        <w:t xml:space="preserve"> Valoarea maximă totală</w:t>
      </w:r>
      <w:r w:rsidR="00F65CC1">
        <w:t xml:space="preserve"> a proiectului</w:t>
      </w:r>
      <w:r>
        <w:t xml:space="preserve"> nu poate fi majorată în timpul implementării </w:t>
      </w:r>
      <w:r w:rsidR="00F65CC1">
        <w:t>acestuia</w:t>
      </w:r>
      <w:r>
        <w:t>, orice depășire a valorii acesteia ducând la neeligibilitate</w:t>
      </w:r>
      <w:r w:rsidR="00FB2CF4">
        <w:t>a</w:t>
      </w:r>
      <w:r>
        <w:t xml:space="preserve"> proiectului. </w:t>
      </w:r>
    </w:p>
    <w:p w14:paraId="07AC8E90" w14:textId="53B6DC1A" w:rsidR="00C73B5C" w:rsidRDefault="00C73B5C" w:rsidP="00C73B5C">
      <w:r>
        <w:t>Valoarea neeligibilă a proiectului reprezintă valoarea cheltuielilor cuprinse în proiect şi considerate neeligibile la data închei</w:t>
      </w:r>
      <w:r w:rsidR="00FB2CF4">
        <w:t>e</w:t>
      </w:r>
      <w:r>
        <w:t>rii contractului de finantare. Valoarea cheltuielilor efectuate de beneficiar după perioada de implementare a proiectului nu măreşte valoarea neeligibilă a proiectului.</w:t>
      </w:r>
    </w:p>
    <w:p w14:paraId="01E5DA32" w14:textId="395350BA" w:rsidR="00C73B5C" w:rsidRDefault="00C73B5C" w:rsidP="00C73B5C">
      <w:r>
        <w:t xml:space="preserve">Valoarea minimă totală </w:t>
      </w:r>
      <w:r w:rsidR="007239E8">
        <w:t xml:space="preserve">a proiectului </w:t>
      </w:r>
      <w:r>
        <w:t>poate suferi modificări în timpul implementării proiectului fără a afecta eligibilitatea proiectului.</w:t>
      </w:r>
    </w:p>
    <w:p w14:paraId="730D50BE" w14:textId="6B6200C1" w:rsidR="00C73B5C" w:rsidRPr="00C73B5C" w:rsidRDefault="00C73B5C" w:rsidP="00C73B5C">
      <w:r>
        <w:t xml:space="preserve">Valoarea în lei a proiectului se va calcula la </w:t>
      </w:r>
      <w:r w:rsidRPr="006B35D9">
        <w:t xml:space="preserve">cursul inforeuro </w:t>
      </w:r>
      <w:r w:rsidR="00D73540" w:rsidRPr="006B35D9">
        <w:t xml:space="preserve">din luna </w:t>
      </w:r>
      <w:r w:rsidR="00754FE7" w:rsidRPr="006B35D9">
        <w:t>publicării apelu</w:t>
      </w:r>
      <w:r w:rsidR="00523D42" w:rsidRPr="006B35D9">
        <w:t>lui</w:t>
      </w:r>
      <w:r w:rsidR="00D73540" w:rsidRPr="006B35D9">
        <w:t>.</w:t>
      </w:r>
    </w:p>
    <w:p w14:paraId="5F558239" w14:textId="11C37141" w:rsidR="003C1F12" w:rsidRDefault="003C1F12" w:rsidP="00F067D9">
      <w:pPr>
        <w:pStyle w:val="Heading2"/>
      </w:pPr>
      <w:bookmarkStart w:id="15" w:name="_Toc445907774"/>
      <w:r w:rsidRPr="003C1F12">
        <w:t>Care este alocarea apel</w:t>
      </w:r>
      <w:r w:rsidR="00562EA4">
        <w:t>u</w:t>
      </w:r>
      <w:r w:rsidR="009F69E8">
        <w:t>lui</w:t>
      </w:r>
      <w:r w:rsidRPr="003C1F12">
        <w:t xml:space="preserve"> de proiecte</w:t>
      </w:r>
      <w:bookmarkEnd w:id="15"/>
    </w:p>
    <w:p w14:paraId="60881721" w14:textId="057C5324" w:rsidR="00A75D13" w:rsidRDefault="003C1F12" w:rsidP="00CA705C">
      <w:r w:rsidRPr="003C1F12">
        <w:t xml:space="preserve">Alocarea </w:t>
      </w:r>
      <w:r w:rsidR="0053573F">
        <w:t xml:space="preserve">financiară pentru </w:t>
      </w:r>
      <w:r w:rsidR="009F69E8">
        <w:t>prezentul apel</w:t>
      </w:r>
      <w:r w:rsidRPr="003C1F12">
        <w:t xml:space="preserve"> de proiecte </w:t>
      </w:r>
      <w:r w:rsidR="00C73B5C">
        <w:rPr>
          <w:rFonts w:eastAsia="SimSun"/>
        </w:rPr>
        <w:t xml:space="preserve">(FEDR+BS) </w:t>
      </w:r>
      <w:r w:rsidRPr="003C1F12">
        <w:t>este de</w:t>
      </w:r>
      <w:r w:rsidR="00DC5911">
        <w:t xml:space="preserve"> </w:t>
      </w:r>
      <w:r w:rsidR="006A7F40" w:rsidRPr="006A7F40">
        <w:t xml:space="preserve">de 18,59 milioane euro dintre care 15,80 milioane euro FEDR </w:t>
      </w:r>
      <w:r w:rsidR="006A7F40">
        <w:t>ş</w:t>
      </w:r>
      <w:r w:rsidR="006A7F40" w:rsidRPr="006A7F40">
        <w:t xml:space="preserve">i 2,79 milioane euro </w:t>
      </w:r>
      <w:r w:rsidR="006A7F40">
        <w:t xml:space="preserve">cofinaţare </w:t>
      </w:r>
      <w:r w:rsidR="006A7F40" w:rsidRPr="006A7F40">
        <w:t>din bugetul de stat</w:t>
      </w:r>
      <w:r w:rsidR="00A75D13" w:rsidRPr="00A75D13">
        <w:t>.</w:t>
      </w:r>
    </w:p>
    <w:p w14:paraId="05731253" w14:textId="1934A1F3" w:rsidR="006666D1" w:rsidRDefault="006666D1" w:rsidP="00CA705C">
      <w:r w:rsidRPr="0010128B">
        <w:lastRenderedPageBreak/>
        <w:t xml:space="preserve">În cadrul prezentului apel de proiecte </w:t>
      </w:r>
      <w:r w:rsidR="00473E82" w:rsidRPr="0010128B">
        <w:t>AMPOR poate decide</w:t>
      </w:r>
      <w:r w:rsidRPr="0010128B">
        <w:t xml:space="preserve"> aplica</w:t>
      </w:r>
      <w:r w:rsidR="00473E82" w:rsidRPr="0010128B">
        <w:t>rea</w:t>
      </w:r>
      <w:r w:rsidRPr="0010128B">
        <w:t xml:space="preserve"> prevederile Ordona</w:t>
      </w:r>
      <w:r w:rsidR="00D90A08" w:rsidRPr="0010128B">
        <w:t>n</w:t>
      </w:r>
      <w:r w:rsidRPr="0010128B">
        <w:t>ţei de Urgenţă nr. 40 din 23 septembrie 2015 privind gestionarea financiară a fondurilor europene pentru perioada de programare 2014-2020, cu modificările şi completările ulterioare, în ceea ce priveşte semnarea unor contracte de finanţare a căror valoare poate determina depăşirea sume</w:t>
      </w:r>
      <w:r w:rsidR="00473E82" w:rsidRPr="0010128B">
        <w:t>i</w:t>
      </w:r>
      <w:r w:rsidRPr="0010128B">
        <w:t xml:space="preserve"> alocate prezentului apel.</w:t>
      </w:r>
    </w:p>
    <w:p w14:paraId="0DB834B7" w14:textId="58EB0C10" w:rsidR="003C1F12" w:rsidRPr="003C1F12" w:rsidRDefault="003625C1" w:rsidP="00F067D9">
      <w:pPr>
        <w:pStyle w:val="Heading2"/>
      </w:pPr>
      <w:bookmarkStart w:id="16" w:name="_Toc445907775"/>
      <w:r>
        <w:t>S</w:t>
      </w:r>
      <w:r w:rsidR="003C1F12" w:rsidRPr="003C1F12">
        <w:t>olicita</w:t>
      </w:r>
      <w:r>
        <w:t xml:space="preserve">nții la </w:t>
      </w:r>
      <w:r w:rsidR="003C1F12" w:rsidRPr="003C1F12">
        <w:t xml:space="preserve"> finanțare în cadrul prezent</w:t>
      </w:r>
      <w:r w:rsidR="00850FEC">
        <w:t>ului</w:t>
      </w:r>
      <w:r w:rsidR="003C1F12" w:rsidRPr="003C1F12">
        <w:t xml:space="preserve"> apel de proiecte</w:t>
      </w:r>
      <w:bookmarkEnd w:id="16"/>
    </w:p>
    <w:p w14:paraId="15BF129F" w14:textId="12E3BDC6" w:rsidR="00756F9C" w:rsidRDefault="00756F9C" w:rsidP="00756F9C">
      <w:r>
        <w:t xml:space="preserve">Solicitanţii eligibili în cadrul </w:t>
      </w:r>
      <w:r w:rsidR="00850FEC">
        <w:t>prezentului</w:t>
      </w:r>
      <w:r>
        <w:t xml:space="preserve"> apel de proiecte</w:t>
      </w:r>
      <w:r w:rsidR="00850FEC">
        <w:t xml:space="preserve"> pot fi</w:t>
      </w:r>
      <w:r>
        <w:t>:</w:t>
      </w:r>
    </w:p>
    <w:p w14:paraId="5E3A1C2D" w14:textId="77777777" w:rsidR="00756F9C" w:rsidRDefault="00756F9C" w:rsidP="00F95601">
      <w:pPr>
        <w:pStyle w:val="ListParagraph"/>
        <w:numPr>
          <w:ilvl w:val="0"/>
          <w:numId w:val="5"/>
        </w:numPr>
      </w:pPr>
      <w:r>
        <w:t xml:space="preserve">Unităţi administrativ-teritoriale </w:t>
      </w:r>
    </w:p>
    <w:p w14:paraId="7657CFF3" w14:textId="77777777" w:rsidR="00756F9C" w:rsidRDefault="00756F9C" w:rsidP="00F95601">
      <w:pPr>
        <w:pStyle w:val="ListParagraph"/>
        <w:numPr>
          <w:ilvl w:val="0"/>
          <w:numId w:val="5"/>
        </w:numPr>
      </w:pPr>
      <w:r>
        <w:t xml:space="preserve">Autorităţi ale administraţiei publice centrale </w:t>
      </w:r>
    </w:p>
    <w:p w14:paraId="21D182CF" w14:textId="77777777" w:rsidR="00756F9C" w:rsidRDefault="00756F9C" w:rsidP="00F95601">
      <w:pPr>
        <w:pStyle w:val="ListParagraph"/>
        <w:numPr>
          <w:ilvl w:val="0"/>
          <w:numId w:val="5"/>
        </w:numPr>
      </w:pPr>
      <w:r>
        <w:t>Unitățile de cult</w:t>
      </w:r>
    </w:p>
    <w:p w14:paraId="7D93F778" w14:textId="77777777" w:rsidR="00756F9C" w:rsidRDefault="00756F9C" w:rsidP="00F95601">
      <w:pPr>
        <w:pStyle w:val="ListParagraph"/>
        <w:numPr>
          <w:ilvl w:val="0"/>
          <w:numId w:val="5"/>
        </w:numPr>
      </w:pPr>
      <w:r>
        <w:t xml:space="preserve">ONG-uri  </w:t>
      </w:r>
    </w:p>
    <w:p w14:paraId="3089A03E" w14:textId="77777777" w:rsidR="00756F9C" w:rsidRDefault="00756F9C" w:rsidP="00F95601">
      <w:pPr>
        <w:pStyle w:val="ListParagraph"/>
        <w:numPr>
          <w:ilvl w:val="0"/>
          <w:numId w:val="5"/>
        </w:numPr>
      </w:pPr>
      <w:r>
        <w:t>Parteneriate între aceste entități, respectiv:</w:t>
      </w:r>
    </w:p>
    <w:p w14:paraId="2AD548DC" w14:textId="77777777" w:rsidR="00756F9C" w:rsidRDefault="00756F9C" w:rsidP="00F95601">
      <w:pPr>
        <w:pStyle w:val="ListParagraph"/>
        <w:numPr>
          <w:ilvl w:val="1"/>
          <w:numId w:val="5"/>
        </w:numPr>
      </w:pPr>
      <w:r>
        <w:t>Unitate administrativ-teritorială, în calitate de lider în parteneriat cu altă unitate administrativ-teritorială, cu o autoritate a administraţiei publice centrale, unitate de cult sau ONG;</w:t>
      </w:r>
    </w:p>
    <w:p w14:paraId="23505E84" w14:textId="298618AF" w:rsidR="00850FEC" w:rsidRDefault="00756F9C" w:rsidP="00850FEC">
      <w:pPr>
        <w:pStyle w:val="ListParagraph"/>
        <w:numPr>
          <w:ilvl w:val="1"/>
          <w:numId w:val="5"/>
        </w:numPr>
      </w:pPr>
      <w:r>
        <w:t>Autoritate a administraţiei publice centrale, în calitate de lider în parteneriat cu o unitate administrativ-teritorială, o unitate de cult sau ONG.</w:t>
      </w:r>
    </w:p>
    <w:p w14:paraId="186DB95C" w14:textId="5EB96CBC" w:rsidR="00850FEC" w:rsidRDefault="008F3392" w:rsidP="00535F88">
      <w:pPr>
        <w:pStyle w:val="ListParagraph"/>
        <w:ind w:left="0"/>
      </w:pPr>
      <w:r w:rsidRPr="008F3392">
        <w:rPr>
          <w:b/>
        </w:rPr>
        <w:t xml:space="preserve">In cadrul prezentului apel de proiecte se pot depune proiecte pentru acele obiective de patrimoniu care sunt localizate </w:t>
      </w:r>
      <w:r w:rsidR="00850FEC" w:rsidRPr="008F3392">
        <w:rPr>
          <w:b/>
        </w:rPr>
        <w:t>în teritoriul SUERD reprezentat de cele 12 judeţe riverane Dunării, respectiv: Caraş-Severin, Mehedinţi, Dolj, Olt, Teleorman, Giurgiu, Călăraşi, Ialomiţa, Brăila, Galaţi, Tulcea, Constanţa</w:t>
      </w:r>
      <w:r w:rsidR="00535F88">
        <w:t>.</w:t>
      </w:r>
    </w:p>
    <w:p w14:paraId="32FCBC7F" w14:textId="77777777" w:rsidR="00C55BD7" w:rsidRDefault="00C55BD7" w:rsidP="00535F88">
      <w:pPr>
        <w:pStyle w:val="ListParagraph"/>
        <w:ind w:left="0"/>
      </w:pPr>
    </w:p>
    <w:p w14:paraId="24D830C0" w14:textId="6C88BB0B" w:rsidR="00C55BD7" w:rsidRPr="00C55BD7" w:rsidRDefault="00C55BD7" w:rsidP="00535F88">
      <w:pPr>
        <w:pStyle w:val="ListParagraph"/>
        <w:ind w:left="0"/>
        <w:rPr>
          <w:b/>
        </w:rPr>
      </w:pPr>
      <w:r w:rsidRPr="00C55BD7">
        <w:rPr>
          <w:b/>
        </w:rPr>
        <w:t>În cadrul prezentului apel nu se pot depune proiecte pentru acele obiective de patrimoniu care sunt localizate în teritoriul acoperit de ITI Delta Dunării.</w:t>
      </w:r>
    </w:p>
    <w:p w14:paraId="38656B09" w14:textId="0B93EA62" w:rsidR="0092021D" w:rsidRDefault="003625C1" w:rsidP="00F067D9">
      <w:pPr>
        <w:pStyle w:val="Heading2"/>
      </w:pPr>
      <w:bookmarkStart w:id="17" w:name="_Toc445907776"/>
      <w:r>
        <w:t>S</w:t>
      </w:r>
      <w:r w:rsidR="004D793D" w:rsidRPr="004D793D">
        <w:t>pecificul proiectelor ce pot fi depuse în cadrul prezent</w:t>
      </w:r>
      <w:r w:rsidR="009F2A82">
        <w:t>ului</w:t>
      </w:r>
      <w:r w:rsidR="004D793D" w:rsidRPr="004D793D">
        <w:t xml:space="preserve"> apel de proiecte</w:t>
      </w:r>
      <w:bookmarkEnd w:id="17"/>
    </w:p>
    <w:p w14:paraId="2FA60EA1" w14:textId="45ED147B" w:rsidR="007B5BCC" w:rsidRPr="007B5BCC" w:rsidRDefault="007B5BCC" w:rsidP="007B5BCC">
      <w:pPr>
        <w:rPr>
          <w:bCs/>
          <w:szCs w:val="20"/>
        </w:rPr>
      </w:pPr>
      <w:r w:rsidRPr="007B5BCC">
        <w:rPr>
          <w:bCs/>
          <w:szCs w:val="20"/>
        </w:rPr>
        <w:t>In cadrul acestei priorităţi de investiţii se vor finanţa restaurarea, protecția, conservarea și valorificarea durabilă a obiectivelor de patrimoniu cultural național (localiza</w:t>
      </w:r>
      <w:r w:rsidR="009F2A82">
        <w:rPr>
          <w:bCs/>
          <w:szCs w:val="20"/>
        </w:rPr>
        <w:t>t</w:t>
      </w:r>
      <w:r w:rsidRPr="007B5BCC">
        <w:rPr>
          <w:bCs/>
          <w:szCs w:val="20"/>
        </w:rPr>
        <w:t>e</w:t>
      </w:r>
      <w:r w:rsidR="009F2A82">
        <w:rPr>
          <w:bCs/>
          <w:szCs w:val="20"/>
        </w:rPr>
        <w:t xml:space="preserve"> în</w:t>
      </w:r>
      <w:r w:rsidRPr="007B5BCC">
        <w:rPr>
          <w:bCs/>
          <w:szCs w:val="20"/>
        </w:rPr>
        <w:t xml:space="preserve"> urban sau rural) și patrimoniu cultural local din mediul urban.</w:t>
      </w:r>
    </w:p>
    <w:p w14:paraId="668C6D02" w14:textId="33377E70" w:rsidR="007B5BCC" w:rsidRPr="007B5BCC" w:rsidRDefault="007B5BCC" w:rsidP="007B5BCC">
      <w:pPr>
        <w:rPr>
          <w:bCs/>
          <w:szCs w:val="20"/>
        </w:rPr>
      </w:pPr>
      <w:r w:rsidRPr="007B5BCC">
        <w:rPr>
          <w:bCs/>
          <w:szCs w:val="20"/>
        </w:rPr>
        <w:t xml:space="preserve">Pot fi finanţate obiectivele de patrimoniu care se regăsesc în Lista monumentelor istorice, actualizată prin Ordinul ministrului culturii aflat în vigoare la data depunerii cererii de finanţare privind clasarea ca obiectiv de patrimoniu/monument istoric. </w:t>
      </w:r>
    </w:p>
    <w:p w14:paraId="2062DF2F" w14:textId="5E709B75" w:rsidR="00AB7C2A" w:rsidRPr="007B5BCC" w:rsidRDefault="007B5BCC" w:rsidP="007B5BCC">
      <w:pPr>
        <w:rPr>
          <w:bCs/>
          <w:szCs w:val="20"/>
        </w:rPr>
      </w:pPr>
      <w:r w:rsidRPr="007B5BCC">
        <w:rPr>
          <w:bCs/>
          <w:szCs w:val="20"/>
        </w:rPr>
        <w:t>Vor avea prioritate la finanțare acele obiective de patrimoniu localizate în teritorii conectate la creșterea economică, a căror restaurare va contribui în mod direct la creșterea competitivității arealului în care sunt localizate.</w:t>
      </w:r>
      <w:r w:rsidR="00D87AB9">
        <w:rPr>
          <w:bCs/>
          <w:szCs w:val="20"/>
        </w:rPr>
        <w:t xml:space="preserve"> </w:t>
      </w:r>
    </w:p>
    <w:p w14:paraId="579BAFAD" w14:textId="05949527" w:rsidR="007B5BCC" w:rsidRDefault="007B5BCC" w:rsidP="00F067D9">
      <w:pPr>
        <w:pStyle w:val="Heading1"/>
      </w:pPr>
      <w:bookmarkStart w:id="18" w:name="_Toc445907777"/>
      <w:r>
        <w:t>Ajutor de stat / Proiecte generatoare de venituri nete</w:t>
      </w:r>
      <w:bookmarkEnd w:id="18"/>
    </w:p>
    <w:p w14:paraId="46BF4966" w14:textId="77777777" w:rsidR="007B5BCC" w:rsidRDefault="007B5BCC" w:rsidP="007B5BCC">
      <w:r>
        <w:t xml:space="preserve">Ţinând seama de specificul activităţilor care urmează a fi finanţate în cadrul priorităţii de  intervenţii 5.1 - Conservarea, protejarea, promovarea și dezvoltarea patrimoniului natural și cultural, activităţi </w:t>
      </w:r>
      <w:r>
        <w:lastRenderedPageBreak/>
        <w:t>care nu au caracter economic, această prioritate de investiţii nu intră sub incidenţa prevederilor referitoare la ajutorul de stat.</w:t>
      </w:r>
    </w:p>
    <w:p w14:paraId="5C525BD4" w14:textId="77777777" w:rsidR="007B5BCC" w:rsidRDefault="007B5BCC" w:rsidP="007B5BCC">
      <w:r>
        <w:t>Proiectele finanţare în cadrul acestei priorităţi de investiţii pot fi însă proiecte generatoare de venit dacă se încadrează în prevederile art. 61 alin. 1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„Prezentul articol se aplică operațiunilor care generează 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w:t>
      </w:r>
    </w:p>
    <w:p w14:paraId="5E99C47B" w14:textId="77777777" w:rsidR="007B5BCC" w:rsidRDefault="007B5BCC" w:rsidP="007B5BCC">
      <w:r>
        <w:t>În cazul în care costul de investiție nu este integral eligibil pentru cofinanțare, veniturile nete menționate la primul paragraf sunt alocate în mod proporțional părților eligibile și celor neeligibile din costul de investiție.”.</w:t>
      </w:r>
    </w:p>
    <w:p w14:paraId="0AAF63CE" w14:textId="14CB763C" w:rsidR="007B5BCC" w:rsidRPr="007B5BCC" w:rsidRDefault="007B5BCC" w:rsidP="007B5BCC">
      <w:r>
        <w:t xml:space="preserve">Solicitanţii vor completa </w:t>
      </w:r>
      <w:r w:rsidR="00C410EF" w:rsidRPr="00C410EF">
        <w:t>Anexa analiza şi previziunea financiară - Machete financiare 5.1 (conform model pentru diferite tipuri de solicitanţi), inclusiv model de calcul proiecte generatoare de venit – metoda „funding gap”,</w:t>
      </w:r>
      <w:r>
        <w:t xml:space="preserve"> anexă la Cererea de finanţare pentru a se stabili dacă proiectul propus spre finanţare este generator de venituri. In situaţia unui proiect generator de venituri solicitantul va întocmi bugetul ţinând cont de aceste venituri.</w:t>
      </w:r>
    </w:p>
    <w:p w14:paraId="290767E8" w14:textId="29462B81" w:rsidR="00D457B1" w:rsidRDefault="00D96942" w:rsidP="00F067D9">
      <w:pPr>
        <w:pStyle w:val="Heading1"/>
      </w:pPr>
      <w:bookmarkStart w:id="19" w:name="_Toc445907778"/>
      <w:r>
        <w:t>Criterii de eligibilitate</w:t>
      </w:r>
      <w:r w:rsidR="00200840">
        <w:t xml:space="preserve"> și selecție</w:t>
      </w:r>
      <w:bookmarkEnd w:id="19"/>
    </w:p>
    <w:p w14:paraId="69F8B32A" w14:textId="02BE1065" w:rsidR="001403C6" w:rsidRDefault="001403C6" w:rsidP="001403C6">
      <w:r>
        <w:t>Criteriile de eligibilitate trebuie respectate de la data depunerii cererii de finan</w:t>
      </w:r>
      <w:r w:rsidR="00665C4A">
        <w:t>ţa</w:t>
      </w:r>
      <w:r>
        <w:t>re şi pe tot parcursul procesului de evaluare, selecție și contractare, perioada de implementare a proiectului precum și pe perioada de 5 ani de la data plății finale în cadrul proiectului</w:t>
      </w:r>
      <w:r w:rsidR="0099048F">
        <w:t>.</w:t>
      </w:r>
    </w:p>
    <w:p w14:paraId="04FE5277" w14:textId="77777777" w:rsidR="001403C6" w:rsidRDefault="001403C6" w:rsidP="001403C6">
      <w:r>
        <w:t xml:space="preserve">Pentru aplicarea și obținerea finanțării în cadrul POR 2014-2020, solicitantul și proiectul trebuie să respecte toate criteriile de eligibilitate mai jos menționate. </w:t>
      </w:r>
    </w:p>
    <w:p w14:paraId="59F52A73" w14:textId="5BCD27A6" w:rsidR="003531E7" w:rsidRDefault="001403C6" w:rsidP="001403C6">
      <w:r>
        <w:t xml:space="preserve">Cererea de finanţare (inclusiv anexele la formularul cererii de finanţare) completată de către solicitant, face obiectul verificării eligibilităţii solicitantului şi a proiectului, pe baza criteriilor enumerate în continuare şi incluse în grila de verificare a eligibilităţii, prevăzută în </w:t>
      </w:r>
      <w:r w:rsidRPr="002D48D6">
        <w:rPr>
          <w:b/>
          <w:i/>
        </w:rPr>
        <w:t xml:space="preserve">Anexa </w:t>
      </w:r>
      <w:r w:rsidR="00453651" w:rsidRPr="002D48D6">
        <w:rPr>
          <w:b/>
          <w:i/>
        </w:rPr>
        <w:t>2</w:t>
      </w:r>
      <w:r w:rsidR="00453651">
        <w:rPr>
          <w:b/>
          <w:i/>
        </w:rPr>
        <w:t xml:space="preserve"> </w:t>
      </w:r>
      <w:r w:rsidR="0006630B">
        <w:rPr>
          <w:b/>
          <w:i/>
        </w:rPr>
        <w:t xml:space="preserve"> </w:t>
      </w:r>
      <w:r w:rsidR="00BB16FB">
        <w:rPr>
          <w:b/>
          <w:i/>
        </w:rPr>
        <w:t xml:space="preserve">SUERD - </w:t>
      </w:r>
      <w:r w:rsidRPr="007170BA">
        <w:rPr>
          <w:b/>
          <w:i/>
        </w:rPr>
        <w:t xml:space="preserve">Grila de verificare a conformităţii administrative şi a eligibilităţii </w:t>
      </w:r>
      <w:r w:rsidRPr="00520500">
        <w:t>din Ghidul specific</w:t>
      </w:r>
      <w:r>
        <w:t>.</w:t>
      </w:r>
    </w:p>
    <w:p w14:paraId="398BF33F" w14:textId="000E89BF" w:rsidR="00340796" w:rsidRDefault="00340796" w:rsidP="00340796">
      <w:r w:rsidRPr="00754FE7">
        <w:t>Aspectele generale ale procesului de verificare a conformităţii administrative şi eligibilităţii cererii de finanţare, clarificări sunt menţionate în Ghidul general, secţiunile 6.3 şi 8.2</w:t>
      </w:r>
      <w:r w:rsidR="00754FE7">
        <w:t>.</w:t>
      </w:r>
      <w:r>
        <w:t xml:space="preserve"> </w:t>
      </w:r>
    </w:p>
    <w:p w14:paraId="78362CEF" w14:textId="02525B68" w:rsidR="004D386A" w:rsidRDefault="005B18B6" w:rsidP="00F067D9">
      <w:pPr>
        <w:pStyle w:val="Heading2"/>
      </w:pPr>
      <w:bookmarkStart w:id="20" w:name="_Ref432424369"/>
      <w:bookmarkStart w:id="21" w:name="_Ref432424371"/>
      <w:bookmarkStart w:id="22" w:name="_Ref444785336"/>
      <w:bookmarkStart w:id="23" w:name="_Ref444785347"/>
      <w:bookmarkStart w:id="24" w:name="_Toc445907779"/>
      <w:r>
        <w:t>Eligibilitatea solicitantului</w:t>
      </w:r>
      <w:bookmarkEnd w:id="20"/>
      <w:bookmarkEnd w:id="21"/>
      <w:bookmarkEnd w:id="22"/>
      <w:bookmarkEnd w:id="23"/>
      <w:bookmarkEnd w:id="24"/>
    </w:p>
    <w:p w14:paraId="52BF617C" w14:textId="30F768D9" w:rsidR="001403C6" w:rsidRPr="001403C6" w:rsidRDefault="001403C6" w:rsidP="001403C6">
      <w:r w:rsidRPr="001403C6">
        <w:t>Solicitantul eligibil, în sensul prezentului Ghid specific, reprezintă entitatea care îndeplineşte cumulativ toate criteriile enumerate mai jos:</w:t>
      </w:r>
    </w:p>
    <w:p w14:paraId="029D0E05" w14:textId="7B8F3198" w:rsidR="005770E4" w:rsidRPr="00DB50E4" w:rsidRDefault="000A208D" w:rsidP="00DC52B6">
      <w:pPr>
        <w:pStyle w:val="Criteriu"/>
      </w:pPr>
      <w:r w:rsidRPr="000A208D">
        <w:lastRenderedPageBreak/>
        <w:t>Tipul solicitantului</w:t>
      </w:r>
    </w:p>
    <w:p w14:paraId="617DEEBD" w14:textId="13AEFE79" w:rsidR="000A208D" w:rsidRDefault="000A208D" w:rsidP="00F95601">
      <w:pPr>
        <w:pStyle w:val="ListParagraph"/>
        <w:numPr>
          <w:ilvl w:val="0"/>
          <w:numId w:val="10"/>
        </w:numPr>
      </w:pPr>
      <w:r>
        <w:t>Unităţi administrativ-teritoriale definite conform Legii administraţiei publice locale nr. 215/2001, cu modificările şi completările ulterioare;</w:t>
      </w:r>
    </w:p>
    <w:p w14:paraId="2EFBD11A" w14:textId="335E4BD2" w:rsidR="000A208D" w:rsidRDefault="000A208D" w:rsidP="00F95601">
      <w:pPr>
        <w:pStyle w:val="ListParagraph"/>
        <w:numPr>
          <w:ilvl w:val="0"/>
          <w:numId w:val="10"/>
        </w:numPr>
      </w:pPr>
      <w:r>
        <w:t>Autoritate a administraţiei publice centrale definite conform Legii nr.90/2001 privind organizarea şi funcţionarea Guvernului României şi a ministerelor, cu modificările şi completările ulterioare;</w:t>
      </w:r>
    </w:p>
    <w:p w14:paraId="292F16D2" w14:textId="2926BB52" w:rsidR="000A208D" w:rsidRPr="00A13949" w:rsidRDefault="000A208D" w:rsidP="00F95601">
      <w:pPr>
        <w:pStyle w:val="ListParagraph"/>
        <w:numPr>
          <w:ilvl w:val="0"/>
          <w:numId w:val="10"/>
        </w:numPr>
      </w:pPr>
      <w:r w:rsidRPr="00A13949">
        <w:t xml:space="preserve">Unităţi de cult </w:t>
      </w:r>
      <w:r w:rsidR="00523FCD" w:rsidRPr="00A13949">
        <w:t>din cadrul cultelor recunoscute în România</w:t>
      </w:r>
      <w:r w:rsidR="00FB2CF4">
        <w:t>,</w:t>
      </w:r>
    </w:p>
    <w:p w14:paraId="0E8B4AF6" w14:textId="77777777" w:rsidR="000A208D" w:rsidRDefault="000A208D" w:rsidP="0084204E">
      <w:pPr>
        <w:pStyle w:val="ListParagraph"/>
      </w:pPr>
      <w:r>
        <w:t>In conformitate cu prevederile Legii nr.489/2006 privind libertatea religioasă şi regimul general al cultelor (republicată), cu modificările şi completările ulterioare;</w:t>
      </w:r>
    </w:p>
    <w:p w14:paraId="50034954" w14:textId="114BF11D" w:rsidR="000A208D" w:rsidRDefault="000A208D" w:rsidP="00F95601">
      <w:pPr>
        <w:pStyle w:val="ListParagraph"/>
        <w:numPr>
          <w:ilvl w:val="0"/>
          <w:numId w:val="10"/>
        </w:numPr>
      </w:pPr>
      <w:r>
        <w:t>Organizaţii neguvernamentale (Persoane juridice de drept privat fără scop patrimonial)</w:t>
      </w:r>
    </w:p>
    <w:p w14:paraId="2920F641" w14:textId="77777777" w:rsidR="000A208D" w:rsidRDefault="000A208D" w:rsidP="0084204E">
      <w:pPr>
        <w:pStyle w:val="ListParagraph"/>
      </w:pPr>
      <w:r>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770B5702" w14:textId="635271BA" w:rsidR="000A208D" w:rsidRDefault="000A208D" w:rsidP="00F95601">
      <w:pPr>
        <w:pStyle w:val="ListParagraph"/>
        <w:numPr>
          <w:ilvl w:val="0"/>
          <w:numId w:val="10"/>
        </w:numPr>
      </w:pPr>
      <w:r>
        <w:t>Unitate administrativ-teritorială lider al unui parteneriat cu :</w:t>
      </w:r>
    </w:p>
    <w:p w14:paraId="0915E0E4" w14:textId="77777777" w:rsidR="000A208D" w:rsidRDefault="000A208D" w:rsidP="00F95601">
      <w:pPr>
        <w:pStyle w:val="ListParagraph"/>
        <w:numPr>
          <w:ilvl w:val="1"/>
          <w:numId w:val="11"/>
        </w:numPr>
      </w:pPr>
      <w:r>
        <w:t xml:space="preserve">unităţi administrativ-teritoriale </w:t>
      </w:r>
    </w:p>
    <w:p w14:paraId="2761335E" w14:textId="77777777" w:rsidR="000A208D" w:rsidRDefault="000A208D" w:rsidP="00F95601">
      <w:pPr>
        <w:pStyle w:val="ListParagraph"/>
        <w:numPr>
          <w:ilvl w:val="1"/>
          <w:numId w:val="11"/>
        </w:numPr>
      </w:pPr>
      <w:r>
        <w:t>autoritate a administraţiei publice centrale</w:t>
      </w:r>
    </w:p>
    <w:p w14:paraId="56FC5AE3" w14:textId="77777777" w:rsidR="000A208D" w:rsidRDefault="000A208D" w:rsidP="00F95601">
      <w:pPr>
        <w:pStyle w:val="ListParagraph"/>
        <w:numPr>
          <w:ilvl w:val="1"/>
          <w:numId w:val="11"/>
        </w:numPr>
      </w:pPr>
      <w:r>
        <w:t>unităţi de cult</w:t>
      </w:r>
    </w:p>
    <w:p w14:paraId="2A37AA15" w14:textId="77777777" w:rsidR="000A208D" w:rsidRDefault="000A208D" w:rsidP="00F95601">
      <w:pPr>
        <w:pStyle w:val="ListParagraph"/>
        <w:numPr>
          <w:ilvl w:val="1"/>
          <w:numId w:val="11"/>
        </w:numPr>
      </w:pPr>
      <w:r>
        <w:t>ONG (persoane juridice de drept privat fără scop patrimonial)</w:t>
      </w:r>
    </w:p>
    <w:p w14:paraId="5FCEBA81" w14:textId="56A2DFB1" w:rsidR="000A208D" w:rsidRDefault="000A208D" w:rsidP="0084204E">
      <w:pPr>
        <w:pStyle w:val="ListParagraph"/>
      </w:pPr>
      <w:r>
        <w:t xml:space="preserve">sau </w:t>
      </w:r>
    </w:p>
    <w:p w14:paraId="5BA1E750" w14:textId="440A0038" w:rsidR="000A208D" w:rsidRDefault="000A208D" w:rsidP="0084204E">
      <w:pPr>
        <w:pStyle w:val="ListParagraph"/>
      </w:pPr>
      <w:r>
        <w:t>Autoritate a administraţiei publice centrale lider al unui parteneriat cu :</w:t>
      </w:r>
    </w:p>
    <w:p w14:paraId="6D33BD07" w14:textId="77777777" w:rsidR="000A208D" w:rsidRDefault="000A208D" w:rsidP="00F95601">
      <w:pPr>
        <w:pStyle w:val="ListParagraph"/>
        <w:numPr>
          <w:ilvl w:val="1"/>
          <w:numId w:val="11"/>
        </w:numPr>
      </w:pPr>
      <w:r>
        <w:t xml:space="preserve">unităţi administrativ-teritoriale </w:t>
      </w:r>
    </w:p>
    <w:p w14:paraId="74E7B4FE" w14:textId="77777777" w:rsidR="000A208D" w:rsidRDefault="000A208D" w:rsidP="00F95601">
      <w:pPr>
        <w:pStyle w:val="ListParagraph"/>
        <w:numPr>
          <w:ilvl w:val="1"/>
          <w:numId w:val="11"/>
        </w:numPr>
      </w:pPr>
      <w:r>
        <w:t>unităţi de cult</w:t>
      </w:r>
    </w:p>
    <w:p w14:paraId="7817736C" w14:textId="77777777" w:rsidR="000A208D" w:rsidRDefault="000A208D" w:rsidP="00F95601">
      <w:pPr>
        <w:pStyle w:val="ListParagraph"/>
        <w:numPr>
          <w:ilvl w:val="1"/>
          <w:numId w:val="11"/>
        </w:numPr>
      </w:pPr>
      <w:r>
        <w:t>ONG (persoane juridice de drept privat fără scop patrimonial)</w:t>
      </w:r>
    </w:p>
    <w:p w14:paraId="326C2824" w14:textId="77777777" w:rsidR="000A208D" w:rsidRPr="004E1C7A" w:rsidRDefault="000A208D" w:rsidP="000A208D">
      <w:pPr>
        <w:rPr>
          <w:i/>
        </w:rPr>
      </w:pPr>
      <w:r w:rsidRPr="004E1C7A">
        <w:rPr>
          <w:i/>
        </w:rPr>
        <w:t>Criteriile de eligibilitate ale solicitantului se aplică şi partenerului, după cum este indicat în cadrul acestui capitol.</w:t>
      </w:r>
    </w:p>
    <w:p w14:paraId="7A4CB8E7" w14:textId="77777777" w:rsidR="000A208D" w:rsidRPr="004E1C7A" w:rsidRDefault="000A208D" w:rsidP="000A208D">
      <w:pPr>
        <w:rPr>
          <w:i/>
        </w:rPr>
      </w:pPr>
      <w:r w:rsidRPr="004E1C7A">
        <w:rPr>
          <w:i/>
        </w:rPr>
        <w:t xml:space="preserve">Nu există restricţii cu privire la numărul partenerilor. </w:t>
      </w:r>
    </w:p>
    <w:p w14:paraId="6C5E6F39" w14:textId="560CDFD6" w:rsidR="000A208D" w:rsidRPr="00057E60" w:rsidRDefault="000A208D" w:rsidP="000A208D">
      <w:pPr>
        <w:rPr>
          <w:b/>
          <w:i/>
        </w:rPr>
      </w:pPr>
      <w:r w:rsidRPr="004E1C7A">
        <w:rPr>
          <w:i/>
        </w:rPr>
        <w:t xml:space="preserve">In scopul constituirii parteneriatelor se încheie un </w:t>
      </w:r>
      <w:r w:rsidRPr="00A13949">
        <w:rPr>
          <w:b/>
          <w:i/>
        </w:rPr>
        <w:t xml:space="preserve">Acord de parteneriat – </w:t>
      </w:r>
      <w:r w:rsidRPr="00A13949">
        <w:t xml:space="preserve">conform modelului orientativ din Ghidul </w:t>
      </w:r>
      <w:r w:rsidR="00D80070">
        <w:t>general.</w:t>
      </w:r>
    </w:p>
    <w:p w14:paraId="389370F5" w14:textId="489830E3" w:rsidR="009530A5" w:rsidRPr="009530A5" w:rsidRDefault="00CA55B1" w:rsidP="000A77B3">
      <w:pPr>
        <w:pStyle w:val="Criteriu"/>
      </w:pPr>
      <w:r w:rsidRPr="00CA55B1">
        <w:t>Solicitantul și/sau reprezentantul său legal, inclusiv partenerul, dacă este cazul, NU se încadrează în niciuna din situaţiile prezentante în Declarația de eligibilitate</w:t>
      </w:r>
    </w:p>
    <w:p w14:paraId="343373A4" w14:textId="054B14FB" w:rsidR="00142F84" w:rsidRPr="0063069E" w:rsidRDefault="00CA55B1" w:rsidP="00CA55B1">
      <w:r w:rsidRPr="00CA55B1">
        <w:t xml:space="preserve">Situaţiile relevante pentru acest apel de proiecte vor face obiectul </w:t>
      </w:r>
      <w:r w:rsidRPr="00520500">
        <w:rPr>
          <w:b/>
          <w:i/>
        </w:rPr>
        <w:t>Declaraţiei de eligibilitate (</w:t>
      </w:r>
      <w:r w:rsidRPr="005A2B82">
        <w:rPr>
          <w:b/>
          <w:i/>
        </w:rPr>
        <w:t xml:space="preserve">Model </w:t>
      </w:r>
      <w:r w:rsidR="006A0860" w:rsidRPr="005A2B82">
        <w:rPr>
          <w:b/>
          <w:i/>
        </w:rPr>
        <w:t>A</w:t>
      </w:r>
      <w:r w:rsidR="00135DE3" w:rsidRPr="005A2B82">
        <w:rPr>
          <w:b/>
          <w:i/>
        </w:rPr>
        <w:t xml:space="preserve"> </w:t>
      </w:r>
      <w:r w:rsidR="00186B34" w:rsidRPr="005A2B82">
        <w:rPr>
          <w:b/>
          <w:i/>
        </w:rPr>
        <w:t>5.</w:t>
      </w:r>
      <w:r w:rsidR="00186B34">
        <w:rPr>
          <w:b/>
          <w:i/>
        </w:rPr>
        <w:t>1</w:t>
      </w:r>
      <w:r w:rsidRPr="00520500">
        <w:rPr>
          <w:b/>
          <w:i/>
        </w:rPr>
        <w:t xml:space="preserve"> </w:t>
      </w:r>
      <w:r w:rsidRPr="00CA55B1">
        <w:t xml:space="preserve"> din Ghidul specific care se va anexa la Cererea de finanţare şi care va fi completată de solicitant / solicitant şi de fiecare dintre parteneri, dacă este cazul</w:t>
      </w:r>
    </w:p>
    <w:p w14:paraId="50EF3EDA" w14:textId="5A9D8BF7" w:rsidR="00142F84" w:rsidRPr="00F2476B" w:rsidRDefault="00CA55B1" w:rsidP="000A77B3">
      <w:pPr>
        <w:pStyle w:val="Criteriu"/>
      </w:pPr>
      <w:r w:rsidRPr="00CA55B1">
        <w:t>Drepturi asupra obiectivului de patrimoniu şi/sau teren la data depunerii cererii de finanţare şi pe o perioadă de minim 5 ani de la data plății finale, pentru care poate fi acordat dreptul de investiţie</w:t>
      </w:r>
    </w:p>
    <w:p w14:paraId="0E4EF956" w14:textId="772ED355" w:rsidR="00CA55B1" w:rsidRDefault="00CA55B1" w:rsidP="00CA55B1">
      <w:r>
        <w:t>Solicitantul de finanțare</w:t>
      </w:r>
      <w:r w:rsidR="00A2317E">
        <w:t>/</w:t>
      </w:r>
      <w:r w:rsidR="00A2317E" w:rsidRPr="00A13949">
        <w:t xml:space="preserve">partenerii </w:t>
      </w:r>
      <w:r w:rsidRPr="00A13949">
        <w:t>trebuie</w:t>
      </w:r>
      <w:r>
        <w:t xml:space="preserve"> să demonstreze, după caz:</w:t>
      </w:r>
    </w:p>
    <w:p w14:paraId="06C02366" w14:textId="27CD2A03" w:rsidR="00CA55B1" w:rsidRDefault="00CA55B1" w:rsidP="00F95601">
      <w:pPr>
        <w:pStyle w:val="ListParagraph"/>
        <w:numPr>
          <w:ilvl w:val="0"/>
          <w:numId w:val="12"/>
        </w:numPr>
      </w:pPr>
      <w:r>
        <w:t xml:space="preserve">Dreptul de proprietate publică/privată </w:t>
      </w:r>
    </w:p>
    <w:p w14:paraId="141ABAA7" w14:textId="1E5028E5" w:rsidR="00CA55B1" w:rsidRDefault="00CA55B1" w:rsidP="00F95601">
      <w:pPr>
        <w:pStyle w:val="ListParagraph"/>
        <w:numPr>
          <w:ilvl w:val="0"/>
          <w:numId w:val="12"/>
        </w:numPr>
      </w:pPr>
      <w:r>
        <w:t>Dreptul de administrare</w:t>
      </w:r>
      <w:r w:rsidR="00CE32D3" w:rsidRPr="00CE32D3">
        <w:t xml:space="preserve"> </w:t>
      </w:r>
    </w:p>
    <w:p w14:paraId="60774DCA" w14:textId="1D2B030E" w:rsidR="00CA55B1" w:rsidRDefault="00CA55B1" w:rsidP="00F95601">
      <w:pPr>
        <w:pStyle w:val="ListParagraph"/>
        <w:numPr>
          <w:ilvl w:val="0"/>
          <w:numId w:val="12"/>
        </w:numPr>
      </w:pPr>
      <w:r>
        <w:t xml:space="preserve">Dreptul de concesiune  </w:t>
      </w:r>
    </w:p>
    <w:p w14:paraId="295EC085" w14:textId="77777777" w:rsidR="00CA55B1" w:rsidRDefault="00CA55B1" w:rsidP="00CA55B1">
      <w:r>
        <w:t xml:space="preserve">Solicitantul deţine dreptul de execuţie a lucrărilor de construcţii asupra obiectivului de patrimoniu şi/sau al terenului ce face obiectul proiectului, conform legislaţiei în vigoare. </w:t>
      </w:r>
    </w:p>
    <w:p w14:paraId="024EDE07" w14:textId="77777777" w:rsidR="00CA55B1" w:rsidRPr="000F77AB" w:rsidRDefault="00CA55B1" w:rsidP="00CA55B1">
      <w:pPr>
        <w:rPr>
          <w:i/>
        </w:rPr>
      </w:pPr>
      <w:r w:rsidRPr="000F77AB">
        <w:rPr>
          <w:i/>
        </w:rPr>
        <w:lastRenderedPageBreak/>
        <w:t xml:space="preserve">Dreptul de administrare / concesiunea se vor dovedi pentru o perioadă care să acopere durata de la data depunerii cererii de finanţare şi pe o perioadă de minim 5 ani de la data plăţii finale. </w:t>
      </w:r>
    </w:p>
    <w:p w14:paraId="24590B43" w14:textId="77777777" w:rsidR="00CA55B1" w:rsidRPr="000F77AB" w:rsidRDefault="00CA55B1" w:rsidP="00CA55B1">
      <w:pPr>
        <w:rPr>
          <w:i/>
        </w:rPr>
      </w:pPr>
      <w:r w:rsidRPr="000F77AB">
        <w:rPr>
          <w:i/>
        </w:rPr>
        <w:t xml:space="preserve">Această durată include evaluarea şi selecţia cererii de finanţare, </w:t>
      </w:r>
      <w:r w:rsidRPr="000338CB">
        <w:rPr>
          <w:i/>
          <w:shd w:val="clear" w:color="auto" w:fill="FFFFFF" w:themeFill="background1"/>
        </w:rPr>
        <w:t>durata de implementare</w:t>
      </w:r>
      <w:r w:rsidRPr="000F77AB">
        <w:rPr>
          <w:i/>
        </w:rPr>
        <w:t xml:space="preserve"> a proiectului şi minim 5 ani de la data plăţii finale. </w:t>
      </w:r>
    </w:p>
    <w:p w14:paraId="24219F47" w14:textId="24845A14" w:rsidR="00A0642F" w:rsidRDefault="001A5905" w:rsidP="00CA55B1">
      <w:pPr>
        <w:rPr>
          <w:i/>
        </w:rPr>
      </w:pPr>
      <w:r>
        <w:rPr>
          <w:i/>
        </w:rPr>
        <w:t xml:space="preserve">În cazul administrării se </w:t>
      </w:r>
      <w:r w:rsidRPr="001A5905">
        <w:rPr>
          <w:i/>
        </w:rPr>
        <w:t>face referire la dreptul de administrare, ca drept real, aferent proprietăţii publice, prevăzut de art.866 şi urm.Cod civil, şi nu la dreptul de administrare aferent altor instituţii de drept</w:t>
      </w:r>
      <w:r w:rsidR="00361EEE">
        <w:rPr>
          <w:i/>
        </w:rPr>
        <w:t>.</w:t>
      </w:r>
    </w:p>
    <w:p w14:paraId="0711CAC2" w14:textId="77777777" w:rsidR="00CA55B1" w:rsidRPr="000F77AB" w:rsidRDefault="00CA55B1" w:rsidP="00CA55B1">
      <w:pPr>
        <w:rPr>
          <w:i/>
        </w:rPr>
      </w:pPr>
      <w:r w:rsidRPr="000F77AB">
        <w:rPr>
          <w:i/>
        </w:rPr>
        <w:t>În cazul concesiunii, solicitantul trebuie să facă dovada dreptului de a face investiţii asupra obiectivului de patrimoniu, pe o perioadă egală cu cea pentru care se face dovada concesiunii. Dovada va fi făcută prin prezentarea unei copii a contractului de concesiune încheiat conform OG nr.21/2006 privind regimul consesionării monumentelor istorice.</w:t>
      </w:r>
    </w:p>
    <w:p w14:paraId="509C178B" w14:textId="4BE1A4F0" w:rsidR="00CA55B1" w:rsidRPr="000F77AB" w:rsidRDefault="00CA55B1" w:rsidP="00CA55B1">
      <w:pPr>
        <w:rPr>
          <w:i/>
        </w:rPr>
      </w:pPr>
      <w:r w:rsidRPr="000F77AB">
        <w:rPr>
          <w:i/>
        </w:rPr>
        <w:t xml:space="preserve">Dacă pe parcursul perioadei de implementare a contractului de finanțare, sau în perioada de valabilitate a acestuia sunt afectate </w:t>
      </w:r>
      <w:r w:rsidRPr="00BE48E7">
        <w:rPr>
          <w:i/>
        </w:rPr>
        <w:t xml:space="preserve">condițiile </w:t>
      </w:r>
      <w:r w:rsidR="00BE48E7" w:rsidRPr="00BE48E7">
        <w:rPr>
          <w:i/>
        </w:rPr>
        <w:t xml:space="preserve">privind </w:t>
      </w:r>
      <w:r w:rsidR="00BE48E7" w:rsidRPr="00A13949">
        <w:rPr>
          <w:i/>
        </w:rPr>
        <w:t xml:space="preserve">drepturile asupra obiectivului de patrimoniu </w:t>
      </w:r>
      <w:r w:rsidRPr="00A13949">
        <w:rPr>
          <w:i/>
        </w:rPr>
        <w:t xml:space="preserve"> şi/sau teren </w:t>
      </w:r>
      <w:r w:rsidR="00BE48E7" w:rsidRPr="00A13949">
        <w:rPr>
          <w:i/>
        </w:rPr>
        <w:t>eligibile în cadrul acestei priorităţi de investiţii</w:t>
      </w:r>
      <w:r w:rsidRPr="00A13949">
        <w:rPr>
          <w:i/>
        </w:rPr>
        <w:t>, beneficiarul</w:t>
      </w:r>
      <w:r w:rsidRPr="000F77AB">
        <w:rPr>
          <w:i/>
        </w:rPr>
        <w:t xml:space="preserve"> are obligația contractuală de a returna finanțarea nerambursabilă acordată, precum și alte penalități, dacă este cazul, în conformitate cu prevederile contractuale.</w:t>
      </w:r>
    </w:p>
    <w:p w14:paraId="26BE7966" w14:textId="77777777" w:rsidR="00CA55B1" w:rsidRPr="00A240C4" w:rsidRDefault="00CA55B1" w:rsidP="00CA55B1">
      <w:pPr>
        <w:rPr>
          <w:b/>
        </w:rPr>
      </w:pPr>
      <w:r w:rsidRPr="00A240C4">
        <w:rPr>
          <w:b/>
        </w:rPr>
        <w:t>Obiectivul de patrimoniu şi/sau teren, în conformitate cu prezentul criteriu  de eligibilitate îndeplineşte cumulativ următoarele condiţii:</w:t>
      </w:r>
    </w:p>
    <w:p w14:paraId="70CBDB17" w14:textId="77777777" w:rsidR="00CA55B1" w:rsidRDefault="00CA55B1" w:rsidP="00F95601">
      <w:pPr>
        <w:pStyle w:val="ListParagraph"/>
        <w:numPr>
          <w:ilvl w:val="0"/>
          <w:numId w:val="13"/>
        </w:numPr>
      </w:pPr>
      <w:r>
        <w:t xml:space="preserve">să fie liber de orice sarcini sau interdicţii ce afectează implementarea proiectului; </w:t>
      </w:r>
    </w:p>
    <w:p w14:paraId="57A0E562" w14:textId="77777777" w:rsidR="00CA55B1" w:rsidRDefault="00CA55B1" w:rsidP="00F95601">
      <w:pPr>
        <w:pStyle w:val="ListParagraph"/>
        <w:numPr>
          <w:ilvl w:val="0"/>
          <w:numId w:val="13"/>
        </w:numPr>
      </w:pPr>
      <w:r>
        <w:t xml:space="preserve">să nu facă obiectul unor litigii având ca obiect dreptul invocat de către solicitant pentru realizarea proiectului, aflate în curs de soluţionare la instanţele judecătoreşti; </w:t>
      </w:r>
    </w:p>
    <w:p w14:paraId="528CCD52" w14:textId="77777777" w:rsidR="00CA55B1" w:rsidRDefault="00CA55B1" w:rsidP="00F95601">
      <w:pPr>
        <w:pStyle w:val="ListParagraph"/>
        <w:numPr>
          <w:ilvl w:val="0"/>
          <w:numId w:val="13"/>
        </w:numPr>
      </w:pPr>
      <w:r>
        <w:t>nu face obiectul revendicărilor potrivit unor legi speciale în materie sau dreptului comun.</w:t>
      </w:r>
    </w:p>
    <w:p w14:paraId="054B148E" w14:textId="37DD44A2" w:rsidR="00142F84" w:rsidRDefault="00CA55B1" w:rsidP="00CA55B1">
      <w:r>
        <w:t xml:space="preserve">Pentru obiectivele de patrimoniu „liber de orice sarcini” se interpretează în conformitate cu </w:t>
      </w:r>
      <w:r w:rsidR="00312042">
        <w:t xml:space="preserve">prevederile </w:t>
      </w:r>
      <w:r w:rsidR="00312042" w:rsidRPr="00312042">
        <w:t>art.1</w:t>
      </w:r>
      <w:r w:rsidR="00312042">
        <w:t>,</w:t>
      </w:r>
      <w:r w:rsidR="00312042" w:rsidRPr="00312042">
        <w:t xml:space="preserve"> </w:t>
      </w:r>
      <w:r>
        <w:t xml:space="preserve">lit.h, </w:t>
      </w:r>
      <w:r w:rsidR="00312042">
        <w:t xml:space="preserve">coroborate cu prevederile art.3, lit.b </w:t>
      </w:r>
      <w:r>
        <w:t xml:space="preserve">din HG nr.399/2015 privind regulile de eligibilitate a cheltuielilor efectuate în cadrul operaţiunilor finanţate prin Fondul european de dezvoltare regională, Fondul social european şi Fondul de coeziune 2014-2020. </w:t>
      </w:r>
    </w:p>
    <w:p w14:paraId="2240C44F" w14:textId="7873614E" w:rsidR="00371CF3" w:rsidRDefault="00371CF3" w:rsidP="00371CF3">
      <w:r w:rsidRPr="00910EE7">
        <w:t>În accepţiunea AMPOR nu este considerată sarcină dreptul de administrare înscris în Cartea funciară în favoarea unei instituţii cu personalitate juridică aflată în subordinea solicitantului şi care desfăşoară  activităţi în domeniul culturii (de exemplu: muzeu, teatru, bibliotecă,etc.).</w:t>
      </w:r>
      <w:r w:rsidR="003B09B7">
        <w:t xml:space="preserve"> </w:t>
      </w:r>
    </w:p>
    <w:p w14:paraId="0D731457" w14:textId="1A213805" w:rsidR="00C91F45" w:rsidRDefault="00BD4898" w:rsidP="00371CF3">
      <w:r>
        <w:t xml:space="preserve">În situaţia în care în Extrasul de Carte funciară apare menţiunea </w:t>
      </w:r>
      <w:r w:rsidR="00874C5E">
        <w:t>înscriere</w:t>
      </w:r>
      <w:r w:rsidRPr="00BD4898">
        <w:t xml:space="preserve"> provizorie</w:t>
      </w:r>
      <w:r w:rsidR="00874C5E">
        <w:t>, criteriul de eligibilitate mai sus menţionat nu este îndeplinit, proiectul fiind neeligibil.</w:t>
      </w:r>
      <w:r>
        <w:t xml:space="preserve"> </w:t>
      </w:r>
      <w:r w:rsidR="00515D31" w:rsidRPr="00186B34">
        <w:t>Prin derogare de la prevederile Ghidului general (cu modificările şi completările ulterioare) subsecţiunea 7.4.1 şi 7.4.2 în cadrul prezentului apel de proiecte nu se acceptă înscrierea provizorie a dreptului de proprietate la data depunerii cererii de finanţare.</w:t>
      </w:r>
      <w:r w:rsidR="00F06F06" w:rsidRPr="00186B34">
        <w:t xml:space="preserve"> Aceeaşi observaţie este valabilă şi pentru celelalte</w:t>
      </w:r>
      <w:r w:rsidR="00F06F06" w:rsidRPr="00001166">
        <w:t xml:space="preserve"> drepturi reale pe care solicitantul/partenerii trebuie să le demonstreze conform prezentului ghid.</w:t>
      </w:r>
    </w:p>
    <w:p w14:paraId="7CE9DEAC" w14:textId="2911192D" w:rsidR="002355B3" w:rsidRPr="00581552" w:rsidRDefault="00CA55B1" w:rsidP="00124F90">
      <w:pPr>
        <w:pStyle w:val="Criteriu"/>
      </w:pPr>
      <w:r w:rsidRPr="00C40E0F">
        <w:t>Solicitantul / solicitantul împreună cu partenerul, dacă este cazul, face/fac dovada capacităţii de finanţare</w:t>
      </w:r>
    </w:p>
    <w:p w14:paraId="2FCEFD4B" w14:textId="7EC2056B" w:rsidR="00CA55B1" w:rsidRDefault="00CA55B1" w:rsidP="00CA55B1">
      <w:r>
        <w:t>Solicitantul va dovedi prin Cererea de finanţare, capacitate financiară de a asigura contribuţia proprie la v</w:t>
      </w:r>
      <w:r w:rsidR="00284690">
        <w:t>aloarea cheltuielilor eligibile şi</w:t>
      </w:r>
      <w:r>
        <w:t xml:space="preserve"> cheltuielilor neeligibile ale proiectului în condiţiile rambursării/decontării ulterioare a cheltuielilor din instrumente structurale.</w:t>
      </w:r>
    </w:p>
    <w:p w14:paraId="616783AE" w14:textId="2C709064" w:rsidR="00FB44B5" w:rsidRPr="00520500" w:rsidRDefault="00CA55B1" w:rsidP="00CA55B1">
      <w:r>
        <w:t xml:space="preserve">Solicitantul va anexa la formularul </w:t>
      </w:r>
      <w:r w:rsidR="000A77B3">
        <w:t>c</w:t>
      </w:r>
      <w:r>
        <w:t xml:space="preserve">ererii de finanţare: </w:t>
      </w:r>
      <w:r w:rsidRPr="008D74F6">
        <w:rPr>
          <w:b/>
          <w:i/>
        </w:rPr>
        <w:t xml:space="preserve">Declaraţia de angajament (Modelul </w:t>
      </w:r>
      <w:r w:rsidR="00124F90">
        <w:rPr>
          <w:b/>
          <w:i/>
        </w:rPr>
        <w:t>B</w:t>
      </w:r>
      <w:r w:rsidR="00135DE3">
        <w:rPr>
          <w:b/>
          <w:i/>
        </w:rPr>
        <w:t xml:space="preserve"> 5.1</w:t>
      </w:r>
      <w:r w:rsidRPr="008D74F6">
        <w:rPr>
          <w:b/>
          <w:i/>
        </w:rPr>
        <w:t xml:space="preserve">) </w:t>
      </w:r>
      <w:r w:rsidRPr="00520500">
        <w:t>din Ghidul specific.</w:t>
      </w:r>
      <w:r w:rsidR="00FB44B5" w:rsidRPr="00520500">
        <w:t xml:space="preserve"> </w:t>
      </w:r>
    </w:p>
    <w:p w14:paraId="08B52657" w14:textId="4E61943A" w:rsidR="00B8123A" w:rsidRDefault="00CA55B1" w:rsidP="000A77B3">
      <w:pPr>
        <w:pStyle w:val="Criteriu"/>
      </w:pPr>
      <w:r w:rsidRPr="00CA55B1">
        <w:lastRenderedPageBreak/>
        <w:t>Solicitantul cu statut de ONG (persoană juridică de drept privat fără scop patrimonial), trebuie să desfăşoare activităţi în domeniul protejării monumentelor istorice, conform statutului şi să aibă o vechime în acest domeniu de activitate de cel p</w:t>
      </w:r>
      <w:r w:rsidR="000A77B3">
        <w:t>uţin 6 luni, la data depunerii c</w:t>
      </w:r>
      <w:r w:rsidRPr="00CA55B1">
        <w:t>ererii de finanţare</w:t>
      </w:r>
    </w:p>
    <w:p w14:paraId="76CC87F3" w14:textId="77777777" w:rsidR="00CA55B1" w:rsidRDefault="00CA55B1" w:rsidP="00CA55B1">
      <w:r>
        <w:t>Activitatea relevantă trebuie să fie prevăzută în statut, iar vechimea se calculează din momentul înscrierii organizaţiei în Registrul asociaţiilor şi fundaţiilor.</w:t>
      </w:r>
    </w:p>
    <w:p w14:paraId="3D79BF30" w14:textId="57AC6A44" w:rsidR="00CA55B1" w:rsidRPr="007458A7" w:rsidRDefault="00CA55B1" w:rsidP="00CA55B1">
      <w:pPr>
        <w:rPr>
          <w:i/>
        </w:rPr>
      </w:pPr>
      <w:r w:rsidRPr="007458A7">
        <w:rPr>
          <w:i/>
        </w:rPr>
        <w:t xml:space="preserve">Prin </w:t>
      </w:r>
      <w:r w:rsidRPr="00301D40">
        <w:rPr>
          <w:b/>
          <w:i/>
        </w:rPr>
        <w:t xml:space="preserve">protejare </w:t>
      </w:r>
      <w:r w:rsidRPr="007458A7">
        <w:rPr>
          <w:i/>
        </w:rPr>
        <w:t xml:space="preserve">se înțelege ansamblul de măsuri cu caracter științific, juridic, administrativ, financiar, fiscal și tehnic menite să asigure identificarea, cercetarea,inventarierea, clasarea, evidența, conservarea, inclusiv paza și întreținerea,consolidarea, restaurarea, punerea în valoare a </w:t>
      </w:r>
      <w:r w:rsidRPr="00A13949">
        <w:rPr>
          <w:i/>
        </w:rPr>
        <w:t>monumentelor istorice și</w:t>
      </w:r>
      <w:r w:rsidR="007458A7" w:rsidRPr="00A13949">
        <w:rPr>
          <w:i/>
        </w:rPr>
        <w:t xml:space="preserve"> </w:t>
      </w:r>
      <w:r w:rsidRPr="00A13949">
        <w:rPr>
          <w:i/>
        </w:rPr>
        <w:t>integrarea lor social-economică și culturală în viața colectivităților local</w:t>
      </w:r>
      <w:r w:rsidR="00635AAD">
        <w:rPr>
          <w:i/>
        </w:rPr>
        <w:t>e</w:t>
      </w:r>
      <w:r w:rsidR="00301D40" w:rsidRPr="00A13949">
        <w:rPr>
          <w:i/>
        </w:rPr>
        <w:t xml:space="preserve"> (conform prevederilor alin.3, art.2 a Legii nr.422/2001 republicată privind protejarea monumentelor istorice) </w:t>
      </w:r>
      <w:r w:rsidRPr="00A13949">
        <w:rPr>
          <w:i/>
        </w:rPr>
        <w:t>.</w:t>
      </w:r>
    </w:p>
    <w:p w14:paraId="705C36E7" w14:textId="1084C386" w:rsidR="00B8123A" w:rsidRPr="00CA55B1" w:rsidRDefault="00CA55B1" w:rsidP="00CA55B1">
      <w:r>
        <w:t>Criteriul menţionat mai sus trebuie respectat şi de ONG-ul membru al unui parteneriat.</w:t>
      </w:r>
    </w:p>
    <w:p w14:paraId="6009308B" w14:textId="7FEF6F6A" w:rsidR="004D386A" w:rsidRPr="00CF42C5" w:rsidRDefault="005B18B6" w:rsidP="00F067D9">
      <w:pPr>
        <w:pStyle w:val="Heading2"/>
      </w:pPr>
      <w:bookmarkStart w:id="25" w:name="_Toc445907780"/>
      <w:r w:rsidRPr="00CF42C5">
        <w:t>Eligibilitatea proiectului</w:t>
      </w:r>
      <w:bookmarkEnd w:id="25"/>
    </w:p>
    <w:p w14:paraId="5C66DD5B" w14:textId="026D60E8" w:rsidR="0049344A" w:rsidRPr="00D70583" w:rsidRDefault="00B87C93" w:rsidP="00DC52B6">
      <w:pPr>
        <w:pStyle w:val="Criteriu"/>
      </w:pPr>
      <w:r>
        <w:t>Proiectul precum şi activităţile sale se încadrează în obiectivul specific corespunzător priorităţii de investiţii 5.1 al axei prioritare 5 a POR, respectiv:</w:t>
      </w:r>
    </w:p>
    <w:p w14:paraId="79E7E166" w14:textId="77777777" w:rsidR="00B87C93" w:rsidRDefault="00B87C93" w:rsidP="00B87C93">
      <w:r>
        <w:t>Activitățile specifice obiectivelor de patrimoniu cultural includ, dar nu se limitează la:</w:t>
      </w:r>
    </w:p>
    <w:p w14:paraId="6C82B930" w14:textId="63AC83E4" w:rsidR="00B87C93" w:rsidRDefault="00B87C93" w:rsidP="00F95601">
      <w:pPr>
        <w:pStyle w:val="ListParagraph"/>
        <w:numPr>
          <w:ilvl w:val="0"/>
          <w:numId w:val="13"/>
        </w:numPr>
      </w:pPr>
      <w:r>
        <w:t>Restaurarea, consolidarea, protecţia şi conservarea monumentelor istorice;</w:t>
      </w:r>
    </w:p>
    <w:p w14:paraId="6E0766B6" w14:textId="2039FE32" w:rsidR="00B87C93" w:rsidRDefault="00B87C93" w:rsidP="00F95601">
      <w:pPr>
        <w:pStyle w:val="ListParagraph"/>
        <w:numPr>
          <w:ilvl w:val="0"/>
          <w:numId w:val="13"/>
        </w:numPr>
      </w:pPr>
      <w:r>
        <w:t>Restaurarea, protecţia, conservarea picturilor interioare, frescelor, picturilor murale exterioare, stucaturilor</w:t>
      </w:r>
      <w:r w:rsidR="00E82AE0">
        <w:t>, iconostas</w:t>
      </w:r>
      <w:r>
        <w:t>;</w:t>
      </w:r>
    </w:p>
    <w:p w14:paraId="2CFC531F" w14:textId="7A8A75CA" w:rsidR="00B87C93" w:rsidRDefault="00B87C93" w:rsidP="00F95601">
      <w:pPr>
        <w:pStyle w:val="ListParagraph"/>
        <w:numPr>
          <w:ilvl w:val="0"/>
          <w:numId w:val="13"/>
        </w:numPr>
      </w:pPr>
      <w:r>
        <w:t>Restaurarea şi remodelarea plasticii faţadelor;</w:t>
      </w:r>
    </w:p>
    <w:p w14:paraId="670DA19A" w14:textId="0012829D" w:rsidR="00B87C93" w:rsidRDefault="00B87C93" w:rsidP="00F95601">
      <w:pPr>
        <w:pStyle w:val="ListParagraph"/>
        <w:numPr>
          <w:ilvl w:val="0"/>
          <w:numId w:val="13"/>
        </w:numPr>
      </w:pPr>
      <w:r>
        <w:t>Dotări interioare (instalaţii, echipamente şi dotări pentru asigurarea condiţiilor de climatizare, siguranţă la foc, antiefracţie);</w:t>
      </w:r>
    </w:p>
    <w:p w14:paraId="10FD8CE1" w14:textId="1F1CCED4" w:rsidR="00B87C93" w:rsidRDefault="00B87C93" w:rsidP="00F95601">
      <w:pPr>
        <w:pStyle w:val="ListParagraph"/>
        <w:numPr>
          <w:ilvl w:val="0"/>
          <w:numId w:val="13"/>
        </w:numPr>
      </w:pPr>
      <w:r>
        <w:t>Dotări pentru expunerea şi protecţia patrimoniului cultural mobil şi imobil;</w:t>
      </w:r>
    </w:p>
    <w:p w14:paraId="6A1257D9" w14:textId="36CA0132" w:rsidR="00B87C93" w:rsidRDefault="00B87C93" w:rsidP="0046793A">
      <w:pPr>
        <w:pStyle w:val="ListParagraph"/>
        <w:numPr>
          <w:ilvl w:val="0"/>
          <w:numId w:val="13"/>
        </w:numPr>
      </w:pPr>
      <w:r>
        <w:t>Activități de marketing și promovare turistică a obiectivului restaurat</w:t>
      </w:r>
      <w:r w:rsidR="0046793A">
        <w:t>,</w:t>
      </w:r>
      <w:r w:rsidR="0046793A" w:rsidRPr="0046793A">
        <w:t xml:space="preserve"> inclusiv de informare publică</w:t>
      </w:r>
      <w:r w:rsidR="0046793A">
        <w:t xml:space="preserve"> cu privire a intenţia de a implementa proiectul</w:t>
      </w:r>
      <w:r>
        <w:t>;</w:t>
      </w:r>
    </w:p>
    <w:p w14:paraId="5CC0FDF1" w14:textId="77777777" w:rsidR="00B87C93" w:rsidRDefault="00B87C93" w:rsidP="00F95601">
      <w:pPr>
        <w:pStyle w:val="ListParagraph"/>
        <w:numPr>
          <w:ilvl w:val="0"/>
          <w:numId w:val="14"/>
        </w:numPr>
      </w:pPr>
      <w:r>
        <w:t>Activităţi pentru digitizarea obiectivului restaurat în cadrul proiectului;</w:t>
      </w:r>
    </w:p>
    <w:p w14:paraId="72DAE5C8" w14:textId="121C7894" w:rsidR="00B87C93" w:rsidRDefault="00B87C93" w:rsidP="00F95601">
      <w:pPr>
        <w:pStyle w:val="ListParagraph"/>
        <w:numPr>
          <w:ilvl w:val="0"/>
          <w:numId w:val="14"/>
        </w:numPr>
      </w:pPr>
      <w:r>
        <w:t xml:space="preserve">Activităţi conexe pentru punerea în valoare sau funcţionalitate a obiectivului de patrimoniu restaurat. </w:t>
      </w:r>
    </w:p>
    <w:p w14:paraId="394BA5DE" w14:textId="77777777" w:rsidR="00EC7E4D" w:rsidRPr="00A13949" w:rsidRDefault="00EC7E4D" w:rsidP="00B87C93">
      <w:pPr>
        <w:rPr>
          <w:i/>
        </w:rPr>
      </w:pPr>
      <w:r w:rsidRPr="00A13949">
        <w:rPr>
          <w:i/>
        </w:rPr>
        <w:t xml:space="preserve">În conformitate cu art.23, alin.(1)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1FA16019" w14:textId="392FDDB1" w:rsidR="00EC7E4D" w:rsidRPr="00A13949" w:rsidRDefault="00EC7E4D" w:rsidP="00B87C93">
      <w:pPr>
        <w:rPr>
          <w:i/>
        </w:rPr>
      </w:pPr>
      <w:r w:rsidRPr="00A13949">
        <w:rPr>
          <w:i/>
        </w:rPr>
        <w:t>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şi Cultelor, cu respectarea exigenţelor specifice domeniului monumentelor istorice şi a cerinţelor privind calitatea lucrărilor în construcţii.</w:t>
      </w:r>
    </w:p>
    <w:p w14:paraId="0CF0570F" w14:textId="6C9CF68A" w:rsidR="00EC7E4D" w:rsidRDefault="00526947" w:rsidP="00B87C93">
      <w:r w:rsidRPr="00A13949">
        <w:t xml:space="preserve">Aspecte cu privire </w:t>
      </w:r>
      <w:r w:rsidR="00C22C1C" w:rsidRPr="00A13949">
        <w:t xml:space="preserve">la </w:t>
      </w:r>
      <w:r w:rsidRPr="00A13949">
        <w:t xml:space="preserve">acţiunile pe care solicitantul trebuie să le întreprindă precum şi avizele/acordurile necesare a fi obţinute sunt detaliate în </w:t>
      </w:r>
      <w:r w:rsidRPr="005A2B82">
        <w:rPr>
          <w:b/>
          <w:i/>
        </w:rPr>
        <w:t xml:space="preserve">Anexa </w:t>
      </w:r>
      <w:r w:rsidR="00DE0A72" w:rsidRPr="005A2B82">
        <w:rPr>
          <w:b/>
          <w:i/>
        </w:rPr>
        <w:t>7</w:t>
      </w:r>
      <w:r w:rsidRPr="005A2B82">
        <w:rPr>
          <w:b/>
          <w:i/>
        </w:rPr>
        <w:t xml:space="preserve"> –</w:t>
      </w:r>
      <w:r w:rsidRPr="00A13949">
        <w:rPr>
          <w:b/>
          <w:i/>
        </w:rPr>
        <w:t xml:space="preserve"> Etapizare procedură de intervenţii asupra monumentelor istorice</w:t>
      </w:r>
      <w:r w:rsidRPr="00A13949">
        <w:t xml:space="preserve"> din Ghidul specific.</w:t>
      </w:r>
    </w:p>
    <w:p w14:paraId="7DC257AA" w14:textId="77777777" w:rsidR="00B87C93" w:rsidRDefault="00B87C93" w:rsidP="00B87C93">
      <w:r>
        <w:lastRenderedPageBreak/>
        <w:t xml:space="preserve">Lista activităţilor eligibile de mai sus este orientativă. Alte activităţi decât cele de mai sus pot fi considerate eligibile dacă solicitantul justifică necesitatea derulării lor în scopul atingerii obiectivelor şi indicatorilor proiectului şi implementării în condiţii optime a proiectului. </w:t>
      </w:r>
    </w:p>
    <w:p w14:paraId="4D9722D6" w14:textId="5CAB0BCF" w:rsidR="00B87C93" w:rsidRDefault="00B87C93" w:rsidP="00B87C93">
      <w:r>
        <w:t xml:space="preserve">In ceea ce priveşte </w:t>
      </w:r>
      <w:r w:rsidRPr="00BF3EB8">
        <w:rPr>
          <w:b/>
        </w:rPr>
        <w:t>activitatea de digitizare</w:t>
      </w:r>
      <w:r>
        <w:t xml:space="preserve"> a obiectivului de patrimoniu obiect al proiectului propus spre finanţare aceasta </w:t>
      </w:r>
      <w:r w:rsidRPr="00BF3EB8">
        <w:rPr>
          <w:b/>
        </w:rPr>
        <w:t>este obligatoriu a se realiza prin proiect</w:t>
      </w:r>
      <w:r>
        <w:t xml:space="preserve">, la finalul implementării proiectului. Aspecte cu privire la acestă activitate sunt detaliate </w:t>
      </w:r>
      <w:r w:rsidRPr="005A2B82">
        <w:t xml:space="preserve">în </w:t>
      </w:r>
      <w:r w:rsidRPr="005A2B82">
        <w:rPr>
          <w:b/>
          <w:i/>
        </w:rPr>
        <w:t>Anexa</w:t>
      </w:r>
      <w:r w:rsidR="007458A7" w:rsidRPr="005A2B82">
        <w:rPr>
          <w:b/>
          <w:i/>
        </w:rPr>
        <w:t xml:space="preserve"> </w:t>
      </w:r>
      <w:r w:rsidR="00DE0A72" w:rsidRPr="005A2B82">
        <w:rPr>
          <w:b/>
          <w:i/>
        </w:rPr>
        <w:t>6</w:t>
      </w:r>
      <w:r w:rsidR="007458A7" w:rsidRPr="005A2B82">
        <w:rPr>
          <w:b/>
          <w:i/>
        </w:rPr>
        <w:t xml:space="preserve"> </w:t>
      </w:r>
      <w:r w:rsidR="00FB2DE6" w:rsidRPr="005A2B82">
        <w:rPr>
          <w:b/>
          <w:i/>
        </w:rPr>
        <w:t>– Cost</w:t>
      </w:r>
      <w:r w:rsidR="00FB2DE6" w:rsidRPr="004A4D8A">
        <w:rPr>
          <w:b/>
          <w:i/>
        </w:rPr>
        <w:t xml:space="preserve"> estimativ digitizare</w:t>
      </w:r>
      <w:r w:rsidR="00FB2DE6">
        <w:t xml:space="preserve"> </w:t>
      </w:r>
      <w:r w:rsidRPr="00FB2DE6">
        <w:t>la</w:t>
      </w:r>
      <w:r>
        <w:t xml:space="preserve"> prezentul </w:t>
      </w:r>
      <w:r w:rsidR="00403F12">
        <w:t>G</w:t>
      </w:r>
      <w:r>
        <w:t xml:space="preserve">hid specific.   </w:t>
      </w:r>
    </w:p>
    <w:p w14:paraId="3A5DB963" w14:textId="28F0F1D2" w:rsidR="0046793A" w:rsidRDefault="00285ED3" w:rsidP="00B87C93">
      <w:r w:rsidRPr="00403F12">
        <w:rPr>
          <w:u w:val="single"/>
        </w:rPr>
        <w:t>Activitatea de informare publică</w:t>
      </w:r>
      <w:r w:rsidRPr="00285ED3">
        <w:t xml:space="preserve"> cu privire a intenţia de a implementa proiectu</w:t>
      </w:r>
      <w:r>
        <w:t>l se poate realiza în moduri diferite şi este necesar a se anexa documente justificative (anunţ presă, publicare pe pagină we</w:t>
      </w:r>
      <w:r w:rsidR="00D71A34">
        <w:t>b</w:t>
      </w:r>
      <w:r w:rsidR="00403F12">
        <w:t>, etc</w:t>
      </w:r>
      <w:r w:rsidR="00D71A34">
        <w:t xml:space="preserve">). Se recomandă ca informarea </w:t>
      </w:r>
      <w:r w:rsidR="00403F12">
        <w:t xml:space="preserve">publică </w:t>
      </w:r>
      <w:r w:rsidR="00D71A34">
        <w:t xml:space="preserve">să cuprindă şi aspecte tehnice (a se vedea </w:t>
      </w:r>
      <w:r w:rsidR="00D71A34" w:rsidRPr="005A2B82">
        <w:rPr>
          <w:b/>
          <w:i/>
        </w:rPr>
        <w:t xml:space="preserve">Anexa </w:t>
      </w:r>
      <w:r w:rsidR="00DE0A72" w:rsidRPr="005A2B82">
        <w:rPr>
          <w:b/>
          <w:i/>
        </w:rPr>
        <w:t>8</w:t>
      </w:r>
      <w:r w:rsidR="00D71A34" w:rsidRPr="005A2B82">
        <w:rPr>
          <w:b/>
          <w:i/>
        </w:rPr>
        <w:t xml:space="preserve"> </w:t>
      </w:r>
      <w:r w:rsidR="00403F12" w:rsidRPr="005A2B82">
        <w:rPr>
          <w:b/>
          <w:i/>
        </w:rPr>
        <w:t>–</w:t>
      </w:r>
      <w:r w:rsidR="00D71A34" w:rsidRPr="00403F12">
        <w:rPr>
          <w:b/>
          <w:i/>
        </w:rPr>
        <w:t xml:space="preserve"> </w:t>
      </w:r>
      <w:r w:rsidR="00403F12" w:rsidRPr="00403F12">
        <w:rPr>
          <w:b/>
          <w:i/>
        </w:rPr>
        <w:t>Fişa cadru de prezentare proiect</w:t>
      </w:r>
      <w:r w:rsidR="00403F12">
        <w:t xml:space="preserve"> la</w:t>
      </w:r>
      <w:r w:rsidR="00403F12" w:rsidRPr="00403F12">
        <w:t xml:space="preserve"> prezentul Ghid specific</w:t>
      </w:r>
      <w:r w:rsidR="00403F12">
        <w:t>)</w:t>
      </w:r>
      <w:r w:rsidR="00403F12" w:rsidRPr="00403F12">
        <w:t xml:space="preserve">.   </w:t>
      </w:r>
      <w:r w:rsidR="00D71A34">
        <w:t xml:space="preserve"> </w:t>
      </w:r>
    </w:p>
    <w:p w14:paraId="051CBFA8" w14:textId="77777777" w:rsidR="00B87C93" w:rsidRDefault="00B87C93" w:rsidP="00B87C93">
      <w:pPr>
        <w:rPr>
          <w:b/>
        </w:rPr>
      </w:pPr>
      <w:r w:rsidRPr="002E15DA">
        <w:rPr>
          <w:b/>
        </w:rPr>
        <w:t>Scopul şi realizarea activităţilor propuse în proiect trebuie să contribuie la punerea în valoare a obiectivului de patrimoniu, pentru a se crea premisele creşterii numărului de vizitatori, ca urmare a investiţiei realizate și de a contribui la creșterea competitivității arealului în care sunt localizate.</w:t>
      </w:r>
    </w:p>
    <w:p w14:paraId="535613CE" w14:textId="0CB4AC5B" w:rsidR="00B87C93" w:rsidRPr="000952AE" w:rsidRDefault="00B87C93" w:rsidP="00B87C93">
      <w:pPr>
        <w:rPr>
          <w:i/>
        </w:rPr>
      </w:pPr>
      <w:r w:rsidRPr="000952AE">
        <w:rPr>
          <w:i/>
        </w:rPr>
        <w:t>Nu vor fi finanţare proiecte care presupun</w:t>
      </w:r>
      <w:r w:rsidR="002E15DA" w:rsidRPr="000952AE">
        <w:rPr>
          <w:i/>
        </w:rPr>
        <w:t xml:space="preserve"> </w:t>
      </w:r>
      <w:r w:rsidR="002E15DA" w:rsidRPr="00A13949">
        <w:rPr>
          <w:i/>
        </w:rPr>
        <w:t>doar activităţi de tipul</w:t>
      </w:r>
      <w:r w:rsidRPr="00A13949">
        <w:rPr>
          <w:i/>
        </w:rPr>
        <w:t>:</w:t>
      </w:r>
    </w:p>
    <w:p w14:paraId="2842A765" w14:textId="63431E8D" w:rsidR="00B87C93" w:rsidRPr="000952AE" w:rsidRDefault="00B87C93" w:rsidP="00F95601">
      <w:pPr>
        <w:pStyle w:val="ListParagraph"/>
        <w:numPr>
          <w:ilvl w:val="0"/>
          <w:numId w:val="15"/>
        </w:numPr>
        <w:rPr>
          <w:i/>
        </w:rPr>
      </w:pPr>
      <w:r w:rsidRPr="000952AE">
        <w:rPr>
          <w:i/>
        </w:rPr>
        <w:t xml:space="preserve">dotări </w:t>
      </w:r>
      <w:r w:rsidR="005857F4" w:rsidRPr="000952AE">
        <w:rPr>
          <w:i/>
        </w:rPr>
        <w:t xml:space="preserve">interioare </w:t>
      </w:r>
      <w:r w:rsidRPr="000952AE">
        <w:rPr>
          <w:i/>
        </w:rPr>
        <w:t xml:space="preserve">pentru obiectivul de patrimoniu; </w:t>
      </w:r>
    </w:p>
    <w:p w14:paraId="201C9434" w14:textId="137041FE" w:rsidR="00B87C93" w:rsidRPr="000952AE" w:rsidRDefault="002E15DA" w:rsidP="002E15DA">
      <w:pPr>
        <w:pStyle w:val="ListParagraph"/>
        <w:numPr>
          <w:ilvl w:val="0"/>
          <w:numId w:val="15"/>
        </w:numPr>
        <w:rPr>
          <w:i/>
        </w:rPr>
      </w:pPr>
      <w:r w:rsidRPr="000952AE">
        <w:rPr>
          <w:i/>
        </w:rPr>
        <w:t>restaurarea, protecţia, conservarea picturilor interioare, frescelor, picturilor murale exterioare, stucaturilor</w:t>
      </w:r>
      <w:r w:rsidR="00E82AE0">
        <w:rPr>
          <w:i/>
        </w:rPr>
        <w:t>, iconostas</w:t>
      </w:r>
      <w:r w:rsidRPr="000952AE">
        <w:rPr>
          <w:i/>
        </w:rPr>
        <w:t>;</w:t>
      </w:r>
    </w:p>
    <w:p w14:paraId="036E3F73" w14:textId="45A79ED8" w:rsidR="00B87C93" w:rsidRPr="000952AE" w:rsidRDefault="00B87C93" w:rsidP="00F95601">
      <w:pPr>
        <w:pStyle w:val="ListParagraph"/>
        <w:numPr>
          <w:ilvl w:val="0"/>
          <w:numId w:val="15"/>
        </w:numPr>
        <w:rPr>
          <w:i/>
        </w:rPr>
      </w:pPr>
      <w:r w:rsidRPr="000952AE">
        <w:rPr>
          <w:i/>
        </w:rPr>
        <w:t>activități de marketing și promovare turistică a obiectivului de patrimoniu, inclusiv digitizarea acestuia;</w:t>
      </w:r>
    </w:p>
    <w:p w14:paraId="56BE5310" w14:textId="15B94FD0" w:rsidR="00FB2DE6" w:rsidRPr="00A13949" w:rsidRDefault="00B87C93" w:rsidP="005857F4">
      <w:pPr>
        <w:pStyle w:val="ListParagraph"/>
        <w:numPr>
          <w:ilvl w:val="0"/>
          <w:numId w:val="15"/>
        </w:numPr>
        <w:rPr>
          <w:i/>
        </w:rPr>
      </w:pPr>
      <w:r w:rsidRPr="00A13949">
        <w:rPr>
          <w:i/>
        </w:rPr>
        <w:t>activităţi conexe</w:t>
      </w:r>
      <w:r w:rsidR="005857F4" w:rsidRPr="00A13949">
        <w:rPr>
          <w:i/>
        </w:rPr>
        <w:t xml:space="preserve"> pentru punerea în valoare sau funcţionalitate a obiectivului de patrimoniu.</w:t>
      </w:r>
    </w:p>
    <w:p w14:paraId="7BCDECF0" w14:textId="068784A6" w:rsidR="00B87C93" w:rsidRPr="000952AE" w:rsidRDefault="00FD1DCF" w:rsidP="00FB2DE6">
      <w:pPr>
        <w:rPr>
          <w:i/>
        </w:rPr>
      </w:pPr>
      <w:r w:rsidRPr="00A13949">
        <w:rPr>
          <w:i/>
        </w:rPr>
        <w:t>P</w:t>
      </w:r>
      <w:r w:rsidR="00B87C93" w:rsidRPr="00A13949">
        <w:rPr>
          <w:i/>
        </w:rPr>
        <w:t>roiectele propuse spre finanţare trebuie</w:t>
      </w:r>
      <w:r w:rsidRPr="00A13949">
        <w:rPr>
          <w:i/>
        </w:rPr>
        <w:t xml:space="preserve"> să includă execuţie de lucrări - </w:t>
      </w:r>
      <w:r w:rsidR="00B87C93" w:rsidRPr="00A13949">
        <w:rPr>
          <w:i/>
        </w:rPr>
        <w:t xml:space="preserve">dacă proiectele nu includ execuţie de lucrări </w:t>
      </w:r>
      <w:r w:rsidR="009B7842" w:rsidRPr="00A13949">
        <w:rPr>
          <w:i/>
        </w:rPr>
        <w:t>care se supun autorizării</w:t>
      </w:r>
      <w:r w:rsidR="009B7842" w:rsidRPr="000952AE">
        <w:rPr>
          <w:i/>
        </w:rPr>
        <w:t xml:space="preserve"> cu </w:t>
      </w:r>
      <w:r w:rsidR="00B87C93" w:rsidRPr="000952AE">
        <w:rPr>
          <w:i/>
        </w:rPr>
        <w:t xml:space="preserve">documentaţie tehnico-economică conform HG nr.28/2008 </w:t>
      </w:r>
      <w:r w:rsidR="00FC6D44">
        <w:rPr>
          <w:i/>
        </w:rPr>
        <w:t xml:space="preserve">sau HG 907/2016, după caz, </w:t>
      </w:r>
      <w:r w:rsidR="00B87C93" w:rsidRPr="000952AE">
        <w:rPr>
          <w:i/>
        </w:rPr>
        <w:t xml:space="preserve">acestea </w:t>
      </w:r>
      <w:r w:rsidRPr="000952AE">
        <w:rPr>
          <w:i/>
        </w:rPr>
        <w:t>vor fi respinse de la finanţare</w:t>
      </w:r>
      <w:r w:rsidR="00FB2DE6" w:rsidRPr="000952AE">
        <w:rPr>
          <w:i/>
        </w:rPr>
        <w:t>.</w:t>
      </w:r>
    </w:p>
    <w:p w14:paraId="124B8021" w14:textId="101010F4" w:rsidR="00B87C93" w:rsidRPr="000952AE" w:rsidRDefault="00B87C93" w:rsidP="00B87C93">
      <w:pPr>
        <w:rPr>
          <w:i/>
        </w:rPr>
      </w:pPr>
      <w:r w:rsidRPr="000952AE">
        <w:rPr>
          <w:i/>
        </w:rPr>
        <w:t xml:space="preserve">Nu vor fi finanţate proiecte care presupun </w:t>
      </w:r>
      <w:r w:rsidRPr="00F401E7">
        <w:rPr>
          <w:i/>
        </w:rPr>
        <w:t>exclusiv</w:t>
      </w:r>
      <w:r w:rsidRPr="000952AE">
        <w:rPr>
          <w:i/>
        </w:rPr>
        <w:t xml:space="preserve"> activităţi de reabilitare a infrastructurii rutiere şi/sau a zonelor pietonale, a pieţelor indiferent de încadrarea acestora în Lista monumentelor istorice cu ordin de clasare al ministrului culturii (aceste proiecte vor fi </w:t>
      </w:r>
      <w:r w:rsidRPr="00A13949">
        <w:rPr>
          <w:i/>
        </w:rPr>
        <w:t xml:space="preserve">respinse de la finanţare). </w:t>
      </w:r>
    </w:p>
    <w:p w14:paraId="196E81CA" w14:textId="660CB604" w:rsidR="000952AE" w:rsidRPr="000952AE" w:rsidRDefault="000952AE" w:rsidP="00B87C93">
      <w:pPr>
        <w:rPr>
          <w:i/>
        </w:rPr>
      </w:pPr>
      <w:r w:rsidRPr="000952AE">
        <w:rPr>
          <w:i/>
        </w:rPr>
        <w:t xml:space="preserve">Nu sunt eligibile proiectele care au in vedere </w:t>
      </w:r>
      <w:r w:rsidRPr="00F401E7">
        <w:rPr>
          <w:i/>
        </w:rPr>
        <w:t>exclusiv</w:t>
      </w:r>
      <w:r w:rsidRPr="000952AE">
        <w:rPr>
          <w:i/>
        </w:rPr>
        <w:t xml:space="preserve"> restaurarea, consolidarea, protecţia şi conservarea monumentelor istorice de tipul monumentelor de for public (statuilor).</w:t>
      </w:r>
    </w:p>
    <w:p w14:paraId="2877074B" w14:textId="59735DAE" w:rsidR="00B87C93" w:rsidRDefault="00B87C93" w:rsidP="00B87C93">
      <w:pPr>
        <w:rPr>
          <w:i/>
        </w:rPr>
      </w:pPr>
      <w:r w:rsidRPr="000952AE">
        <w:rPr>
          <w:i/>
        </w:rPr>
        <w:t>Nu este activitate eligibilă extinderea unui monument istoric (proiectele care conţin acest gen de activitate vor fi respinse de la finanţare).</w:t>
      </w:r>
      <w:r w:rsidR="00185DD5">
        <w:rPr>
          <w:i/>
        </w:rPr>
        <w:t xml:space="preserve"> </w:t>
      </w:r>
      <w:r w:rsidR="00185DD5" w:rsidRPr="00910EE7">
        <w:rPr>
          <w:i/>
        </w:rPr>
        <w:t>Nu este considerată ext</w:t>
      </w:r>
      <w:r w:rsidR="00C56432">
        <w:rPr>
          <w:i/>
        </w:rPr>
        <w:t xml:space="preserve">indere a unui monument istoric </w:t>
      </w:r>
      <w:r w:rsidR="00185DD5" w:rsidRPr="00910EE7">
        <w:rPr>
          <w:i/>
        </w:rPr>
        <w:t xml:space="preserve"> situaţia în care lucrările de intervenţie asupra acestuia nu modifică gabaritul </w:t>
      </w:r>
      <w:r w:rsidR="003D393A" w:rsidRPr="00910EE7">
        <w:rPr>
          <w:i/>
        </w:rPr>
        <w:t xml:space="preserve">construcţiei </w:t>
      </w:r>
      <w:r w:rsidR="00FC1082" w:rsidRPr="00910EE7">
        <w:rPr>
          <w:i/>
        </w:rPr>
        <w:t>şi sunt realizate conform studiilor istorice</w:t>
      </w:r>
      <w:r w:rsidR="00EC01D2" w:rsidRPr="00910EE7">
        <w:rPr>
          <w:i/>
        </w:rPr>
        <w:t xml:space="preserve"> şi de specialitate, fotografii, planuri, etc. </w:t>
      </w:r>
      <w:r w:rsidR="00986A36" w:rsidRPr="00910EE7">
        <w:rPr>
          <w:i/>
        </w:rPr>
        <w:t>c</w:t>
      </w:r>
      <w:r w:rsidR="00EC01D2" w:rsidRPr="00910EE7">
        <w:rPr>
          <w:i/>
        </w:rPr>
        <w:t xml:space="preserve">are pot dovedi situaţia iniţială a monumentului istoric </w:t>
      </w:r>
      <w:r w:rsidR="00FC1082" w:rsidRPr="00910EE7">
        <w:rPr>
          <w:i/>
        </w:rPr>
        <w:t>.</w:t>
      </w:r>
      <w:r w:rsidR="00C56432" w:rsidRPr="00250FA7">
        <w:rPr>
          <w:i/>
        </w:rPr>
        <w:t>De asemenea, nu  este considerată extindere a unui monument istoric lucrările de intervenție asupra subsolului, podului și/sau a pivniței existente în situaţia iniţială a monumentului istoric.</w:t>
      </w:r>
    </w:p>
    <w:p w14:paraId="795F9964" w14:textId="3EDA547F" w:rsidR="00B87C93" w:rsidRPr="000952AE" w:rsidRDefault="00B87C93" w:rsidP="00B87C93">
      <w:pPr>
        <w:rPr>
          <w:i/>
        </w:rPr>
      </w:pPr>
      <w:r w:rsidRPr="000952AE">
        <w:rPr>
          <w:i/>
        </w:rPr>
        <w:t>Nu sunt eligibile activităţile care au în vedere funcţiuni de locuire şi masă care se realizează în cadrul obiectivului de patrimoniu (proiectele care conţin acest gen de activitate vor fi respinse de la finanţare).</w:t>
      </w:r>
    </w:p>
    <w:p w14:paraId="638C86AA" w14:textId="77777777" w:rsidR="00B87C93" w:rsidRPr="000952AE" w:rsidRDefault="00B87C93" w:rsidP="00B87C93">
      <w:pPr>
        <w:rPr>
          <w:i/>
        </w:rPr>
      </w:pPr>
      <w:r w:rsidRPr="000952AE">
        <w:rPr>
          <w:i/>
        </w:rPr>
        <w:t>Nu sunt eligibile activităţile care au în vedere restaurarea, consolidarea, protecţia şi conservarea clădirilor  administrative în care se desfăşoară activităţi în folosul comunităţii (de exemplu licee, primării, spitale) indiferent de încadrarea acestora în Lista monumentelor istorice cu ordin de clasare al ministrului culturii (aceste proiecte vor fi respinse de la finanţare).</w:t>
      </w:r>
    </w:p>
    <w:p w14:paraId="24A5F8C3" w14:textId="0D3FFE41" w:rsidR="00243B5A" w:rsidRPr="000952AE" w:rsidRDefault="00B87C93" w:rsidP="00B87C93">
      <w:pPr>
        <w:rPr>
          <w:i/>
        </w:rPr>
      </w:pPr>
      <w:r w:rsidRPr="000952AE">
        <w:rPr>
          <w:i/>
        </w:rPr>
        <w:t>Nu sunt eligibile proiectele începute, nefinalizate şi/sau finalizate din punct de vedere fizic.</w:t>
      </w:r>
      <w:r w:rsidR="00FA49B4" w:rsidRPr="000952AE">
        <w:rPr>
          <w:i/>
        </w:rPr>
        <w:t xml:space="preserve"> </w:t>
      </w:r>
    </w:p>
    <w:p w14:paraId="2FFDA3E8" w14:textId="29B50C8D" w:rsidR="00C62FB4" w:rsidRPr="008506F2" w:rsidRDefault="00B87C93" w:rsidP="00DC52B6">
      <w:pPr>
        <w:pStyle w:val="Criteriu"/>
      </w:pPr>
      <w:r w:rsidRPr="00B87C93">
        <w:lastRenderedPageBreak/>
        <w:t>Obiectivul propus pentru finanţare este inclus pe lista patrimoniului cultural naţional sau lista patrimoniului cultural local din mediul urban (Ordinul</w:t>
      </w:r>
      <w:r w:rsidR="001F43CD">
        <w:t xml:space="preserve"> </w:t>
      </w:r>
      <w:r w:rsidRPr="00B87C93">
        <w:t>ministrului aflat în vigoare la data depunerii cererii de finanţare privind clasarea ca obiectiv de patrimoniu/monument istoric emis de Ministerul Culturii)</w:t>
      </w:r>
    </w:p>
    <w:p w14:paraId="47C5F9AD" w14:textId="77777777" w:rsidR="00000E3F" w:rsidRDefault="00000E3F" w:rsidP="00000E3F">
      <w:r>
        <w:t>Obiectivul de patrimoniu trebuie să facă parte din:</w:t>
      </w:r>
    </w:p>
    <w:p w14:paraId="04091F10" w14:textId="5585C564" w:rsidR="00000E3F" w:rsidRDefault="00000E3F" w:rsidP="00F95601">
      <w:pPr>
        <w:pStyle w:val="ListParagraph"/>
        <w:numPr>
          <w:ilvl w:val="0"/>
          <w:numId w:val="15"/>
        </w:numPr>
      </w:pPr>
      <w:r>
        <w:t>Patrimoniu cultural naţional;</w:t>
      </w:r>
    </w:p>
    <w:p w14:paraId="6CF950BF" w14:textId="2DBD06AD" w:rsidR="00000E3F" w:rsidRDefault="00000E3F" w:rsidP="00F95601">
      <w:pPr>
        <w:pStyle w:val="ListParagraph"/>
        <w:numPr>
          <w:ilvl w:val="0"/>
          <w:numId w:val="15"/>
        </w:numPr>
      </w:pPr>
      <w:r>
        <w:t>Patrimoniu cultural local din mediul urban.</w:t>
      </w:r>
    </w:p>
    <w:p w14:paraId="759AF1CF" w14:textId="29F134BB" w:rsidR="00000E3F" w:rsidRDefault="00000E3F" w:rsidP="00000E3F">
      <w:r>
        <w:t>Obiectivul de patrimoniu trebuie să fie înscris cu cod distinct în Lista monumentelor istorice; se vor finanţa doar monument</w:t>
      </w:r>
      <w:r w:rsidR="00E14BA3">
        <w:t>e (înscrise cu „m”)</w:t>
      </w:r>
      <w:r>
        <w:t>, ansamblu</w:t>
      </w:r>
      <w:r w:rsidR="00E14BA3">
        <w:t>ri</w:t>
      </w:r>
      <w:r>
        <w:t xml:space="preserve"> sau situ</w:t>
      </w:r>
      <w:r w:rsidR="00E14BA3">
        <w:t>ri</w:t>
      </w:r>
      <w:r>
        <w:t xml:space="preserve"> identificate în clar (cod LMI .01; cod LMI .02; cod LMI .03, etc), în caz contrar proiectul va fi respins la finanţare.</w:t>
      </w:r>
    </w:p>
    <w:p w14:paraId="424415F9" w14:textId="05B4606C" w:rsidR="005D261C" w:rsidRPr="005D261C" w:rsidRDefault="005D261C" w:rsidP="00000E3F">
      <w:pPr>
        <w:rPr>
          <w:i/>
        </w:rPr>
      </w:pPr>
      <w:r w:rsidRPr="005D261C">
        <w:rPr>
          <w:i/>
        </w:rPr>
        <w:t>Vor fi r</w:t>
      </w:r>
      <w:r>
        <w:rPr>
          <w:i/>
        </w:rPr>
        <w:t>espinse la finanţare proiectele</w:t>
      </w:r>
      <w:r w:rsidRPr="005D261C">
        <w:rPr>
          <w:i/>
        </w:rPr>
        <w:t xml:space="preserve"> care vor propune </w:t>
      </w:r>
      <w:r>
        <w:rPr>
          <w:i/>
        </w:rPr>
        <w:t>r</w:t>
      </w:r>
      <w:r w:rsidRPr="005D261C">
        <w:rPr>
          <w:i/>
        </w:rPr>
        <w:t xml:space="preserve">estaurarea, consolidarea, protecţia </w:t>
      </w:r>
      <w:r>
        <w:rPr>
          <w:i/>
        </w:rPr>
        <w:t>sau</w:t>
      </w:r>
      <w:r w:rsidRPr="005D261C">
        <w:rPr>
          <w:i/>
        </w:rPr>
        <w:t xml:space="preserve"> conservarea</w:t>
      </w:r>
      <w:r>
        <w:t xml:space="preserve"> </w:t>
      </w:r>
      <w:r w:rsidRPr="005D261C">
        <w:rPr>
          <w:i/>
        </w:rPr>
        <w:t>unei părţi din monumentului istoric, ca urmare a compartimentării clădirii obiectiv de patrimoniu.</w:t>
      </w:r>
    </w:p>
    <w:p w14:paraId="0CC1F2EF" w14:textId="0D88DE71" w:rsidR="001E5A31" w:rsidRDefault="00000E3F" w:rsidP="00000E3F">
      <w:r>
        <w:t>Solicitantul trebuie să anexeze la cererea de finanţare Obligaţia privind folosinţa monumentului istoric, document întocmit în conformitate cu Ordinul nr.2684 din 18 iunie 2003 privind aprobarea Metodologiei de întocmire a Obligaţiei privind folosinţa monumentului istoric şi a conţinutului acesteia, emis de Ministerul Culturii şi Cultelor.</w:t>
      </w:r>
      <w:r w:rsidR="001E5A31">
        <w:t xml:space="preserve"> </w:t>
      </w:r>
      <w:r w:rsidR="00470749">
        <w:t xml:space="preserve"> </w:t>
      </w:r>
    </w:p>
    <w:p w14:paraId="1766F518" w14:textId="2578A500" w:rsidR="00C62B71" w:rsidRPr="00392232" w:rsidRDefault="00000E3F" w:rsidP="00DC52B6">
      <w:pPr>
        <w:pStyle w:val="Criteriu"/>
      </w:pPr>
      <w:r w:rsidRPr="00000E3F">
        <w:t>Proiectul propus nu a mai beneficiat de finanţare publică în ultimii 5 ani înainte de data depunerii cererii de finanţare, pentru acelaşi tip de activităţi (restaurare, consolidare, protecţie sau conservare) realizate asupra aceluiaşi obiectiv de patrimoniu/ aceluiaşi segment de obiectiv de patrimoniu şi nu beneficiază de fonduri publice din alte surse de finanţare.</w:t>
      </w:r>
    </w:p>
    <w:p w14:paraId="65D25B21" w14:textId="463799A5" w:rsidR="0006172F" w:rsidRDefault="00383E9B">
      <w:pPr>
        <w:rPr>
          <w:i/>
        </w:rPr>
      </w:pPr>
      <w:r w:rsidRPr="00B63D71">
        <w:rPr>
          <w:i/>
        </w:rPr>
        <w:t xml:space="preserve">Cerinţa de mai sus va face obiectul </w:t>
      </w:r>
      <w:r w:rsidRPr="00B63D71">
        <w:rPr>
          <w:b/>
          <w:i/>
        </w:rPr>
        <w:t xml:space="preserve">Declaraţiei de </w:t>
      </w:r>
      <w:r w:rsidRPr="005A2B82">
        <w:rPr>
          <w:b/>
          <w:i/>
        </w:rPr>
        <w:t xml:space="preserve">eligibilitate (Model </w:t>
      </w:r>
      <w:r w:rsidR="006A0860" w:rsidRPr="005A2B82">
        <w:rPr>
          <w:b/>
          <w:i/>
        </w:rPr>
        <w:t>A</w:t>
      </w:r>
      <w:r w:rsidR="00186B34" w:rsidRPr="005A2B82">
        <w:rPr>
          <w:b/>
          <w:i/>
        </w:rPr>
        <w:t xml:space="preserve"> 5.1</w:t>
      </w:r>
      <w:r w:rsidRPr="005A2B82">
        <w:rPr>
          <w:b/>
          <w:i/>
        </w:rPr>
        <w:t>)</w:t>
      </w:r>
      <w:r w:rsidRPr="005A2B82">
        <w:rPr>
          <w:i/>
        </w:rPr>
        <w:t xml:space="preserve"> din Ghidul</w:t>
      </w:r>
      <w:r w:rsidRPr="00B63D71">
        <w:rPr>
          <w:i/>
        </w:rPr>
        <w:t xml:space="preserve"> specific care se va anexa la </w:t>
      </w:r>
      <w:r w:rsidR="00FB2DE6" w:rsidRPr="00B63D71">
        <w:rPr>
          <w:i/>
        </w:rPr>
        <w:t>c</w:t>
      </w:r>
      <w:r w:rsidRPr="00B63D71">
        <w:rPr>
          <w:i/>
        </w:rPr>
        <w:t>ererea de finanţare şi care va fi completată de solicitant / solicitant şi de fiecare dintre parteneri, dacă este cazul.</w:t>
      </w:r>
    </w:p>
    <w:p w14:paraId="3CB9C26D" w14:textId="697C4D71" w:rsidR="00CD3FC6" w:rsidRPr="00B63D71" w:rsidRDefault="00CD3FC6">
      <w:pPr>
        <w:rPr>
          <w:i/>
        </w:rPr>
      </w:pPr>
      <w:r w:rsidRPr="00CD3FC6">
        <w:rPr>
          <w:i/>
        </w:rPr>
        <w:t>Momentul de la care se calculeaz</w:t>
      </w:r>
      <w:r>
        <w:rPr>
          <w:i/>
        </w:rPr>
        <w:t>ă</w:t>
      </w:r>
      <w:r w:rsidRPr="00CD3FC6">
        <w:rPr>
          <w:i/>
        </w:rPr>
        <w:t xml:space="preserve"> cei 5 ani pentru respectarea criteriului de eligibilitate  este recep</w:t>
      </w:r>
      <w:r>
        <w:rPr>
          <w:i/>
        </w:rPr>
        <w:t>ţ</w:t>
      </w:r>
      <w:r w:rsidRPr="00CD3FC6">
        <w:rPr>
          <w:i/>
        </w:rPr>
        <w:t>ia final</w:t>
      </w:r>
      <w:r>
        <w:rPr>
          <w:i/>
        </w:rPr>
        <w:t>ă a lucrărilor</w:t>
      </w:r>
      <w:r w:rsidRPr="00CD3FC6">
        <w:rPr>
          <w:i/>
        </w:rPr>
        <w:t>.</w:t>
      </w:r>
    </w:p>
    <w:p w14:paraId="120A29F4" w14:textId="02F90244" w:rsidR="00DB6F8A" w:rsidRPr="006F0FC1" w:rsidRDefault="00383E9B" w:rsidP="00DC52B6">
      <w:pPr>
        <w:pStyle w:val="Criteriu"/>
      </w:pPr>
      <w:r w:rsidRPr="00383E9B">
        <w:t>Perioada de implementare a activităților proiectului nu depășește 31 decembrie 2023</w:t>
      </w:r>
    </w:p>
    <w:p w14:paraId="4F1EF2E4" w14:textId="6969F929" w:rsidR="000661A8" w:rsidRPr="00493F46" w:rsidRDefault="000661A8" w:rsidP="00AE5FB5">
      <w:r w:rsidRPr="000661A8">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65CC53E8" w14:textId="738C458B" w:rsidR="00DB6F8A" w:rsidRPr="00AE5FB5" w:rsidRDefault="00383E9B" w:rsidP="00DC52B6">
      <w:pPr>
        <w:pStyle w:val="Criteriu"/>
      </w:pPr>
      <w:r w:rsidRPr="00383E9B">
        <w:t>Obiectivul de patrimoniu va fi inclus total sau parţial în circuitul  public</w:t>
      </w:r>
    </w:p>
    <w:p w14:paraId="58AB4F1B" w14:textId="77777777" w:rsidR="00383E9B" w:rsidRDefault="00383E9B" w:rsidP="00383E9B">
      <w:r>
        <w:t xml:space="preserve">Pentru ca proiectul să fie considerat eligibil, obiectivul de patrimoniu restaurat/consolidat/protejat/conservat, după realizarea investiţiei, trebuie să fie redat publicului vizitator.  </w:t>
      </w:r>
    </w:p>
    <w:p w14:paraId="5250BAFF" w14:textId="5E0E1D51" w:rsidR="00383E9B" w:rsidRPr="000D202B" w:rsidRDefault="00383E9B" w:rsidP="00383E9B">
      <w:pPr>
        <w:rPr>
          <w:i/>
        </w:rPr>
      </w:pPr>
      <w:r w:rsidRPr="000D202B">
        <w:rPr>
          <w:i/>
        </w:rPr>
        <w:lastRenderedPageBreak/>
        <w:t xml:space="preserve">Solicitantul / solicitantul şi fiecare dintre parteneri, dacă este cazul, va completa şi semna </w:t>
      </w:r>
      <w:r w:rsidRPr="000D202B">
        <w:rPr>
          <w:b/>
          <w:i/>
        </w:rPr>
        <w:t xml:space="preserve">Declaraţia de </w:t>
      </w:r>
      <w:r w:rsidRPr="005A2B82">
        <w:rPr>
          <w:b/>
          <w:i/>
        </w:rPr>
        <w:t xml:space="preserve">angajament (Model </w:t>
      </w:r>
      <w:r w:rsidR="006A0860" w:rsidRPr="005A2B82">
        <w:rPr>
          <w:b/>
          <w:i/>
        </w:rPr>
        <w:t>B</w:t>
      </w:r>
      <w:r w:rsidR="00186B34" w:rsidRPr="005A2B82">
        <w:rPr>
          <w:b/>
          <w:i/>
        </w:rPr>
        <w:t xml:space="preserve"> 5.1</w:t>
      </w:r>
      <w:r w:rsidRPr="005A2B82">
        <w:rPr>
          <w:b/>
          <w:i/>
        </w:rPr>
        <w:t>)</w:t>
      </w:r>
      <w:r w:rsidRPr="005A2B82">
        <w:rPr>
          <w:i/>
        </w:rPr>
        <w:t xml:space="preserve"> din Ghidul</w:t>
      </w:r>
      <w:r w:rsidRPr="000D202B">
        <w:rPr>
          <w:i/>
        </w:rPr>
        <w:t xml:space="preserve"> specific şi o va anexa la Cererea de finanţare. </w:t>
      </w:r>
    </w:p>
    <w:p w14:paraId="613585B6" w14:textId="36D7EF1B" w:rsidR="00687C70" w:rsidRDefault="00383E9B" w:rsidP="00383E9B">
      <w:r>
        <w:t xml:space="preserve">Respectarea acestei condiţii va fi monitorizată pe </w:t>
      </w:r>
      <w:r w:rsidRPr="00B44180">
        <w:rPr>
          <w:shd w:val="clear" w:color="auto" w:fill="FFFFFF" w:themeFill="background1"/>
        </w:rPr>
        <w:t>durata de implementare</w:t>
      </w:r>
      <w:r>
        <w:t xml:space="preserve"> a proiectului, dacă este cazul, </w:t>
      </w:r>
      <w:r w:rsidR="0042253E" w:rsidRPr="0042253E">
        <w:t xml:space="preserve">precum și pe perioada de 5 ani de la data plății finale în cadrul proiectului. </w:t>
      </w:r>
    </w:p>
    <w:p w14:paraId="0B3ECF6F" w14:textId="14935BF6" w:rsidR="00555799" w:rsidRPr="00D64AA2" w:rsidRDefault="00383E9B" w:rsidP="00DC52B6">
      <w:pPr>
        <w:pStyle w:val="Criteriu"/>
      </w:pPr>
      <w:r w:rsidRPr="00383E9B">
        <w:t>Valoarea maximă a proiectului</w:t>
      </w:r>
    </w:p>
    <w:p w14:paraId="3C115BE7" w14:textId="77777777" w:rsidR="00383E9B" w:rsidRDefault="00383E9B" w:rsidP="00383E9B">
      <w:r>
        <w:t>Valoarea maximă a proiectului privind conservarea și valorificarea durabilă a patrimoniului cultural este de 5 milioane euro şi în cazul obiectivelor de patrimoniu înscrise pe lista UNESCO, valoarea maximă a proiectului este de 10 milioane euro. În ceea ce priveşte valoarea minimă a proiectului, acesta este de 100.000 euro, indiferent de clasificarea monumentului istoric.</w:t>
      </w:r>
    </w:p>
    <w:p w14:paraId="00EBA0C1" w14:textId="6412C6F8" w:rsidR="006C7993" w:rsidRPr="006101C6" w:rsidRDefault="00383E9B" w:rsidP="00383E9B">
      <w:pPr>
        <w:rPr>
          <w:i/>
        </w:rPr>
      </w:pPr>
      <w:r w:rsidRPr="006101C6">
        <w:rPr>
          <w:i/>
        </w:rPr>
        <w:t>Valoarea maximă a proiectului reprezintă valoarea totală a proiectului şi cuprinde suma cheltuielilor eligibile şi neeligibile inclusiv a TVA aferentă (TVA-ul este considerată cheltuială eligibilă în măsura în care solicitantul nu este înregistrat ca plătitor de TVA).</w:t>
      </w:r>
    </w:p>
    <w:p w14:paraId="75A5DA58" w14:textId="6D141112" w:rsidR="00555799" w:rsidRPr="00555799" w:rsidRDefault="00383E9B" w:rsidP="00DC52B6">
      <w:pPr>
        <w:pStyle w:val="Criteriu"/>
      </w:pPr>
      <w:r w:rsidRPr="00383E9B">
        <w:t>Proiectul respectă principiile privind dezvoltarea durabilă, egalitatea de şanse, gen și nediscriminarea</w:t>
      </w:r>
    </w:p>
    <w:p w14:paraId="76B66AB6" w14:textId="0C1FFB2B" w:rsidR="00555799" w:rsidRDefault="00383E9B">
      <w:r w:rsidRPr="00383E9B">
        <w:t xml:space="preserve">Solicitantul / solicitantul şi fiecare dintre parteneri, dacă este cazul, va completa şi semna </w:t>
      </w:r>
      <w:r w:rsidRPr="006101C6">
        <w:rPr>
          <w:b/>
          <w:i/>
        </w:rPr>
        <w:t xml:space="preserve">Declaraţia de angajament (Model </w:t>
      </w:r>
      <w:r w:rsidR="006A0860">
        <w:rPr>
          <w:b/>
          <w:i/>
        </w:rPr>
        <w:t>B</w:t>
      </w:r>
      <w:r w:rsidR="00737C5C">
        <w:rPr>
          <w:b/>
          <w:i/>
        </w:rPr>
        <w:t xml:space="preserve"> 5.1</w:t>
      </w:r>
      <w:r w:rsidRPr="006101C6">
        <w:rPr>
          <w:b/>
          <w:i/>
        </w:rPr>
        <w:t>)</w:t>
      </w:r>
      <w:r w:rsidRPr="00383E9B">
        <w:t xml:space="preserve"> din Ghidul specific şi o va anexa la</w:t>
      </w:r>
      <w:r w:rsidR="00425EE7">
        <w:t xml:space="preserve"> c</w:t>
      </w:r>
      <w:r w:rsidRPr="00383E9B">
        <w:t xml:space="preserve">ererea de finanţare. </w:t>
      </w:r>
    </w:p>
    <w:p w14:paraId="055049F1" w14:textId="2E86DB2A" w:rsidR="007B5925" w:rsidRPr="001749B3" w:rsidRDefault="00CE1BBA" w:rsidP="00CE1BBA">
      <w:pPr>
        <w:pStyle w:val="Criteriu"/>
      </w:pPr>
      <w:r>
        <w:t xml:space="preserve">Proiectul se implementează în </w:t>
      </w:r>
      <w:r w:rsidRPr="00CE1BBA">
        <w:t xml:space="preserve">teritoriul SUERD reprezentat de cele 12 judeţe riverane Dunării, respectiv: Caraş-Severin, Mehedinţi, Dolj, Olt, Teleorman, Giurgiu, Călăraşi, Ialomiţa, Brăila, Galaţi, Tulcea, Constanţa </w:t>
      </w:r>
    </w:p>
    <w:p w14:paraId="1F924581" w14:textId="2B64FF04" w:rsidR="0055087C" w:rsidRDefault="00994F5A" w:rsidP="00FB4420">
      <w:r w:rsidRPr="00994F5A">
        <w:t>In cadrul prezentului apel de proiecte se pot depune proiecte pentru acele obiective de patrimoniu care sunt localizate în teritoriul SUERD reprezentat de cele 12 judeţe riverane Dunării, respectiv: Caraş-Severin, Mehedinţi, Dolj, Olt, Teleorman, Giurgiu, Călăraşi, Ialomiţa, Brăila, Galaţi, Tulcea, Constanţa</w:t>
      </w:r>
      <w:r>
        <w:t xml:space="preserve">. </w:t>
      </w:r>
    </w:p>
    <w:p w14:paraId="5C980881" w14:textId="280C50E1" w:rsidR="00994F5A" w:rsidRDefault="00994F5A" w:rsidP="00FB4420">
      <w:r w:rsidRPr="00994F5A">
        <w:rPr>
          <w:i/>
        </w:rPr>
        <w:t>Nu sunt eligibile proiectele care se implementează în alte teritorii</w:t>
      </w:r>
      <w:r>
        <w:t>.</w:t>
      </w:r>
    </w:p>
    <w:p w14:paraId="2BD8B46F" w14:textId="5246B15C" w:rsidR="003B27A9" w:rsidRDefault="002F1EC5" w:rsidP="003B27A9">
      <w:pPr>
        <w:pStyle w:val="Criteriu"/>
      </w:pPr>
      <w:r>
        <w:t>Proiectul se încadrează în cel puţin una din cele 11 Arii Prioritare ale Stategiei UE pentru Regiunea Dunării.</w:t>
      </w:r>
    </w:p>
    <w:p w14:paraId="7D0EF61A" w14:textId="1C8D7D98" w:rsidR="003B27A9" w:rsidRPr="003B27A9" w:rsidRDefault="003B27A9" w:rsidP="000453A8">
      <w:pPr>
        <w:pStyle w:val="Criteriu"/>
        <w:numPr>
          <w:ilvl w:val="0"/>
          <w:numId w:val="0"/>
        </w:numPr>
        <w:jc w:val="both"/>
        <w:rPr>
          <w:b w:val="0"/>
        </w:rPr>
      </w:pPr>
      <w:r w:rsidRPr="000453A8">
        <w:rPr>
          <w:b w:val="0"/>
        </w:rPr>
        <w:t>Pentru a fi considerat eligibil proiectul trebuie să</w:t>
      </w:r>
      <w:r w:rsidR="004F635B" w:rsidRPr="000453A8">
        <w:rPr>
          <w:b w:val="0"/>
        </w:rPr>
        <w:t xml:space="preserve"> menţioneze</w:t>
      </w:r>
      <w:r w:rsidR="004F635B">
        <w:rPr>
          <w:b w:val="0"/>
        </w:rPr>
        <w:t xml:space="preserve"> </w:t>
      </w:r>
      <w:r w:rsidR="000453A8">
        <w:rPr>
          <w:b w:val="0"/>
        </w:rPr>
        <w:t xml:space="preserve">în cererea de finanţare </w:t>
      </w:r>
      <w:r w:rsidR="00D12CC3">
        <w:rPr>
          <w:b w:val="0"/>
        </w:rPr>
        <w:t>aria/</w:t>
      </w:r>
      <w:r w:rsidR="004F635B" w:rsidRPr="004F635B">
        <w:rPr>
          <w:b w:val="0"/>
        </w:rPr>
        <w:t>ariile prioritare în care se încadrează</w:t>
      </w:r>
      <w:r w:rsidR="000453A8">
        <w:rPr>
          <w:b w:val="0"/>
        </w:rPr>
        <w:t>.</w:t>
      </w:r>
      <w:r w:rsidR="004F635B" w:rsidRPr="004F635B">
        <w:rPr>
          <w:b w:val="0"/>
        </w:rPr>
        <w:t xml:space="preserve">  Lista </w:t>
      </w:r>
      <w:r w:rsidR="000453A8">
        <w:rPr>
          <w:b w:val="0"/>
        </w:rPr>
        <w:t xml:space="preserve">sintetică a acţiunilor şi ţintelor corespunzătoare fiecărei Arii Prioritare </w:t>
      </w:r>
      <w:r w:rsidR="004F635B" w:rsidRPr="004F635B">
        <w:rPr>
          <w:b w:val="0"/>
        </w:rPr>
        <w:t xml:space="preserve">SUERD este prezentată în Anexa </w:t>
      </w:r>
      <w:r w:rsidR="000453A8">
        <w:rPr>
          <w:b w:val="0"/>
        </w:rPr>
        <w:t xml:space="preserve">9 </w:t>
      </w:r>
      <w:r w:rsidR="004F635B" w:rsidRPr="004F635B">
        <w:rPr>
          <w:b w:val="0"/>
        </w:rPr>
        <w:t xml:space="preserve">la prezentul </w:t>
      </w:r>
      <w:r w:rsidR="000453A8">
        <w:rPr>
          <w:b w:val="0"/>
        </w:rPr>
        <w:t>g</w:t>
      </w:r>
      <w:r w:rsidR="004F635B" w:rsidRPr="004F635B">
        <w:rPr>
          <w:b w:val="0"/>
        </w:rPr>
        <w:t>hid.</w:t>
      </w:r>
    </w:p>
    <w:p w14:paraId="788B81CE" w14:textId="3C0F2D7C" w:rsidR="00C817BC" w:rsidRDefault="00B6039D" w:rsidP="00F067D9">
      <w:pPr>
        <w:pStyle w:val="Heading2"/>
      </w:pPr>
      <w:bookmarkStart w:id="26" w:name="_Toc445907781"/>
      <w:r>
        <w:t>Eligibilitatea cheltuielilor</w:t>
      </w:r>
      <w:bookmarkEnd w:id="26"/>
    </w:p>
    <w:p w14:paraId="78642963" w14:textId="77777777" w:rsidR="003F0C0B" w:rsidRPr="0088166B" w:rsidRDefault="003F0C0B">
      <w:r w:rsidRPr="0088166B">
        <w:t>Baza legală pentru stabilirea eligibilității cheltuielilor:</w:t>
      </w:r>
    </w:p>
    <w:p w14:paraId="709019FC" w14:textId="1F490C3A" w:rsidR="00EB1D8F" w:rsidRDefault="00EB1D8F" w:rsidP="00F95601">
      <w:pPr>
        <w:pStyle w:val="ListParagraph"/>
        <w:numPr>
          <w:ilvl w:val="0"/>
          <w:numId w:val="2"/>
        </w:numPr>
      </w:pPr>
      <w:r>
        <w:t>Regulamentul (UE, EURATOM) nr. 1311/2013 al Consiliului din 2 decembrie 2013 de stabilire a cadrului financiar multianual pentru perioada 2014 – 2020,</w:t>
      </w:r>
    </w:p>
    <w:p w14:paraId="6341D8AC" w14:textId="156D9910" w:rsidR="00EB1D8F" w:rsidRDefault="00EB1D8F" w:rsidP="00F95601">
      <w:pPr>
        <w:pStyle w:val="ListParagraph"/>
        <w:numPr>
          <w:ilvl w:val="0"/>
          <w:numId w:val="2"/>
        </w:numPr>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0222FB3" w14:textId="12A50F0A" w:rsidR="00EB1D8F" w:rsidRDefault="00EB1D8F" w:rsidP="00F95601">
      <w:pPr>
        <w:pStyle w:val="ListParagraph"/>
        <w:numPr>
          <w:ilvl w:val="0"/>
          <w:numId w:val="2"/>
        </w:numPr>
      </w:pPr>
      <w:r>
        <w:lastRenderedPageBreak/>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3FD046D" w14:textId="3C070B61" w:rsidR="003F0C0B" w:rsidRPr="00027050" w:rsidRDefault="00EB1D8F" w:rsidP="00F95601">
      <w:pPr>
        <w:pStyle w:val="ListParagraph"/>
        <w:numPr>
          <w:ilvl w:val="0"/>
          <w:numId w:val="2"/>
        </w:numPr>
      </w:pPr>
      <w:r>
        <w:t>Hotărârea Guvernului nr. 399/2015 privind regulile de eligibilitate a cheltuielilor efectuate în cadrul operaţiunilor finanţate prin Fondul european de dezvoltare regională, Fondul social european şi Fondul de coeziune 2014-2020.</w:t>
      </w:r>
    </w:p>
    <w:p w14:paraId="37A1EE9B" w14:textId="77777777" w:rsidR="003F0C0B" w:rsidRPr="00AE5FB5" w:rsidRDefault="003F0C0B">
      <w:pPr>
        <w:rPr>
          <w:b/>
        </w:rPr>
      </w:pPr>
      <w:r w:rsidRPr="00AE5FB5">
        <w:rPr>
          <w:b/>
        </w:rPr>
        <w:t>Condiții cumulative de eligibilitate a cheltuielilor:</w:t>
      </w:r>
    </w:p>
    <w:p w14:paraId="525B29DC" w14:textId="6A14BB20" w:rsidR="00EB1D8F" w:rsidRDefault="00EB1D8F" w:rsidP="00F95601">
      <w:pPr>
        <w:pStyle w:val="ListParagraph"/>
        <w:numPr>
          <w:ilvl w:val="0"/>
          <w:numId w:val="3"/>
        </w:numPr>
      </w:pPr>
      <w:r>
        <w:t>să fie angajată de către beneficiar şi plătită de acesta în condiţiile legii între 1 ianuarie 2014 şi 31 decembrie 2023, cu respectarea perioadei de implementare stabilite prin contractul de finanţare;</w:t>
      </w:r>
    </w:p>
    <w:p w14:paraId="0E61CA78" w14:textId="771699D8" w:rsidR="00EB1D8F" w:rsidRDefault="00EB1D8F" w:rsidP="00F95601">
      <w:pPr>
        <w:pStyle w:val="ListParagraph"/>
        <w:numPr>
          <w:ilvl w:val="0"/>
          <w:numId w:val="3"/>
        </w:numPr>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8A1267F" w14:textId="422E1043" w:rsidR="00EB1D8F" w:rsidRDefault="00EB1D8F" w:rsidP="00F95601">
      <w:pPr>
        <w:pStyle w:val="ListParagraph"/>
        <w:numPr>
          <w:ilvl w:val="0"/>
          <w:numId w:val="3"/>
        </w:numPr>
      </w:pPr>
      <w:r>
        <w:t>să fie în conformitate cu prevederile programului;</w:t>
      </w:r>
    </w:p>
    <w:p w14:paraId="394ECC39" w14:textId="29200204" w:rsidR="00EB1D8F" w:rsidRDefault="00EB1D8F" w:rsidP="00F95601">
      <w:pPr>
        <w:pStyle w:val="ListParagraph"/>
        <w:numPr>
          <w:ilvl w:val="0"/>
          <w:numId w:val="3"/>
        </w:numPr>
      </w:pPr>
      <w:r>
        <w:t>să fie în conformitate cu contractul de finanţare, încheiat între autoritatea de management sau organismul intermediar şi beneficiar;</w:t>
      </w:r>
    </w:p>
    <w:p w14:paraId="1EFD8ABD" w14:textId="046111E0" w:rsidR="00EB1D8F" w:rsidRDefault="00EB1D8F" w:rsidP="00F95601">
      <w:pPr>
        <w:pStyle w:val="ListParagraph"/>
        <w:numPr>
          <w:ilvl w:val="0"/>
          <w:numId w:val="3"/>
        </w:numPr>
      </w:pPr>
      <w:r>
        <w:t>să fie rezonabilă şi necesară realizării operaţiunii;</w:t>
      </w:r>
    </w:p>
    <w:p w14:paraId="7FC03AF0" w14:textId="78CEB487" w:rsidR="00EB1D8F" w:rsidRDefault="00EB1D8F" w:rsidP="00F95601">
      <w:pPr>
        <w:pStyle w:val="ListParagraph"/>
        <w:numPr>
          <w:ilvl w:val="0"/>
          <w:numId w:val="3"/>
        </w:numPr>
      </w:pPr>
      <w:r>
        <w:t>să respecte prevederile legislaţiei Uniunii Europene şi naţionale aplicabile;</w:t>
      </w:r>
    </w:p>
    <w:p w14:paraId="0CA217EE" w14:textId="084EA2CC" w:rsidR="00EB1D8F" w:rsidRDefault="00EB1D8F" w:rsidP="00F95601">
      <w:pPr>
        <w:pStyle w:val="ListParagraph"/>
        <w:numPr>
          <w:ilvl w:val="0"/>
          <w:numId w:val="3"/>
        </w:numPr>
      </w:pPr>
      <w:r>
        <w:t>să fie înregistrată în contabilitatea beneficiarului, cu respectarea prevederilor art. 67 din Regulamentul (UE) nr. 1.303/2013;</w:t>
      </w:r>
    </w:p>
    <w:p w14:paraId="144E01AD" w14:textId="6C73AEDF" w:rsidR="00DA43D3" w:rsidRDefault="00EB1D8F" w:rsidP="00F95601">
      <w:pPr>
        <w:pStyle w:val="ListParagraph"/>
        <w:numPr>
          <w:ilvl w:val="0"/>
          <w:numId w:val="3"/>
        </w:numPr>
      </w:pPr>
      <w: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Default="00B66A0B">
      <w:pPr>
        <w:rPr>
          <w:b/>
        </w:rPr>
      </w:pPr>
      <w:r w:rsidRPr="00AE5FB5">
        <w:rPr>
          <w:b/>
        </w:rPr>
        <w:t xml:space="preserve">Categorii de cheltuieli </w:t>
      </w:r>
      <w:r w:rsidR="00CF2526" w:rsidRPr="00AE5FB5">
        <w:rPr>
          <w:b/>
        </w:rPr>
        <w:t>eligibile</w:t>
      </w:r>
      <w:r w:rsidR="005F6620" w:rsidRPr="00AE5FB5">
        <w:rPr>
          <w:b/>
        </w:rPr>
        <w:t xml:space="preserve"> în cadrul acestui apel de proiecte</w:t>
      </w:r>
      <w:r w:rsidRPr="00AE5FB5">
        <w:rPr>
          <w:b/>
        </w:rPr>
        <w:t>:</w:t>
      </w:r>
    </w:p>
    <w:p w14:paraId="37E878D7" w14:textId="783401D4" w:rsidR="00936BDB" w:rsidRPr="00D15353" w:rsidRDefault="001472A6" w:rsidP="00F95601">
      <w:pPr>
        <w:pStyle w:val="ListParagraph"/>
        <w:numPr>
          <w:ilvl w:val="0"/>
          <w:numId w:val="6"/>
        </w:numPr>
      </w:pPr>
      <w:r w:rsidRPr="00D15353">
        <w:t xml:space="preserve">Cheltuieli pentru amenajarea terenului </w:t>
      </w:r>
    </w:p>
    <w:p w14:paraId="08F6A5DD" w14:textId="16A5E902" w:rsidR="003B37D1" w:rsidRPr="00D15353" w:rsidRDefault="003B37D1" w:rsidP="00F95601">
      <w:pPr>
        <w:pStyle w:val="ListParagraph"/>
        <w:numPr>
          <w:ilvl w:val="1"/>
          <w:numId w:val="6"/>
        </w:numPr>
      </w:pPr>
      <w:r w:rsidRPr="00D15353">
        <w:t xml:space="preserve">Amenajarea terenului - </w:t>
      </w:r>
      <w:r w:rsidR="00D15353" w:rsidRPr="00D15353">
        <w:t xml:space="preserve">Se includ cheltuielile efectuate la începutul lucrărilor pentru pregătirea </w:t>
      </w:r>
      <w:r w:rsidR="002435E7">
        <w:t>terenului</w:t>
      </w:r>
      <w:r w:rsidR="00D15353" w:rsidRPr="00D15353">
        <w:t xml:space="preserve"> şi care constau în demolări, demontări, dezafectări, defrişări, evacuări materiale rezultate, </w:t>
      </w:r>
      <w:r w:rsidR="002435E7">
        <w:t>devieri reţele de utilităţi</w:t>
      </w:r>
      <w:r w:rsidR="00D15353" w:rsidRPr="00D15353">
        <w:t>, sistematizări pe verticală, drenaje, epuismente (exclusiv cele aferente realizării lucrărilor pentru investiţia de bază), devieri de cursuri de apă.</w:t>
      </w:r>
    </w:p>
    <w:p w14:paraId="48213F1A" w14:textId="25002D7D" w:rsidR="00F04161" w:rsidRPr="00D15353" w:rsidRDefault="00F04161" w:rsidP="00F95601">
      <w:pPr>
        <w:pStyle w:val="ListParagraph"/>
        <w:numPr>
          <w:ilvl w:val="1"/>
          <w:numId w:val="6"/>
        </w:numPr>
      </w:pPr>
      <w:r w:rsidRPr="00D15353">
        <w:t xml:space="preserve">Amenajări pentru protecţia mediului şi aducerea la starea iniţială - </w:t>
      </w:r>
      <w:r w:rsidR="00D15353" w:rsidRPr="00D15353">
        <w:t>Se includ cheltuielile efectuate pentru lucrări şi acţiuni de protecţia mediului, inclusiv pentru refacerea cadrului natural după terminarea lucrărilor, precum plantare de copaci, reamenajare spaţii verzi.</w:t>
      </w:r>
    </w:p>
    <w:p w14:paraId="4FEBA2A7" w14:textId="531758F0" w:rsidR="003B37D1" w:rsidRDefault="003B37D1" w:rsidP="00F95601">
      <w:pPr>
        <w:pStyle w:val="ListParagraph"/>
        <w:numPr>
          <w:ilvl w:val="0"/>
          <w:numId w:val="6"/>
        </w:numPr>
      </w:pPr>
      <w:r w:rsidRPr="005623F0">
        <w:t>Cheltuieli pentru asigurarea utilităţilor necesare obiectivului</w:t>
      </w:r>
    </w:p>
    <w:p w14:paraId="5CE332E4" w14:textId="58748C45" w:rsidR="00A65FAE" w:rsidRDefault="00D15353" w:rsidP="00AE5FB5">
      <w:pPr>
        <w:pStyle w:val="ListParagraph"/>
      </w:pPr>
      <w:r w:rsidRPr="00D15353">
        <w:t xml:space="preserve">Se includ cheltuielile aferente asigurării cu utilităţile necesare funcţionării obiectivului de investiţie, precum: alimentare cu apă, canalizare, alimentare cu gaze naturale, agent termic, energie electrică, telecomunicaţii, care se execută pe </w:t>
      </w:r>
      <w:r w:rsidR="002435E7">
        <w:t xml:space="preserve">terenul </w:t>
      </w:r>
      <w:r w:rsidRPr="00D15353">
        <w:t>ca aparţinând obiectivului de investiţie, precum şi cheltuielile aferente racordării la reţelele de utilităţi.</w:t>
      </w:r>
    </w:p>
    <w:p w14:paraId="41BBE1AE" w14:textId="4B13B6A3" w:rsidR="003B37D1" w:rsidRDefault="003B37D1" w:rsidP="00F95601">
      <w:pPr>
        <w:pStyle w:val="ListParagraph"/>
        <w:numPr>
          <w:ilvl w:val="0"/>
          <w:numId w:val="6"/>
        </w:numPr>
      </w:pPr>
      <w:r w:rsidRPr="005623F0">
        <w:t xml:space="preserve">Cheltuieli pentru proiectare şi asistenţă tehnică </w:t>
      </w:r>
    </w:p>
    <w:p w14:paraId="6A91B91D" w14:textId="52096E46" w:rsidR="00D15353" w:rsidRDefault="00D15353" w:rsidP="00D15353">
      <w:pPr>
        <w:pStyle w:val="ListParagraph"/>
      </w:pPr>
      <w:r w:rsidRPr="00D15353">
        <w:t>Cheltuielile pentru proiectare şi asistenţă tehnică sunt eligibile cumulat, în limita a 10% din valoarea cheltuielilor eligibile finanţate în cadrul Capitolului 4. „Cheltuieli pentru investitia de baza” şi detaliate dupa cum urmeaza:</w:t>
      </w:r>
    </w:p>
    <w:p w14:paraId="713DA876" w14:textId="5204C299" w:rsidR="006470F0" w:rsidRDefault="006470F0" w:rsidP="00F95601">
      <w:pPr>
        <w:pStyle w:val="ListParagraph"/>
        <w:numPr>
          <w:ilvl w:val="1"/>
          <w:numId w:val="6"/>
        </w:numPr>
      </w:pPr>
      <w:bookmarkStart w:id="27" w:name="_Ref445732950"/>
      <w:r>
        <w:t>Studii de teren</w:t>
      </w:r>
      <w:r w:rsidR="00CB215A">
        <w:t xml:space="preserve"> - </w:t>
      </w:r>
      <w:bookmarkEnd w:id="27"/>
      <w:r w:rsidR="00D15353" w:rsidRPr="00D15353">
        <w:t xml:space="preserve"> Se includ cheltuielile pentru studii de cercetare arheologică, geotehnice, geologice, hidrologice, hidrogeotehnice, fotogrammetrice, topografice şi de stabilitate ale terenului pe care este amplasat obiectivul de investiţie.</w:t>
      </w:r>
    </w:p>
    <w:p w14:paraId="110DF5A1" w14:textId="37505D2A" w:rsidR="006470F0" w:rsidRDefault="006470F0" w:rsidP="00F95601">
      <w:pPr>
        <w:pStyle w:val="ListParagraph"/>
        <w:numPr>
          <w:ilvl w:val="1"/>
          <w:numId w:val="6"/>
        </w:numPr>
      </w:pPr>
      <w:bookmarkStart w:id="28" w:name="_Ref445733007"/>
      <w:r>
        <w:t>Obţinere avize, acorduri, autorizaţii</w:t>
      </w:r>
      <w:r w:rsidR="00CB215A">
        <w:t xml:space="preserve"> - s</w:t>
      </w:r>
      <w:r>
        <w:t>e includ cheltuielile pentru:</w:t>
      </w:r>
      <w:bookmarkEnd w:id="28"/>
    </w:p>
    <w:p w14:paraId="6D4A3411" w14:textId="77777777" w:rsidR="00D15353" w:rsidRDefault="00D15353" w:rsidP="00F95601">
      <w:pPr>
        <w:pStyle w:val="ListParagraph"/>
        <w:numPr>
          <w:ilvl w:val="2"/>
          <w:numId w:val="16"/>
        </w:numPr>
      </w:pPr>
      <w:r>
        <w:lastRenderedPageBreak/>
        <w:t>obţinerea/prelungirea valabilităţii certificatului de urbanism;</w:t>
      </w:r>
    </w:p>
    <w:p w14:paraId="52BC503C" w14:textId="31649D56" w:rsidR="00D15353" w:rsidRDefault="00D15353" w:rsidP="00F95601">
      <w:pPr>
        <w:pStyle w:val="ListParagraph"/>
        <w:numPr>
          <w:ilvl w:val="2"/>
          <w:numId w:val="16"/>
        </w:numPr>
      </w:pPr>
      <w:r>
        <w:t>obţinerea/prelungirea valabilităţii autorizaţiei de construire/desfiinţare;</w:t>
      </w:r>
    </w:p>
    <w:p w14:paraId="1D5EE28B" w14:textId="7BF4BD16" w:rsidR="00D15353" w:rsidRDefault="00D15353" w:rsidP="00F95601">
      <w:pPr>
        <w:pStyle w:val="ListParagraph"/>
        <w:numPr>
          <w:ilvl w:val="2"/>
          <w:numId w:val="16"/>
        </w:numPr>
      </w:pPr>
      <w:r>
        <w:t>obţinerea avizelor şi acordurilor pentru racorduri şi branşamente la reţele publice de apă, canalizare, gaze, termoficare, energie electrică, telefonie etc.;</w:t>
      </w:r>
    </w:p>
    <w:p w14:paraId="5C25B2AE" w14:textId="7706F4D1" w:rsidR="00D15353" w:rsidRDefault="00D15353" w:rsidP="00F95601">
      <w:pPr>
        <w:pStyle w:val="ListParagraph"/>
        <w:numPr>
          <w:ilvl w:val="2"/>
          <w:numId w:val="16"/>
        </w:numPr>
      </w:pPr>
      <w:r>
        <w:t>întocmirea documentaţiei, obţinerea numărului cadastral provizoriu şi înregistrarea terenului în cartea funciară;</w:t>
      </w:r>
    </w:p>
    <w:p w14:paraId="2D44A24A" w14:textId="3044A97F" w:rsidR="00D15353" w:rsidRDefault="00D15353" w:rsidP="00F95601">
      <w:pPr>
        <w:pStyle w:val="ListParagraph"/>
        <w:numPr>
          <w:ilvl w:val="2"/>
          <w:numId w:val="16"/>
        </w:numPr>
      </w:pPr>
      <w:r>
        <w:t>obţinerea acordului de mediu;</w:t>
      </w:r>
    </w:p>
    <w:p w14:paraId="3D12CBFF" w14:textId="5DB93689" w:rsidR="00D15353" w:rsidRDefault="00D15353" w:rsidP="00F95601">
      <w:pPr>
        <w:pStyle w:val="ListParagraph"/>
        <w:numPr>
          <w:ilvl w:val="2"/>
          <w:numId w:val="16"/>
        </w:numPr>
      </w:pPr>
      <w:r>
        <w:t>obţinerea avizului P.S.I.;</w:t>
      </w:r>
    </w:p>
    <w:p w14:paraId="0E85EC84" w14:textId="48065B9A" w:rsidR="006470F0" w:rsidRDefault="00D15353" w:rsidP="00F95601">
      <w:pPr>
        <w:pStyle w:val="ListParagraph"/>
        <w:numPr>
          <w:ilvl w:val="2"/>
          <w:numId w:val="16"/>
        </w:numPr>
      </w:pPr>
      <w:r>
        <w:t>alte avize, acorduri şi autorizaţii.</w:t>
      </w:r>
    </w:p>
    <w:p w14:paraId="4C52D680" w14:textId="05837470" w:rsidR="00974E44" w:rsidRDefault="00974E44" w:rsidP="00F95601">
      <w:pPr>
        <w:pStyle w:val="ListParagraph"/>
        <w:numPr>
          <w:ilvl w:val="1"/>
          <w:numId w:val="6"/>
        </w:numPr>
      </w:pPr>
      <w:bookmarkStart w:id="29" w:name="_Ref445733029"/>
      <w:r>
        <w:t>Proiectare şi inginerie</w:t>
      </w:r>
      <w:r w:rsidR="00CB215A">
        <w:t xml:space="preserve"> - </w:t>
      </w:r>
      <w:bookmarkEnd w:id="29"/>
      <w:r w:rsidR="006571AA" w:rsidRPr="006571AA">
        <w:t xml:space="preserve">Se includ cheltuielile pentru elaborarea tuturor fazelor de proiectare (studiu de fezabilitate, </w:t>
      </w:r>
      <w:r w:rsidR="00495C54">
        <w:t xml:space="preserve">documentaţie de avizare a lucrărilor de investiţii, </w:t>
      </w:r>
      <w:r w:rsidR="006571AA" w:rsidRPr="006571AA">
        <w:t>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w:t>
      </w:r>
      <w:r w:rsidR="006571AA">
        <w:t>expertize de amplasament,</w:t>
      </w:r>
      <w:r w:rsidR="007E256D">
        <w:t xml:space="preserve"> expertiză tehnică,</w:t>
      </w:r>
      <w:r w:rsidR="006571AA">
        <w:t xml:space="preserve"> etc.)</w:t>
      </w:r>
    </w:p>
    <w:p w14:paraId="329041A9" w14:textId="1AA05133" w:rsidR="0018177C" w:rsidRDefault="0018177C" w:rsidP="00F95601">
      <w:pPr>
        <w:pStyle w:val="ListParagraph"/>
        <w:numPr>
          <w:ilvl w:val="1"/>
          <w:numId w:val="6"/>
        </w:numPr>
      </w:pPr>
      <w:bookmarkStart w:id="30" w:name="_Ref445733042"/>
      <w:r>
        <w:t>Consultanţă</w:t>
      </w:r>
      <w:r w:rsidR="00CB215A">
        <w:t xml:space="preserve"> - s</w:t>
      </w:r>
      <w:r>
        <w:t>e includ cheltuielile efectuate, după caz, pentru:</w:t>
      </w:r>
      <w:bookmarkEnd w:id="30"/>
    </w:p>
    <w:p w14:paraId="750FC4D7" w14:textId="77777777" w:rsidR="006571AA" w:rsidRDefault="006571AA" w:rsidP="00F95601">
      <w:pPr>
        <w:pStyle w:val="ListParagraph"/>
        <w:numPr>
          <w:ilvl w:val="2"/>
          <w:numId w:val="17"/>
        </w:numPr>
      </w:pPr>
      <w:r>
        <w:t>plata serviciilor de consultanţă la elaborarea cererii de finantare si a tuturor studiilor necesare intocmirii acesteia;</w:t>
      </w:r>
    </w:p>
    <w:p w14:paraId="3078D100" w14:textId="78FF6842" w:rsidR="006571AA" w:rsidRDefault="006571AA" w:rsidP="00F95601">
      <w:pPr>
        <w:pStyle w:val="ListParagraph"/>
        <w:numPr>
          <w:ilvl w:val="2"/>
          <w:numId w:val="17"/>
        </w:numPr>
      </w:pPr>
      <w:r>
        <w:t xml:space="preserve">plata serviciilor de consultanţă în domeniul managementului proiectului </w:t>
      </w:r>
    </w:p>
    <w:p w14:paraId="1C6CCAFF" w14:textId="4698F582" w:rsidR="0018177C" w:rsidRDefault="006571AA" w:rsidP="00F95601">
      <w:pPr>
        <w:pStyle w:val="ListParagraph"/>
        <w:numPr>
          <w:ilvl w:val="2"/>
          <w:numId w:val="17"/>
        </w:numPr>
      </w:pPr>
      <w:r>
        <w:t>serviciile de consultanţă/asistenţă juridică în scopul elaborării documentaţiei de atribuire şi/sau aplicării procedurilor de atribuire a contractelor de achiziţie publică, dacă este cazul</w:t>
      </w:r>
    </w:p>
    <w:p w14:paraId="7664B87B" w14:textId="60121744" w:rsidR="00D62CAC" w:rsidRDefault="00D62CAC" w:rsidP="00F95601">
      <w:pPr>
        <w:pStyle w:val="ListParagraph"/>
        <w:numPr>
          <w:ilvl w:val="1"/>
          <w:numId w:val="6"/>
        </w:numPr>
      </w:pPr>
      <w:r>
        <w:t xml:space="preserve"> </w:t>
      </w:r>
      <w:bookmarkStart w:id="31" w:name="_Ref445733059"/>
      <w:r>
        <w:t>Asistenţă tehnică</w:t>
      </w:r>
      <w:r w:rsidR="00CB215A">
        <w:t xml:space="preserve"> - se</w:t>
      </w:r>
      <w:r>
        <w:t xml:space="preserve"> includ cheltuielile efectuate, după caz, pentru:</w:t>
      </w:r>
      <w:bookmarkEnd w:id="31"/>
    </w:p>
    <w:p w14:paraId="293BB604" w14:textId="55AE952D" w:rsidR="00542CEC" w:rsidRDefault="00542CEC" w:rsidP="00F95601">
      <w:pPr>
        <w:pStyle w:val="ListParagraph"/>
        <w:numPr>
          <w:ilvl w:val="2"/>
          <w:numId w:val="18"/>
        </w:numPr>
      </w:pPr>
      <w:r>
        <w:t>asistenţă tehnică din partea proiectantului pe perioada de execuţie a lucrărilor (în cazul în care aceasta nu intră în tarifarea proiectului);</w:t>
      </w:r>
    </w:p>
    <w:p w14:paraId="37BDB0F1" w14:textId="4D3A0BC0" w:rsidR="00D62CAC" w:rsidRDefault="00542CEC" w:rsidP="00F95601">
      <w:pPr>
        <w:pStyle w:val="ListParagraph"/>
        <w:numPr>
          <w:ilvl w:val="2"/>
          <w:numId w:val="18"/>
        </w:numPr>
      </w:pPr>
      <w:r>
        <w:t>plata diriginţilor de şantier, desemnaţi de autoritatea contractantă, autorizaţi conform prevederilor legale pentru verificarea execuţiei lucrărilor de construcţii şi instalaţii.</w:t>
      </w:r>
    </w:p>
    <w:p w14:paraId="4E525FE2" w14:textId="4BB486E2" w:rsidR="003B37D1" w:rsidRDefault="003B37D1" w:rsidP="00F95601">
      <w:pPr>
        <w:pStyle w:val="ListParagraph"/>
        <w:numPr>
          <w:ilvl w:val="0"/>
          <w:numId w:val="6"/>
        </w:numPr>
      </w:pPr>
      <w:r w:rsidRPr="005623F0">
        <w:t>Cheltuieli pentru investiţia de bază</w:t>
      </w:r>
    </w:p>
    <w:p w14:paraId="6227DD3F" w14:textId="77777777" w:rsidR="000F7DE6" w:rsidRDefault="000F7DE6" w:rsidP="00F95601">
      <w:pPr>
        <w:pStyle w:val="ListParagraph"/>
        <w:numPr>
          <w:ilvl w:val="1"/>
          <w:numId w:val="6"/>
        </w:numPr>
      </w:pPr>
      <w:r>
        <w:t>Se cuprind cheltuielile aferente execuţiei tuturor obiectelor cuprinse în obiectivul de investiţie aferent obiectivului de patrimoniu:</w:t>
      </w:r>
    </w:p>
    <w:p w14:paraId="2E5FA662" w14:textId="77777777" w:rsidR="000F7DE6" w:rsidRDefault="000F7DE6" w:rsidP="00F95601">
      <w:pPr>
        <w:pStyle w:val="ListParagraph"/>
        <w:numPr>
          <w:ilvl w:val="2"/>
          <w:numId w:val="6"/>
        </w:numPr>
      </w:pPr>
      <w:r>
        <w:t>Cheltuieli pentru restaurarea, consolidarea, protecţia şi conservarea obiectivului de patrimoniu;</w:t>
      </w:r>
    </w:p>
    <w:p w14:paraId="267ED80B" w14:textId="77777777" w:rsidR="000F7DE6" w:rsidRDefault="000F7DE6" w:rsidP="00F95601">
      <w:pPr>
        <w:pStyle w:val="ListParagraph"/>
        <w:numPr>
          <w:ilvl w:val="2"/>
          <w:numId w:val="6"/>
        </w:numPr>
      </w:pPr>
      <w:r>
        <w:t>Cheltuieli pentru restaurarea, protecţia, conservarea şi realizarea picturilor interioare, frescelor, picturilor murale exterioare, stucaturilor;</w:t>
      </w:r>
    </w:p>
    <w:p w14:paraId="6B32DAB0" w14:textId="77777777" w:rsidR="000F7DE6" w:rsidRDefault="000F7DE6" w:rsidP="00F95601">
      <w:pPr>
        <w:pStyle w:val="ListParagraph"/>
        <w:numPr>
          <w:ilvl w:val="2"/>
          <w:numId w:val="6"/>
        </w:numPr>
      </w:pPr>
      <w:r>
        <w:t>Cheltuieli pentru restaurarea şi remodelarea plasticii faţadelor;</w:t>
      </w:r>
    </w:p>
    <w:p w14:paraId="18FC70B9" w14:textId="77777777" w:rsidR="000F7DE6" w:rsidRDefault="000F7DE6" w:rsidP="00F95601">
      <w:pPr>
        <w:pStyle w:val="ListParagraph"/>
        <w:numPr>
          <w:ilvl w:val="2"/>
          <w:numId w:val="6"/>
        </w:numPr>
      </w:pPr>
      <w: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248964A3" w14:textId="4A33CB85" w:rsidR="00CB215A" w:rsidRDefault="000F7DE6" w:rsidP="000F7DE6">
      <w:pPr>
        <w:pStyle w:val="ListParagraph"/>
        <w:ind w:left="1440"/>
      </w:pPr>
      <w:r>
        <w:t xml:space="preserve">Cheltuielile se desfăşoară pe obiecte de construcţie, iar delimitarea obiectelor se face de către proiectant. </w:t>
      </w:r>
    </w:p>
    <w:p w14:paraId="336CE967" w14:textId="4F226372" w:rsidR="00A519B5" w:rsidRDefault="00A519B5" w:rsidP="00F95601">
      <w:pPr>
        <w:pStyle w:val="ListParagraph"/>
        <w:numPr>
          <w:ilvl w:val="1"/>
          <w:numId w:val="6"/>
        </w:numPr>
      </w:pPr>
      <w:r>
        <w:t xml:space="preserve">Dotări </w:t>
      </w:r>
      <w:r w:rsidR="000F7DE6">
        <w:t>(se includ utilaje, echipamente tehnologice şi funcţionale cu şi făra montaj, dotări) aferente obiectivului de patrimoniu. Se cuprind cheltuielile pentru:</w:t>
      </w:r>
    </w:p>
    <w:p w14:paraId="24D98D8A" w14:textId="77777777" w:rsidR="00B12E9D" w:rsidRDefault="00B12E9D" w:rsidP="00F95601">
      <w:pPr>
        <w:pStyle w:val="ListParagraph"/>
        <w:numPr>
          <w:ilvl w:val="2"/>
          <w:numId w:val="6"/>
        </w:numPr>
      </w:pPr>
      <w:r>
        <w:t>Dotări interioare (instalaţii, echipamente şi dotări pentru asigurarea condiţiilor de climatizare, siguranţă la foc, antiefracţie);</w:t>
      </w:r>
    </w:p>
    <w:p w14:paraId="4917B967" w14:textId="77777777" w:rsidR="00B12E9D" w:rsidRDefault="00B12E9D" w:rsidP="00F95601">
      <w:pPr>
        <w:pStyle w:val="ListParagraph"/>
        <w:numPr>
          <w:ilvl w:val="2"/>
          <w:numId w:val="6"/>
        </w:numPr>
      </w:pPr>
      <w:r>
        <w:t>Dotări pentru expunerea şi protecţia patrimoniului cultural mobil şi imobil;</w:t>
      </w:r>
    </w:p>
    <w:p w14:paraId="2E308F31" w14:textId="77777777" w:rsidR="00B12E9D" w:rsidRDefault="00B12E9D" w:rsidP="00F95601">
      <w:pPr>
        <w:pStyle w:val="ListParagraph"/>
        <w:numPr>
          <w:ilvl w:val="2"/>
          <w:numId w:val="6"/>
        </w:numPr>
      </w:pPr>
      <w:r>
        <w:lastRenderedPageBreak/>
        <w:t>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7F21E6C" w14:textId="77777777" w:rsidR="00B12E9D" w:rsidRDefault="00B12E9D" w:rsidP="00F95601">
      <w:pPr>
        <w:pStyle w:val="ListParagraph"/>
        <w:numPr>
          <w:ilvl w:val="2"/>
          <w:numId w:val="6"/>
        </w:numPr>
      </w:pPr>
      <w:r>
        <w:t>Achiziţionarea utilajelor şi echipamentelor care nu necesită montaj, precum şi a echipamentelor şi a echipamentelor de transport tehnologic;</w:t>
      </w:r>
    </w:p>
    <w:p w14:paraId="3E85E3FC" w14:textId="382B5C4D" w:rsidR="00B12E9D" w:rsidRDefault="007A7CC6" w:rsidP="00F95601">
      <w:pPr>
        <w:pStyle w:val="ListParagraph"/>
        <w:numPr>
          <w:ilvl w:val="2"/>
          <w:numId w:val="6"/>
        </w:numPr>
      </w:pPr>
      <w:r>
        <w:t>Dotările</w:t>
      </w:r>
      <w:r w:rsidR="00B12E9D">
        <w:t xml:space="preserve"> care, conform legii, intră în categoria mijloacelor fixe, sunt  necesare implementarii proiectului şi respectă prevederile contractului de finanţare.</w:t>
      </w:r>
    </w:p>
    <w:p w14:paraId="318810B7" w14:textId="537A672E" w:rsidR="00B12E9D" w:rsidRPr="00B12E9D" w:rsidRDefault="00B12E9D" w:rsidP="00B12E9D">
      <w:pPr>
        <w:ind w:left="1980"/>
        <w:rPr>
          <w:b/>
        </w:rPr>
      </w:pPr>
      <w:r w:rsidRPr="00B12E9D">
        <w:rPr>
          <w:b/>
        </w:rPr>
        <w:t xml:space="preserve">Nu sunt eligibile cheltuielile pentru </w:t>
      </w:r>
      <w:r w:rsidR="007A7CC6">
        <w:rPr>
          <w:b/>
        </w:rPr>
        <w:t xml:space="preserve">dotări </w:t>
      </w:r>
      <w:r w:rsidRPr="00B12E9D">
        <w:rPr>
          <w:b/>
        </w:rPr>
        <w:t>care, conform legii, intră în categoria obiectelor  de inventar.</w:t>
      </w:r>
    </w:p>
    <w:p w14:paraId="29274504" w14:textId="38BEF885" w:rsidR="003D0A76" w:rsidRPr="00AE5FB5" w:rsidRDefault="009420AB" w:rsidP="00F95601">
      <w:pPr>
        <w:pStyle w:val="ListParagraph"/>
        <w:numPr>
          <w:ilvl w:val="1"/>
          <w:numId w:val="6"/>
        </w:numPr>
      </w:pPr>
      <w:r w:rsidRPr="009420AB">
        <w:t>Construcţii, instalaţii şi dotări aferente investiţieii conexe investiţiei de bază</w:t>
      </w:r>
    </w:p>
    <w:p w14:paraId="0A6A7726" w14:textId="07557293" w:rsidR="009420AB" w:rsidRDefault="009420AB" w:rsidP="009420AB">
      <w:pPr>
        <w:ind w:left="1440"/>
      </w:pPr>
      <w:r>
        <w:t xml:space="preserve">In cadrul proiectului, proiectantul poate delimita un obiect conex obiectivului de patrimoniu cuprinzând lucrări şi dotări pentru: iluminat arhitectural interior şi exterior, împrejmuire, parcare, amenajare peisagistică, construcţie/reabilitare clădiri conexe, alei/cale de acces care se execută pe </w:t>
      </w:r>
      <w:r w:rsidR="002435E7">
        <w:t>terenul obiectivului de investiţie</w:t>
      </w:r>
      <w:r>
        <w:t>. Cheltuielile aferente obiectului conex obiectivului de patrimoniu sunt eligibile în limita a 10% din valoarea eligibilă a cheltuielilor aferente Cap. 1, Cap. 2, Cap. 4, punctul 4.1, punctul 4.2 şi Cap. 5, punctul 5.1.1</w:t>
      </w:r>
      <w:r w:rsidR="007A7CC6">
        <w:t>.</w:t>
      </w:r>
    </w:p>
    <w:p w14:paraId="6E03224F" w14:textId="762B124E" w:rsidR="00C45F16" w:rsidRDefault="009420AB" w:rsidP="009420AB">
      <w:pPr>
        <w:ind w:left="1440"/>
      </w:pPr>
      <w:r w:rsidRPr="00567F02">
        <w:t xml:space="preserve">Observație: </w:t>
      </w:r>
      <w:r w:rsidR="00C45F16" w:rsidRPr="00567F02">
        <w:t xml:space="preserve">Imobilul sau terenul vizat de investiţia propusă prin proiect, identificat la nivel de nr. topo </w:t>
      </w:r>
      <w:r w:rsidR="00025210" w:rsidRPr="00567F02">
        <w:t>/nr.cadastral</w:t>
      </w:r>
      <w:r w:rsidR="00015590" w:rsidRPr="00567F02">
        <w:t>,</w:t>
      </w:r>
      <w:r w:rsidRPr="00567F02">
        <w:t xml:space="preserve"> </w:t>
      </w:r>
      <w:r w:rsidR="00C45F16" w:rsidRPr="00567F02">
        <w:t>trebuie să fie un teritoriu compact</w:t>
      </w:r>
      <w:r w:rsidR="00015590" w:rsidRPr="00567F02">
        <w:t>/parcele limitrofe.</w:t>
      </w:r>
      <w:r w:rsidR="00C45F16">
        <w:t xml:space="preserve"> </w:t>
      </w:r>
    </w:p>
    <w:p w14:paraId="70D66285" w14:textId="7CCDC8FF" w:rsidR="003D0A76" w:rsidRPr="005A2B82" w:rsidRDefault="009420AB" w:rsidP="009420AB">
      <w:pPr>
        <w:ind w:left="1440"/>
      </w:pPr>
      <w:r>
        <w:t xml:space="preserve">Cheltuielile aferente fiecărui obiect de construcţie sunt estimate prin devizul pe </w:t>
      </w:r>
      <w:r w:rsidRPr="005A2B82">
        <w:t>obiect.</w:t>
      </w:r>
    </w:p>
    <w:p w14:paraId="67A764AA" w14:textId="3DA82DDC" w:rsidR="003B37D1" w:rsidRPr="005A2B82" w:rsidRDefault="003B37D1" w:rsidP="00F95601">
      <w:pPr>
        <w:pStyle w:val="ListParagraph"/>
        <w:numPr>
          <w:ilvl w:val="0"/>
          <w:numId w:val="6"/>
        </w:numPr>
      </w:pPr>
      <w:r w:rsidRPr="005A2B82">
        <w:t>Alte cheltuieli</w:t>
      </w:r>
    </w:p>
    <w:p w14:paraId="0B041843" w14:textId="64664184" w:rsidR="00345C26" w:rsidRPr="005A2B82" w:rsidRDefault="00345C26" w:rsidP="00F95601">
      <w:pPr>
        <w:pStyle w:val="ListParagraph"/>
        <w:numPr>
          <w:ilvl w:val="1"/>
          <w:numId w:val="6"/>
        </w:numPr>
      </w:pPr>
      <w:r w:rsidRPr="005A2B82">
        <w:t>Organizare de şantier</w:t>
      </w:r>
      <w:r w:rsidR="006924EB" w:rsidRPr="005A2B82">
        <w:t xml:space="preserve"> </w:t>
      </w:r>
    </w:p>
    <w:p w14:paraId="372376A4" w14:textId="7BE691E3" w:rsidR="00345C26" w:rsidRPr="005A2B82" w:rsidRDefault="009420AB" w:rsidP="005A2B82">
      <w:pPr>
        <w:pStyle w:val="ListParagraph"/>
        <w:spacing w:after="0"/>
        <w:ind w:left="2160"/>
      </w:pPr>
      <w:r w:rsidRPr="005A2B82">
        <w:rPr>
          <w:b/>
        </w:rPr>
        <w:t>5.1.1.</w:t>
      </w:r>
      <w:r w:rsidRPr="005A2B82">
        <w:t xml:space="preserve"> </w:t>
      </w:r>
      <w:r w:rsidR="00345C26" w:rsidRPr="005A2B82">
        <w:t>Lucrări de construcţii şi instalaţii aferente organizării de şantier</w:t>
      </w:r>
    </w:p>
    <w:p w14:paraId="610D244D" w14:textId="791683A5" w:rsidR="00E059EA" w:rsidRPr="005A2B82" w:rsidRDefault="00E059EA" w:rsidP="005A2B82">
      <w:pPr>
        <w:spacing w:after="0"/>
        <w:ind w:left="1418"/>
        <w:rPr>
          <w:color w:val="000000"/>
        </w:rPr>
      </w:pPr>
      <w:r w:rsidRPr="005A2B82">
        <w:t>Se cuprind cheltuielile aferente construirii provizorii,  amenajării la construcţii existente pentru vestiare/bar</w:t>
      </w:r>
      <w:r w:rsidR="005A2B82">
        <w:t>ă</w:t>
      </w:r>
      <w:r w:rsidRPr="005A2B82">
        <w:t>ci/spa</w:t>
      </w:r>
      <w:r w:rsidR="005A2B82">
        <w:t>ţ</w:t>
      </w:r>
      <w:r w:rsidRPr="005A2B82">
        <w:t xml:space="preserve">ii de lucru pentru personalul din șantier, grupuri sanitare, rampe de spălare auto, depozite pentru materiale, fundaţii pentru macarale, </w:t>
      </w:r>
      <w:r w:rsidRPr="005A2B82">
        <w:rPr>
          <w:color w:val="000000"/>
        </w:rPr>
        <w:t>platfome tehnologice,</w:t>
      </w:r>
      <w:r w:rsidRPr="005A2B82">
        <w:t xml:space="preserve"> reţele electrice de iluminat şi forţă, căi de acces, branşamente/racorduri la utilităţi, împrejmuiri,  panouri de prezentare, pichete de incendiu. Se includ, de asemenea, cheltuielile de desfiinţare de şantier</w:t>
      </w:r>
      <w:r w:rsidRPr="005A2B82">
        <w:rPr>
          <w:color w:val="000000"/>
        </w:rPr>
        <w:t>, inclusiv cheltuielile necesare readucerii terenurilor ocupate la starea lor ini</w:t>
      </w:r>
      <w:r w:rsidR="005A2B82">
        <w:rPr>
          <w:color w:val="000000"/>
        </w:rPr>
        <w:t>ţ</w:t>
      </w:r>
      <w:r w:rsidRPr="005A2B82">
        <w:rPr>
          <w:color w:val="000000"/>
        </w:rPr>
        <w:t>ial</w:t>
      </w:r>
      <w:r w:rsidR="005A2B82">
        <w:rPr>
          <w:color w:val="000000"/>
        </w:rPr>
        <w:t>ă</w:t>
      </w:r>
      <w:r w:rsidRPr="005A2B82">
        <w:rPr>
          <w:color w:val="000000"/>
        </w:rPr>
        <w:t xml:space="preserve"> la terminarea execu</w:t>
      </w:r>
      <w:r w:rsidR="005A2B82">
        <w:rPr>
          <w:color w:val="000000"/>
        </w:rPr>
        <w:t>ţ</w:t>
      </w:r>
      <w:r w:rsidRPr="005A2B82">
        <w:rPr>
          <w:color w:val="000000"/>
        </w:rPr>
        <w:t>iei lucr</w:t>
      </w:r>
      <w:r w:rsidR="005A2B82">
        <w:rPr>
          <w:color w:val="000000"/>
        </w:rPr>
        <w:t>ă</w:t>
      </w:r>
      <w:r w:rsidRPr="005A2B82">
        <w:rPr>
          <w:color w:val="000000"/>
        </w:rPr>
        <w:t>rilor</w:t>
      </w:r>
      <w:r w:rsidR="005A2B82">
        <w:rPr>
          <w:color w:val="000000"/>
        </w:rPr>
        <w:t>.</w:t>
      </w:r>
    </w:p>
    <w:p w14:paraId="404D0711" w14:textId="77777777" w:rsidR="009420AB" w:rsidRDefault="009420AB" w:rsidP="005A2B82">
      <w:pPr>
        <w:pStyle w:val="ListParagraph"/>
        <w:spacing w:after="0"/>
        <w:ind w:left="2160"/>
      </w:pPr>
      <w:r w:rsidRPr="002C0915">
        <w:rPr>
          <w:b/>
        </w:rPr>
        <w:t>5.1.2.</w:t>
      </w:r>
      <w:r>
        <w:t xml:space="preserve"> Cheltuieli conexe organizării de şantier</w:t>
      </w:r>
    </w:p>
    <w:p w14:paraId="41D0FCA1" w14:textId="4320F219" w:rsidR="00E059EA" w:rsidRPr="005A2B82" w:rsidRDefault="00E059EA" w:rsidP="005A2B82">
      <w:pPr>
        <w:spacing w:after="0"/>
        <w:ind w:left="1418"/>
        <w:rPr>
          <w:color w:val="000000"/>
        </w:rPr>
      </w:pPr>
      <w:r w:rsidRPr="005A2B82">
        <w:t>Se cuprind cheltuielile pentru: obţinerea autorizaţiei de construire/desfiinţare aferente lucrărilor de organizare de şantier, taxe de amplasament, închirieri semne de circulaţie, inchirieri de vestiare/bar</w:t>
      </w:r>
      <w:r w:rsidR="005A2B82">
        <w:t>ă</w:t>
      </w:r>
      <w:r w:rsidRPr="005A2B82">
        <w:t xml:space="preserve">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5A2B82">
        <w:t>ş</w:t>
      </w:r>
      <w:r w:rsidRPr="005A2B82">
        <w:t>antierului</w:t>
      </w:r>
      <w:r w:rsidRPr="005A2B82">
        <w:rPr>
          <w:color w:val="1F497D"/>
        </w:rPr>
        <w:t xml:space="preserve">, </w:t>
      </w:r>
      <w:r w:rsidRPr="005A2B82">
        <w:rPr>
          <w:color w:val="000000"/>
        </w:rPr>
        <w:t>chirii pentru ocuparea temporară a domeniului public.</w:t>
      </w:r>
    </w:p>
    <w:p w14:paraId="76484044" w14:textId="5920B90A" w:rsidR="009420AB" w:rsidRDefault="00093150" w:rsidP="005A2B82">
      <w:pPr>
        <w:pStyle w:val="ListParagraph"/>
        <w:numPr>
          <w:ilvl w:val="1"/>
          <w:numId w:val="6"/>
        </w:numPr>
        <w:spacing w:after="0"/>
      </w:pPr>
      <w:r>
        <w:t xml:space="preserve">Comisioane, cote si taxe </w:t>
      </w:r>
    </w:p>
    <w:p w14:paraId="7535E2CE" w14:textId="5D3486B6" w:rsidR="00093150" w:rsidRDefault="009420AB" w:rsidP="005A2B82">
      <w:pPr>
        <w:pStyle w:val="ListParagraph"/>
        <w:spacing w:after="0"/>
        <w:ind w:left="1440"/>
      </w:pPr>
      <w:r>
        <w:t>Se cuprind</w:t>
      </w:r>
      <w:r w:rsidR="002C0915">
        <w:t>, după caz:</w:t>
      </w:r>
      <w:r>
        <w:t xml:space="preserve"> </w:t>
      </w:r>
      <w:r w:rsidR="002C0915" w:rsidRPr="002C0915">
        <w:t>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r>
        <w:t>.</w:t>
      </w:r>
    </w:p>
    <w:p w14:paraId="0A6C2792" w14:textId="0C55CEAB" w:rsidR="00093150" w:rsidRDefault="00093150" w:rsidP="00F95601">
      <w:pPr>
        <w:pStyle w:val="ListParagraph"/>
        <w:numPr>
          <w:ilvl w:val="1"/>
          <w:numId w:val="6"/>
        </w:numPr>
      </w:pPr>
      <w:r>
        <w:lastRenderedPageBreak/>
        <w:t xml:space="preserve">Cheltuieli diverse şi neprevăzute - </w:t>
      </w:r>
      <w:r w:rsidR="009420AB" w:rsidRPr="009420AB">
        <w:t>Se consideră eligibile dacă sunt detaliate corespunzător prin documente justificative şi doar în limita a 10% din valoarea eligibilă a cheltuielilor eligibile cuprinse la Capitolul 1, Capitolul 2 şi Capitolul 4.</w:t>
      </w:r>
    </w:p>
    <w:p w14:paraId="6FB7B6D5" w14:textId="1B4FD165" w:rsidR="00E059EA" w:rsidRDefault="00E059EA" w:rsidP="00E059EA">
      <w:pPr>
        <w:pStyle w:val="ListParagraph"/>
        <w:ind w:left="1440"/>
      </w:pPr>
      <w:r w:rsidRPr="005A2B82">
        <w:t>Cheltuielile diverse şi neprevăzute vor fi folosite în conformitate cu legislaţia în domeniul achiziţiilor publice ce face referire la modificările contractuale apărute în timpul execuţiei.</w:t>
      </w:r>
    </w:p>
    <w:p w14:paraId="21F64D63" w14:textId="77777777" w:rsidR="009420AB" w:rsidRDefault="009420AB" w:rsidP="00F95601">
      <w:pPr>
        <w:pStyle w:val="ListParagraph"/>
        <w:numPr>
          <w:ilvl w:val="0"/>
          <w:numId w:val="6"/>
        </w:numPr>
      </w:pPr>
      <w:r w:rsidRPr="009420AB">
        <w:t>Cheltuieli de informare și publicitate</w:t>
      </w:r>
      <w:r>
        <w:t xml:space="preserve"> </w:t>
      </w:r>
    </w:p>
    <w:p w14:paraId="7E3A6356" w14:textId="77777777" w:rsidR="009420AB" w:rsidRDefault="009420AB" w:rsidP="00F95601">
      <w:pPr>
        <w:pStyle w:val="ListParagraph"/>
        <w:numPr>
          <w:ilvl w:val="1"/>
          <w:numId w:val="6"/>
        </w:numPr>
      </w:pPr>
      <w:r>
        <w:t>Cheltuieli cu activitățile obligatorii de informare și publicitate</w:t>
      </w:r>
    </w:p>
    <w:p w14:paraId="5BF89DAF" w14:textId="544C3999" w:rsidR="009420AB" w:rsidRDefault="009420AB" w:rsidP="009420AB">
      <w:pPr>
        <w:pStyle w:val="ListParagraph"/>
        <w:ind w:left="1440"/>
      </w:pPr>
      <w:r>
        <w:t>Cheltuielile de publicitate şi informare, activităţi obligatorii în conformitate cu Manualul de identitate vizuala sunt eligibile în limita maxima de 10.000 lei</w:t>
      </w:r>
      <w:r w:rsidR="00BE2EE9">
        <w:t xml:space="preserve"> (inclusiv TVA)</w:t>
      </w:r>
      <w:r>
        <w:t>.</w:t>
      </w:r>
    </w:p>
    <w:p w14:paraId="4075CA54" w14:textId="77777777" w:rsidR="009420AB" w:rsidRDefault="009420AB" w:rsidP="00F95601">
      <w:pPr>
        <w:pStyle w:val="ListParagraph"/>
        <w:numPr>
          <w:ilvl w:val="1"/>
          <w:numId w:val="6"/>
        </w:numPr>
      </w:pPr>
      <w:r>
        <w:t>Cheltuieli de promovare a obiectivului de patrimoniu</w:t>
      </w:r>
    </w:p>
    <w:p w14:paraId="01DFD5F5" w14:textId="6E44D9A3" w:rsidR="009420AB" w:rsidRDefault="009420AB" w:rsidP="009420AB">
      <w:pPr>
        <w:pStyle w:val="ListParagraph"/>
        <w:ind w:left="1440"/>
      </w:pPr>
      <w:r>
        <w:t>Se includ cheltuielile pentru activităţi de marketing şi promovare turistică a obiectivului de patrimoniu</w:t>
      </w:r>
      <w:r w:rsidR="00B845F0">
        <w:t>, inclusiv de informare publică</w:t>
      </w:r>
      <w:r>
        <w:t xml:space="preserve"> </w:t>
      </w:r>
      <w:r w:rsidR="00F70EA3" w:rsidRPr="00F70EA3">
        <w:t>cu privire a intenţia de a implementa proiectul</w:t>
      </w:r>
      <w:r w:rsidR="00F70EA3">
        <w:t>,</w:t>
      </w:r>
      <w:r w:rsidR="00F70EA3" w:rsidRPr="00F70EA3">
        <w:t xml:space="preserve"> </w:t>
      </w:r>
      <w:r>
        <w:t>care sunt eligibile în limita maximă de 10.000 lei</w:t>
      </w:r>
      <w:r w:rsidR="00BE2EE9">
        <w:t xml:space="preserve"> </w:t>
      </w:r>
      <w:r w:rsidR="00BE2EE9" w:rsidRPr="00BE2EE9">
        <w:t>(inclusiv TVA</w:t>
      </w:r>
      <w:r w:rsidR="00BE2EE9">
        <w:t>)</w:t>
      </w:r>
      <w:r>
        <w:t>.</w:t>
      </w:r>
    </w:p>
    <w:p w14:paraId="72F6C013" w14:textId="5E33F277" w:rsidR="009420AB" w:rsidRDefault="009420AB" w:rsidP="00F95601">
      <w:pPr>
        <w:pStyle w:val="ListParagraph"/>
        <w:numPr>
          <w:ilvl w:val="1"/>
          <w:numId w:val="6"/>
        </w:numPr>
      </w:pPr>
      <w:r>
        <w:t>Cheltuieli pentru digitizarea obiectivului de patrimoniu</w:t>
      </w:r>
    </w:p>
    <w:p w14:paraId="004F3119" w14:textId="17F5C4E1" w:rsidR="00A7034B" w:rsidRDefault="009420AB" w:rsidP="009420AB">
      <w:pPr>
        <w:pStyle w:val="ListParagraph"/>
        <w:ind w:left="1440"/>
      </w:pPr>
      <w:r>
        <w:t>Se includ cheltuielile pentru digitizarea obiectivului de patrimoniu care sunt eligibile în limita maximă de 67.500 lei</w:t>
      </w:r>
      <w:r w:rsidR="0052595D">
        <w:t xml:space="preserve"> </w:t>
      </w:r>
      <w:r w:rsidR="00BE2EE9" w:rsidRPr="00BE2EE9">
        <w:t>(inclusiv TVA</w:t>
      </w:r>
      <w:r w:rsidR="00BE2EE9">
        <w:t>)</w:t>
      </w:r>
      <w:r w:rsidR="00681E14">
        <w:t>.</w:t>
      </w:r>
    </w:p>
    <w:p w14:paraId="6B71088C" w14:textId="7853243E" w:rsidR="00341F44" w:rsidRDefault="003B37D1" w:rsidP="00572CF2">
      <w:pPr>
        <w:pStyle w:val="ListParagraph"/>
        <w:numPr>
          <w:ilvl w:val="0"/>
          <w:numId w:val="6"/>
        </w:numPr>
        <w:ind w:left="851" w:hanging="851"/>
      </w:pPr>
      <w:r w:rsidRPr="003B37D1">
        <w:t>Cheltuielile cu activitatea de audit financiar extern</w:t>
      </w:r>
      <w:r w:rsidR="00A7362B">
        <w:t xml:space="preserve"> - </w:t>
      </w:r>
      <w:r w:rsidR="00341F44">
        <w:t>Sunt eligibile în limita maximă a 5.000 lei</w:t>
      </w:r>
      <w:r w:rsidR="002F19EB">
        <w:t xml:space="preserve"> </w:t>
      </w:r>
      <w:r w:rsidR="002F19EB" w:rsidRPr="002F19EB">
        <w:t>(inclusiv TVA</w:t>
      </w:r>
      <w:r w:rsidR="002F19EB">
        <w:t>)</w:t>
      </w:r>
      <w:r w:rsidR="00341F44">
        <w:t xml:space="preserve"> trimestrial (aferente activităţilor ce pot fi auditate în trimestrul respectiv)</w:t>
      </w:r>
      <w:r w:rsidR="002F19EB">
        <w:t>.</w:t>
      </w:r>
    </w:p>
    <w:p w14:paraId="6A61C4B7" w14:textId="77777777" w:rsidR="00341F44" w:rsidRDefault="00341F44" w:rsidP="00572CF2">
      <w:pPr>
        <w:pStyle w:val="ListParagraph"/>
        <w:ind w:left="851"/>
      </w:pPr>
      <w:r>
        <w:t>In cazul în care, beneficiarii optează pentru încheierea unor contracte de audit, rapoartele de audit confirmă ca cheltuielile cuprinse în cererile de rambursare au fost verificate şi sunt:</w:t>
      </w:r>
    </w:p>
    <w:p w14:paraId="43C48303" w14:textId="23C31357" w:rsidR="00341F44" w:rsidRDefault="00341F44" w:rsidP="00572CF2">
      <w:pPr>
        <w:pStyle w:val="ListParagraph"/>
        <w:numPr>
          <w:ilvl w:val="0"/>
          <w:numId w:val="15"/>
        </w:numPr>
        <w:ind w:left="1134" w:hanging="283"/>
      </w:pPr>
      <w:r>
        <w:t>sunt necesare pentru realizarea proiectului</w:t>
      </w:r>
    </w:p>
    <w:p w14:paraId="64E2DE75" w14:textId="0DC9A7E8" w:rsidR="00341F44" w:rsidRDefault="00341F44" w:rsidP="00572CF2">
      <w:pPr>
        <w:pStyle w:val="ListParagraph"/>
        <w:numPr>
          <w:ilvl w:val="0"/>
          <w:numId w:val="15"/>
        </w:numPr>
        <w:ind w:left="1134" w:hanging="283"/>
      </w:pPr>
      <w:r>
        <w:t xml:space="preserve">sunt  prevăzute în contractul încheiat cu beneficiarul proiectului </w:t>
      </w:r>
    </w:p>
    <w:p w14:paraId="6E7D1C92" w14:textId="14C7A004" w:rsidR="00341F44" w:rsidRPr="00A13949" w:rsidRDefault="00341F44" w:rsidP="00572CF2">
      <w:pPr>
        <w:pStyle w:val="ListParagraph"/>
        <w:numPr>
          <w:ilvl w:val="0"/>
          <w:numId w:val="15"/>
        </w:numPr>
        <w:ind w:left="1134" w:hanging="283"/>
      </w:pPr>
      <w:r>
        <w:t xml:space="preserve">sunt în conformitate cu principiile unui management financiar sănătos, respectiv utilizarea eficientă a fondurilor, şi un </w:t>
      </w:r>
      <w:r w:rsidRPr="00A13949">
        <w:t>raport optim cost/beneficiu (rezonabilitatea preturilor conform prevederilor OUG 66/20</w:t>
      </w:r>
      <w:r w:rsidR="00972B4D" w:rsidRPr="00A13949">
        <w:t>1</w:t>
      </w:r>
      <w:r w:rsidRPr="00A13949">
        <w:t>1</w:t>
      </w:r>
      <w:r w:rsidR="001C7587" w:rsidRPr="00A13949">
        <w:t xml:space="preserve"> privind prevenirea, constatarea şi sancţionarea neregulilor apărute în obţinerea şi utilizarea fondurilor europene şi/sau a fondurilor publice naţionale aferente, cu modificarile şi completarile ulterioare</w:t>
      </w:r>
      <w:r w:rsidRPr="00A13949">
        <w:t>)</w:t>
      </w:r>
    </w:p>
    <w:p w14:paraId="50BE06B9" w14:textId="53FBFAC9" w:rsidR="00341F44" w:rsidRDefault="00341F44" w:rsidP="00572CF2">
      <w:pPr>
        <w:pStyle w:val="ListParagraph"/>
        <w:numPr>
          <w:ilvl w:val="0"/>
          <w:numId w:val="15"/>
        </w:numPr>
        <w:ind w:left="1134" w:hanging="283"/>
      </w:pPr>
      <w:r>
        <w:t xml:space="preserve">sunt efectuate şi plătite de beneficiar sau partenerii săi </w:t>
      </w:r>
    </w:p>
    <w:p w14:paraId="2514C073" w14:textId="04D0D25B" w:rsidR="00341F44" w:rsidRDefault="00341F44" w:rsidP="00572CF2">
      <w:pPr>
        <w:pStyle w:val="ListParagraph"/>
        <w:numPr>
          <w:ilvl w:val="0"/>
          <w:numId w:val="15"/>
        </w:numPr>
        <w:ind w:left="1134" w:hanging="283"/>
      </w:pPr>
      <w:r>
        <w:t>cheltuielile au fost plătite pe parcursul perioadei de eligibile</w:t>
      </w:r>
    </w:p>
    <w:p w14:paraId="2827BC11" w14:textId="5A229EA9" w:rsidR="00341F44" w:rsidRDefault="00341F44" w:rsidP="00572CF2">
      <w:pPr>
        <w:pStyle w:val="ListParagraph"/>
        <w:numPr>
          <w:ilvl w:val="0"/>
          <w:numId w:val="15"/>
        </w:numPr>
        <w:ind w:left="1134" w:hanging="283"/>
      </w:pPr>
      <w: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1766AC2C" w14:textId="7D2D9CAC" w:rsidR="00341F44" w:rsidRDefault="00341F44" w:rsidP="00572CF2">
      <w:pPr>
        <w:pStyle w:val="ListParagraph"/>
        <w:numPr>
          <w:ilvl w:val="0"/>
          <w:numId w:val="15"/>
        </w:numPr>
        <w:ind w:left="1134" w:hanging="283"/>
      </w:pPr>
      <w:r>
        <w:t xml:space="preserve">pentru operațiunile specifice proiectului este se utilizează conturi analitice distincte. La constituirea analiticului se va utiliza, pe lângă simbolurile obligatorii conform Normelor privind organizarea contabilitatii în funcţie de tipul beneficiarului şi codul SMIS al proiectului </w:t>
      </w:r>
    </w:p>
    <w:p w14:paraId="58E7DF36" w14:textId="59E0662C" w:rsidR="00341F44" w:rsidRDefault="00341F44" w:rsidP="00572CF2">
      <w:pPr>
        <w:pStyle w:val="ListParagraph"/>
        <w:numPr>
          <w:ilvl w:val="0"/>
          <w:numId w:val="15"/>
        </w:numPr>
        <w:ind w:left="1134" w:hanging="283"/>
      </w:pPr>
      <w:r>
        <w:t>cheltuielile decontate sunt in conformitate cu propunerile tehnice si financiare ofertate (se verifica preturile unitare si cantitatile decontate)</w:t>
      </w:r>
    </w:p>
    <w:p w14:paraId="526B028B" w14:textId="10BC9136" w:rsidR="00341F44" w:rsidRDefault="00341F44" w:rsidP="00572CF2">
      <w:pPr>
        <w:pStyle w:val="ListParagraph"/>
        <w:numPr>
          <w:ilvl w:val="0"/>
          <w:numId w:val="15"/>
        </w:numPr>
        <w:ind w:left="1134" w:hanging="283"/>
      </w:pPr>
      <w:r>
        <w:t>beneficiarii vor derula fondurile aferente pre-finanţării proiectelor prin conturi separate deschise special pentru proiect.</w:t>
      </w:r>
    </w:p>
    <w:p w14:paraId="6E4D65DC" w14:textId="2D1B7552" w:rsidR="00341F44" w:rsidRDefault="00341F44" w:rsidP="00572CF2">
      <w:pPr>
        <w:pStyle w:val="ListParagraph"/>
        <w:numPr>
          <w:ilvl w:val="0"/>
          <w:numId w:val="15"/>
        </w:numPr>
        <w:ind w:left="1134" w:hanging="283"/>
      </w:pPr>
      <w:r>
        <w:t>beneficiarii care efectuează plăţi în valută în cadrul proiectului solicită la rambursare contravaloarea în lei a acestora la cursul Băncii Naţionale a României din data întocmirii documentelor de plată în valută;</w:t>
      </w:r>
    </w:p>
    <w:p w14:paraId="3B99C924" w14:textId="25A779AE" w:rsidR="00341F44" w:rsidRDefault="00341F44" w:rsidP="00572CF2">
      <w:pPr>
        <w:pStyle w:val="ListParagraph"/>
        <w:ind w:left="851"/>
      </w:pPr>
      <w:r>
        <w:lastRenderedPageBreak/>
        <w:t>Atunci când același beneficiar desfășoară mai multe proiecte în același timp sau un proiect primește finanțare sub diferite forme de sprijin sau din diferite fonduri, auditorii verific</w:t>
      </w:r>
      <w:r w:rsidR="00505551">
        <w:t>ă</w:t>
      </w:r>
      <w:r>
        <w:t xml:space="preserve"> potențiala dublă finanțare a unei cheltuieli.</w:t>
      </w:r>
    </w:p>
    <w:p w14:paraId="62991F1F" w14:textId="236E75F9" w:rsidR="0072770C" w:rsidRDefault="0072770C" w:rsidP="00AE5FB5">
      <w:r>
        <w:t>Limitele procentuale prev</w:t>
      </w:r>
      <w:r w:rsidR="00505551">
        <w:t>ă</w:t>
      </w:r>
      <w:r>
        <w:t>zute pentru anumite categorii de cheltuieli se aplic</w:t>
      </w:r>
      <w:r w:rsidR="00505551">
        <w:t>ă</w:t>
      </w:r>
      <w:r>
        <w:t xml:space="preserve"> la valoarea cheltuielilor incluse </w:t>
      </w:r>
      <w:r w:rsidR="00505551">
        <w:t>î</w:t>
      </w:r>
      <w:r>
        <w:t>n bugetul proiectului  la data semnarii contractului de finantare.</w:t>
      </w:r>
    </w:p>
    <w:p w14:paraId="53F42046" w14:textId="6388409D" w:rsidR="00DA2056" w:rsidRDefault="00DA2056" w:rsidP="00AE5FB5">
      <w:r w:rsidRPr="00DA2056">
        <w:t>In sensul prezentului ghid pot fi eligibile acele cheltuieli care sunt impuse de respectarea normativelor tehnice, de concluziile expertizei tehnice structurale şi/sau pentru buna funcţionare a obiectivului de patrimoniu. Aceste cheltuieli trebuie să fie încadrate corespunzător în bugetul proiectului</w:t>
      </w:r>
      <w:r w:rsidR="00AD4052">
        <w:t>.</w:t>
      </w:r>
    </w:p>
    <w:p w14:paraId="625A9A52" w14:textId="274BC181" w:rsidR="0072770C" w:rsidRDefault="0072770C" w:rsidP="00AE5FB5">
      <w:pPr>
        <w:pStyle w:val="ListParagraph"/>
        <w:ind w:left="0"/>
      </w:pPr>
      <w:r>
        <w:t xml:space="preserve">Taxa pe valoarea adăugată nedeductibilă aferentă cheltuielilor eligibile este eligibilă. </w:t>
      </w:r>
    </w:p>
    <w:p w14:paraId="1CEE38D8" w14:textId="51786F1E" w:rsidR="00F70B82" w:rsidRDefault="00603EA6" w:rsidP="00341F44">
      <w:pPr>
        <w:rPr>
          <w:b/>
        </w:rPr>
      </w:pPr>
      <w:r w:rsidRPr="00603EA6">
        <w:rPr>
          <w:b/>
        </w:rPr>
        <w:t>Categoriile și sub-categoriile de cheltuieli eligibile aplicabile în cadrul acestui apel de proiecte depus în MySMIS sunt:</w:t>
      </w:r>
    </w:p>
    <w:p w14:paraId="260D761A" w14:textId="77777777" w:rsidR="00FF41D2" w:rsidRDefault="00FF41D2" w:rsidP="00341F44">
      <w:pPr>
        <w:rPr>
          <w:b/>
        </w:rPr>
      </w:pPr>
    </w:p>
    <w:tbl>
      <w:tblPr>
        <w:tblStyle w:val="TableGrid"/>
        <w:tblW w:w="0" w:type="auto"/>
        <w:tblLook w:val="04A0" w:firstRow="1" w:lastRow="0" w:firstColumn="1" w:lastColumn="0" w:noHBand="0" w:noVBand="1"/>
      </w:tblPr>
      <w:tblGrid>
        <w:gridCol w:w="2935"/>
        <w:gridCol w:w="3306"/>
        <w:gridCol w:w="3047"/>
      </w:tblGrid>
      <w:tr w:rsidR="00093140" w:rsidRPr="002C6021" w14:paraId="3AC3DC60" w14:textId="510CF9DD" w:rsidTr="00B046E9">
        <w:tc>
          <w:tcPr>
            <w:tcW w:w="2935" w:type="dxa"/>
            <w:vAlign w:val="center"/>
          </w:tcPr>
          <w:p w14:paraId="0502988D" w14:textId="173A6BAA" w:rsidR="00093140" w:rsidRPr="002C6021" w:rsidRDefault="00093140" w:rsidP="00093140">
            <w:pPr>
              <w:spacing w:after="160"/>
              <w:rPr>
                <w:b/>
              </w:rPr>
            </w:pPr>
            <w:r w:rsidRPr="002C6021">
              <w:rPr>
                <w:b/>
              </w:rPr>
              <w:t>Categorie</w:t>
            </w:r>
            <w:r>
              <w:rPr>
                <w:b/>
              </w:rPr>
              <w:t xml:space="preserve"> MySMIS</w:t>
            </w:r>
          </w:p>
        </w:tc>
        <w:tc>
          <w:tcPr>
            <w:tcW w:w="3306" w:type="dxa"/>
            <w:vAlign w:val="center"/>
          </w:tcPr>
          <w:p w14:paraId="4FA2FCAA" w14:textId="5878E932" w:rsidR="00093140" w:rsidRPr="002C6021" w:rsidRDefault="00093140" w:rsidP="002C6021">
            <w:pPr>
              <w:spacing w:after="160"/>
              <w:rPr>
                <w:b/>
              </w:rPr>
            </w:pPr>
            <w:r w:rsidRPr="002C6021">
              <w:rPr>
                <w:b/>
              </w:rPr>
              <w:t>Subcategorie</w:t>
            </w:r>
            <w:r>
              <w:rPr>
                <w:b/>
              </w:rPr>
              <w:t xml:space="preserve"> MySMIS</w:t>
            </w:r>
          </w:p>
        </w:tc>
        <w:tc>
          <w:tcPr>
            <w:tcW w:w="3047" w:type="dxa"/>
          </w:tcPr>
          <w:p w14:paraId="79DA798F" w14:textId="61CDA453" w:rsidR="00093140" w:rsidRPr="002C6021" w:rsidRDefault="00093140" w:rsidP="002C6021">
            <w:pPr>
              <w:rPr>
                <w:b/>
              </w:rPr>
            </w:pPr>
            <w:r w:rsidRPr="00093140">
              <w:rPr>
                <w:b/>
              </w:rPr>
              <w:t>Capitolele/subcapitolele/liniile bugetare din devizului general</w:t>
            </w:r>
          </w:p>
        </w:tc>
      </w:tr>
      <w:tr w:rsidR="00093140" w:rsidRPr="002C6021" w14:paraId="6BF9A8DE" w14:textId="4D7660D4" w:rsidTr="00B046E9">
        <w:tc>
          <w:tcPr>
            <w:tcW w:w="2935" w:type="dxa"/>
          </w:tcPr>
          <w:p w14:paraId="06EA27D2" w14:textId="77777777" w:rsidR="00093140" w:rsidRPr="002C6021" w:rsidRDefault="00093140" w:rsidP="002C6021">
            <w:pPr>
              <w:spacing w:after="160"/>
            </w:pPr>
            <w:r w:rsidRPr="002C6021">
              <w:t>7 - cheltuieli cu auditul achiziționat de beneficiar pentru proiect</w:t>
            </w:r>
          </w:p>
        </w:tc>
        <w:tc>
          <w:tcPr>
            <w:tcW w:w="3306" w:type="dxa"/>
          </w:tcPr>
          <w:p w14:paraId="600647B4" w14:textId="77777777" w:rsidR="00093140" w:rsidRPr="002C6021" w:rsidRDefault="00093140" w:rsidP="002C6021">
            <w:pPr>
              <w:spacing w:after="160"/>
            </w:pPr>
            <w:r w:rsidRPr="002C6021">
              <w:t>15 - cheltuieli cu auditul achiziționat de beneficiar pentru proiect</w:t>
            </w:r>
          </w:p>
        </w:tc>
        <w:tc>
          <w:tcPr>
            <w:tcW w:w="3047" w:type="dxa"/>
          </w:tcPr>
          <w:p w14:paraId="516D84D9" w14:textId="6F28FBC6" w:rsidR="00093140" w:rsidRPr="002C6021" w:rsidRDefault="00093140" w:rsidP="002C6021">
            <w:r w:rsidRPr="00093140">
              <w:t>3.7.2. auditul financiar (doar pentru Devizele Generale întocmite în conformitate cu HG 907/2016)</w:t>
            </w:r>
          </w:p>
        </w:tc>
      </w:tr>
      <w:tr w:rsidR="002F7C38" w:rsidRPr="002C6021" w14:paraId="78A0E78B" w14:textId="718E5EE2" w:rsidTr="002F7C38">
        <w:trPr>
          <w:trHeight w:val="968"/>
        </w:trPr>
        <w:tc>
          <w:tcPr>
            <w:tcW w:w="2935" w:type="dxa"/>
            <w:vMerge w:val="restart"/>
          </w:tcPr>
          <w:p w14:paraId="63D03CBD" w14:textId="77777777" w:rsidR="002F7C38" w:rsidRPr="002C6021" w:rsidRDefault="002F7C38" w:rsidP="002C6021">
            <w:pPr>
              <w:spacing w:after="160"/>
            </w:pPr>
            <w:r w:rsidRPr="002C6021">
              <w:t>8 - cheltuieli de informare, comunicare și publicitate</w:t>
            </w:r>
          </w:p>
        </w:tc>
        <w:tc>
          <w:tcPr>
            <w:tcW w:w="3306" w:type="dxa"/>
          </w:tcPr>
          <w:p w14:paraId="46B714AC" w14:textId="70B66996" w:rsidR="002F7C38" w:rsidRPr="002C6021" w:rsidRDefault="002F7C38" w:rsidP="002F7C38">
            <w:pPr>
              <w:spacing w:after="160"/>
            </w:pPr>
            <w:r w:rsidRPr="002C6021">
              <w:t>17 - cheltuieli de informare și publicitate pentru proiect, care rezultă din obligațiile beneficiarului</w:t>
            </w:r>
          </w:p>
        </w:tc>
        <w:tc>
          <w:tcPr>
            <w:tcW w:w="3047" w:type="dxa"/>
            <w:vMerge w:val="restart"/>
          </w:tcPr>
          <w:p w14:paraId="7DDAED13" w14:textId="3347737E" w:rsidR="002F7C38" w:rsidRPr="002C6021" w:rsidRDefault="002F7C38" w:rsidP="002C6021">
            <w:r w:rsidRPr="00093140">
              <w:t>5.4. Cheltuieli pentru informare şi publicitate (doar pentru Devizele Generale întocmite în conformitate cu HG 907/2016)</w:t>
            </w:r>
          </w:p>
        </w:tc>
      </w:tr>
      <w:tr w:rsidR="002F7C38" w:rsidRPr="002C6021" w14:paraId="0CF015B6" w14:textId="77777777" w:rsidTr="002F7C38">
        <w:trPr>
          <w:trHeight w:val="821"/>
        </w:trPr>
        <w:tc>
          <w:tcPr>
            <w:tcW w:w="2935" w:type="dxa"/>
            <w:vMerge/>
          </w:tcPr>
          <w:p w14:paraId="0461CBE6" w14:textId="77777777" w:rsidR="002F7C38" w:rsidRPr="002C6021" w:rsidRDefault="002F7C38" w:rsidP="002C6021"/>
        </w:tc>
        <w:tc>
          <w:tcPr>
            <w:tcW w:w="3306" w:type="dxa"/>
          </w:tcPr>
          <w:p w14:paraId="36D7F33F" w14:textId="306A150D" w:rsidR="002F7C38" w:rsidRPr="002C6021" w:rsidRDefault="002F7C38" w:rsidP="002C6021">
            <w:r w:rsidRPr="002F7C38">
              <w:t>20 - cheltuieli pentrui digitizarea obiectivului de patrimoniu</w:t>
            </w:r>
          </w:p>
        </w:tc>
        <w:tc>
          <w:tcPr>
            <w:tcW w:w="3047" w:type="dxa"/>
            <w:vMerge/>
          </w:tcPr>
          <w:p w14:paraId="159B96AD" w14:textId="77777777" w:rsidR="002F7C38" w:rsidRPr="00093140" w:rsidRDefault="002F7C38" w:rsidP="002C6021"/>
        </w:tc>
      </w:tr>
      <w:tr w:rsidR="00B046E9" w:rsidRPr="002C6021" w14:paraId="05EFE1D1" w14:textId="52C5DE2C" w:rsidTr="00B046E9">
        <w:tc>
          <w:tcPr>
            <w:tcW w:w="2935" w:type="dxa"/>
            <w:vMerge w:val="restart"/>
          </w:tcPr>
          <w:p w14:paraId="4FDFB043" w14:textId="77777777" w:rsidR="00B046E9" w:rsidRPr="002C6021" w:rsidRDefault="00B046E9" w:rsidP="002C6021">
            <w:pPr>
              <w:spacing w:after="160"/>
            </w:pPr>
            <w:r w:rsidRPr="002C6021">
              <w:t>12 - cheltuieli pentru obținerea și amenajarea terenului</w:t>
            </w:r>
          </w:p>
        </w:tc>
        <w:tc>
          <w:tcPr>
            <w:tcW w:w="3306" w:type="dxa"/>
          </w:tcPr>
          <w:p w14:paraId="5379E26A" w14:textId="77777777" w:rsidR="00B046E9" w:rsidRPr="002C6021" w:rsidRDefault="00B046E9" w:rsidP="002C6021">
            <w:pPr>
              <w:spacing w:after="160"/>
            </w:pPr>
            <w:r w:rsidRPr="002C6021">
              <w:t>38 - cheltuieli pentru amenajarea terenului</w:t>
            </w:r>
          </w:p>
        </w:tc>
        <w:tc>
          <w:tcPr>
            <w:tcW w:w="3047" w:type="dxa"/>
          </w:tcPr>
          <w:p w14:paraId="561FE4F6" w14:textId="77777777" w:rsidR="00B046E9" w:rsidRDefault="00B046E9" w:rsidP="00093140">
            <w:r>
              <w:t>1.2. Amenajarea terenului</w:t>
            </w:r>
          </w:p>
          <w:p w14:paraId="0BE929F6" w14:textId="209F9DCA" w:rsidR="00B046E9" w:rsidRPr="002C6021" w:rsidRDefault="00B046E9" w:rsidP="00093140">
            <w:r>
              <w:t>1.4. Cheltuieli pentru relocarea/protecţia utilităţilor (devieri reţele de utilităţi din amplasament) (doar pentru Devizele Generale întocmite în conformitate cu HG 907/2016)</w:t>
            </w:r>
          </w:p>
        </w:tc>
      </w:tr>
      <w:tr w:rsidR="00B046E9" w:rsidRPr="002C6021" w14:paraId="2348E25D" w14:textId="0AFB6C08" w:rsidTr="00B046E9">
        <w:trPr>
          <w:trHeight w:val="290"/>
        </w:trPr>
        <w:tc>
          <w:tcPr>
            <w:tcW w:w="2935" w:type="dxa"/>
            <w:vMerge/>
          </w:tcPr>
          <w:p w14:paraId="5EB6B237" w14:textId="77777777" w:rsidR="00B046E9" w:rsidRPr="002C6021" w:rsidRDefault="00B046E9" w:rsidP="002C6021">
            <w:pPr>
              <w:spacing w:after="160"/>
            </w:pPr>
          </w:p>
        </w:tc>
        <w:tc>
          <w:tcPr>
            <w:tcW w:w="3306" w:type="dxa"/>
          </w:tcPr>
          <w:p w14:paraId="21DFD707" w14:textId="21281F02" w:rsidR="00B046E9" w:rsidRPr="002C6021" w:rsidRDefault="00B046E9" w:rsidP="002C6021">
            <w:pPr>
              <w:spacing w:after="160"/>
            </w:pPr>
            <w:r w:rsidRPr="002C6021">
              <w:t>34</w:t>
            </w:r>
            <w:r>
              <w:t xml:space="preserve"> </w:t>
            </w:r>
            <w:r w:rsidRPr="002C6021">
              <w:t>- cheltuieli achiziție teren</w:t>
            </w:r>
          </w:p>
        </w:tc>
        <w:tc>
          <w:tcPr>
            <w:tcW w:w="3047" w:type="dxa"/>
          </w:tcPr>
          <w:p w14:paraId="6A6C2214" w14:textId="202C6FAB" w:rsidR="00B046E9" w:rsidRPr="002C6021" w:rsidRDefault="00B046E9" w:rsidP="002C6021">
            <w:r w:rsidRPr="00093140">
              <w:t>1.1. Obţinerea terenului</w:t>
            </w:r>
          </w:p>
        </w:tc>
      </w:tr>
      <w:tr w:rsidR="00B046E9" w:rsidRPr="002C6021" w14:paraId="0EB5FB6F" w14:textId="77777777" w:rsidTr="00B046E9">
        <w:trPr>
          <w:trHeight w:val="290"/>
        </w:trPr>
        <w:tc>
          <w:tcPr>
            <w:tcW w:w="2935" w:type="dxa"/>
            <w:vMerge/>
          </w:tcPr>
          <w:p w14:paraId="3A041BCD" w14:textId="77777777" w:rsidR="00B046E9" w:rsidRPr="002C6021" w:rsidRDefault="00B046E9" w:rsidP="002C6021"/>
        </w:tc>
        <w:tc>
          <w:tcPr>
            <w:tcW w:w="3306" w:type="dxa"/>
          </w:tcPr>
          <w:p w14:paraId="4AAB51BA" w14:textId="74C22C7C" w:rsidR="00B046E9" w:rsidRPr="002C6021" w:rsidRDefault="00B046E9" w:rsidP="002C6021">
            <w:r>
              <w:t xml:space="preserve">39 - </w:t>
            </w:r>
            <w:r w:rsidRPr="00B046E9">
              <w:t>cheltuieli cu amenajări pentru protecția mediului şi aducerea la starea iniţială</w:t>
            </w:r>
          </w:p>
        </w:tc>
        <w:tc>
          <w:tcPr>
            <w:tcW w:w="3047" w:type="dxa"/>
          </w:tcPr>
          <w:p w14:paraId="296B26A3" w14:textId="747DC7CD" w:rsidR="00B046E9" w:rsidRPr="00093140" w:rsidRDefault="00B046E9" w:rsidP="002C6021">
            <w:r w:rsidRPr="00B046E9">
              <w:t>1.3. Amenajări pentru protecţia mediului şi aducerea terenului la starea iniţială</w:t>
            </w:r>
          </w:p>
        </w:tc>
      </w:tr>
      <w:tr w:rsidR="00093140" w:rsidRPr="002C6021" w14:paraId="760B1E91" w14:textId="51645BCA" w:rsidTr="00B046E9">
        <w:tc>
          <w:tcPr>
            <w:tcW w:w="2935" w:type="dxa"/>
          </w:tcPr>
          <w:p w14:paraId="3E20D3D1" w14:textId="77777777" w:rsidR="00093140" w:rsidRPr="002C6021" w:rsidRDefault="00093140" w:rsidP="002C6021">
            <w:pPr>
              <w:spacing w:after="160"/>
            </w:pPr>
            <w:r w:rsidRPr="002C6021">
              <w:t>13 - cheltuieli pentru asigurarea utilităţilor necesare obiectivului</w:t>
            </w:r>
          </w:p>
        </w:tc>
        <w:tc>
          <w:tcPr>
            <w:tcW w:w="3306" w:type="dxa"/>
          </w:tcPr>
          <w:p w14:paraId="0C6ABE17" w14:textId="77777777" w:rsidR="00093140" w:rsidRPr="002C6021" w:rsidRDefault="00093140" w:rsidP="002C6021">
            <w:pPr>
              <w:spacing w:after="160"/>
            </w:pPr>
            <w:r w:rsidRPr="002C6021">
              <w:t>40 - cheltuieli pentru asigurarea utilităţilor necesare obiectivului</w:t>
            </w:r>
          </w:p>
        </w:tc>
        <w:tc>
          <w:tcPr>
            <w:tcW w:w="3047" w:type="dxa"/>
          </w:tcPr>
          <w:p w14:paraId="7AD4AF16" w14:textId="77777777" w:rsidR="00B046E9" w:rsidRDefault="00B046E9" w:rsidP="00B046E9">
            <w:r>
              <w:t>SECŢIUNEA a 2-a</w:t>
            </w:r>
          </w:p>
          <w:p w14:paraId="12223E42" w14:textId="4C4DD5D4" w:rsidR="00093140" w:rsidRPr="002C6021" w:rsidRDefault="00B046E9" w:rsidP="00B046E9">
            <w:r>
              <w:t>Cheltuieli pentru asigurarea utilităţilor necesare obiectivului de investiţii</w:t>
            </w:r>
          </w:p>
        </w:tc>
      </w:tr>
      <w:tr w:rsidR="00093140" w:rsidRPr="002C6021" w14:paraId="3371EABE" w14:textId="46BB36B4" w:rsidTr="00B046E9">
        <w:trPr>
          <w:trHeight w:val="166"/>
        </w:trPr>
        <w:tc>
          <w:tcPr>
            <w:tcW w:w="2935" w:type="dxa"/>
            <w:vMerge w:val="restart"/>
          </w:tcPr>
          <w:p w14:paraId="487958C9" w14:textId="77777777" w:rsidR="00093140" w:rsidRDefault="00093140" w:rsidP="002C6021">
            <w:pPr>
              <w:spacing w:after="160"/>
            </w:pPr>
            <w:r w:rsidRPr="002C6021">
              <w:t>14 - cheltuieli pentru proiectare și asistență tehnică</w:t>
            </w:r>
          </w:p>
          <w:p w14:paraId="724FFD85" w14:textId="77777777" w:rsidR="003C374D" w:rsidRDefault="003C374D" w:rsidP="002C6021">
            <w:pPr>
              <w:spacing w:after="160"/>
            </w:pPr>
          </w:p>
          <w:p w14:paraId="23A092F2" w14:textId="77777777" w:rsidR="003C374D" w:rsidRPr="002C6021" w:rsidRDefault="003C374D" w:rsidP="002C6021">
            <w:pPr>
              <w:spacing w:after="160"/>
            </w:pPr>
          </w:p>
        </w:tc>
        <w:tc>
          <w:tcPr>
            <w:tcW w:w="3306" w:type="dxa"/>
          </w:tcPr>
          <w:p w14:paraId="6232018A" w14:textId="77777777" w:rsidR="00093140" w:rsidRPr="002C6021" w:rsidRDefault="00093140" w:rsidP="002C6021">
            <w:pPr>
              <w:spacing w:after="160"/>
            </w:pPr>
            <w:r w:rsidRPr="002C6021">
              <w:lastRenderedPageBreak/>
              <w:t>42 - studii de teren</w:t>
            </w:r>
          </w:p>
        </w:tc>
        <w:tc>
          <w:tcPr>
            <w:tcW w:w="3047" w:type="dxa"/>
          </w:tcPr>
          <w:p w14:paraId="172E713C" w14:textId="22751672" w:rsidR="00093140" w:rsidRPr="002C6021" w:rsidRDefault="001F4EA9" w:rsidP="002C6021">
            <w:r w:rsidRPr="001F4EA9">
              <w:t>3.1. Studii</w:t>
            </w:r>
          </w:p>
        </w:tc>
      </w:tr>
      <w:tr w:rsidR="00093140" w:rsidRPr="002C6021" w14:paraId="35785C14" w14:textId="6BBAB61A" w:rsidTr="00B046E9">
        <w:tc>
          <w:tcPr>
            <w:tcW w:w="2935" w:type="dxa"/>
            <w:vMerge/>
          </w:tcPr>
          <w:p w14:paraId="34474C2C" w14:textId="77777777" w:rsidR="00093140" w:rsidRPr="002C6021" w:rsidRDefault="00093140" w:rsidP="002C6021">
            <w:pPr>
              <w:spacing w:after="160"/>
            </w:pPr>
          </w:p>
        </w:tc>
        <w:tc>
          <w:tcPr>
            <w:tcW w:w="3306" w:type="dxa"/>
          </w:tcPr>
          <w:p w14:paraId="2E4202F6" w14:textId="77777777" w:rsidR="00093140" w:rsidRPr="002C6021" w:rsidRDefault="00093140" w:rsidP="002C6021">
            <w:pPr>
              <w:spacing w:after="160"/>
            </w:pPr>
            <w:r w:rsidRPr="002C6021">
              <w:t>43 - cheltuieli pentru obținere avize, acorduri, autorizații</w:t>
            </w:r>
          </w:p>
        </w:tc>
        <w:tc>
          <w:tcPr>
            <w:tcW w:w="3047" w:type="dxa"/>
          </w:tcPr>
          <w:p w14:paraId="74E90332" w14:textId="79BC4960" w:rsidR="00093140" w:rsidRPr="002C6021" w:rsidRDefault="001F4EA9" w:rsidP="002C6021">
            <w:r w:rsidRPr="001F4EA9">
              <w:t>3.2. Documentaţii-suport şi cheltuieli pentru obţinerea de avize, acorduri şi autorizaţii</w:t>
            </w:r>
          </w:p>
        </w:tc>
      </w:tr>
      <w:tr w:rsidR="00093140" w:rsidRPr="002C6021" w14:paraId="22978075" w14:textId="2A2C89D4" w:rsidTr="00B046E9">
        <w:tc>
          <w:tcPr>
            <w:tcW w:w="2935" w:type="dxa"/>
            <w:vMerge/>
          </w:tcPr>
          <w:p w14:paraId="65713465" w14:textId="77777777" w:rsidR="00093140" w:rsidRPr="002C6021" w:rsidRDefault="00093140" w:rsidP="002C6021">
            <w:pPr>
              <w:spacing w:after="160"/>
            </w:pPr>
          </w:p>
        </w:tc>
        <w:tc>
          <w:tcPr>
            <w:tcW w:w="3306" w:type="dxa"/>
          </w:tcPr>
          <w:p w14:paraId="42F3EB52" w14:textId="77777777" w:rsidR="00093140" w:rsidRPr="002C6021" w:rsidRDefault="00093140" w:rsidP="002C6021">
            <w:pPr>
              <w:spacing w:after="160"/>
            </w:pPr>
            <w:r w:rsidRPr="002C6021">
              <w:t>44 - proiectare și inginerie</w:t>
            </w:r>
          </w:p>
        </w:tc>
        <w:tc>
          <w:tcPr>
            <w:tcW w:w="3047" w:type="dxa"/>
          </w:tcPr>
          <w:p w14:paraId="47FC83CA" w14:textId="77777777" w:rsidR="002F7C38" w:rsidRDefault="002F7C38" w:rsidP="002F7C38">
            <w:r>
              <w:t>3.3. Expertizare tehnică a construcţiilor existente, a structurilor şi/sau, după caz, a proiectelor tehnice, inclusiv întocmirea de către expertul tehnic a raportului de expertiză tehnică, în conformitate cu prevederile legislaţiei în vigoare</w:t>
            </w:r>
          </w:p>
          <w:p w14:paraId="3D58C8CE" w14:textId="451D5492" w:rsidR="002F7C38" w:rsidRDefault="002F7C38" w:rsidP="002F7C38">
            <w:r>
              <w:t>3.4. Certificarea performanţei energetice şi auditul energetic al clădirilor (dacă este cazul)</w:t>
            </w:r>
          </w:p>
          <w:p w14:paraId="09B05CD1" w14:textId="37223C03" w:rsidR="00093140" w:rsidRPr="002C6021" w:rsidRDefault="002F7C38" w:rsidP="002F7C38">
            <w:r>
              <w:t>3.5. Proiectare</w:t>
            </w:r>
          </w:p>
        </w:tc>
      </w:tr>
      <w:tr w:rsidR="00093140" w:rsidRPr="002C6021" w14:paraId="383E7ADE" w14:textId="4DE56663" w:rsidTr="00B046E9">
        <w:tc>
          <w:tcPr>
            <w:tcW w:w="2935" w:type="dxa"/>
            <w:vMerge/>
          </w:tcPr>
          <w:p w14:paraId="2927CFEA" w14:textId="77777777" w:rsidR="00093140" w:rsidRPr="002C6021" w:rsidRDefault="00093140" w:rsidP="002C6021">
            <w:pPr>
              <w:spacing w:after="160"/>
            </w:pPr>
          </w:p>
        </w:tc>
        <w:tc>
          <w:tcPr>
            <w:tcW w:w="3306" w:type="dxa"/>
          </w:tcPr>
          <w:p w14:paraId="775FFB74" w14:textId="77777777" w:rsidR="00093140" w:rsidRPr="002C6021" w:rsidRDefault="00093140" w:rsidP="002C6021">
            <w:pPr>
              <w:spacing w:after="160"/>
            </w:pPr>
            <w:r w:rsidRPr="002C6021">
              <w:t>45 - cheltuieli pentru consultanță</w:t>
            </w:r>
          </w:p>
        </w:tc>
        <w:tc>
          <w:tcPr>
            <w:tcW w:w="3047" w:type="dxa"/>
          </w:tcPr>
          <w:p w14:paraId="7495C119" w14:textId="578AFCC2" w:rsidR="00093140" w:rsidRPr="002C6021" w:rsidRDefault="002F7C38" w:rsidP="002C6021">
            <w:r w:rsidRPr="002F7C38">
              <w:t>3.7.1. managementul de proiect pentru obiectivul de investiţii; (doar pentru Devizele Generale întocmite în conformitate cu HG 907/2016)</w:t>
            </w:r>
          </w:p>
        </w:tc>
      </w:tr>
      <w:tr w:rsidR="00093140" w:rsidRPr="002C6021" w14:paraId="0DB34D0D" w14:textId="301DD3D2" w:rsidTr="00B046E9">
        <w:trPr>
          <w:trHeight w:val="326"/>
        </w:trPr>
        <w:tc>
          <w:tcPr>
            <w:tcW w:w="2935" w:type="dxa"/>
            <w:vMerge/>
          </w:tcPr>
          <w:p w14:paraId="4FFC5583" w14:textId="77777777" w:rsidR="00093140" w:rsidRPr="002C6021" w:rsidRDefault="00093140" w:rsidP="002C6021">
            <w:pPr>
              <w:spacing w:after="160"/>
            </w:pPr>
          </w:p>
        </w:tc>
        <w:tc>
          <w:tcPr>
            <w:tcW w:w="3306" w:type="dxa"/>
          </w:tcPr>
          <w:p w14:paraId="4D533F61" w14:textId="28387577" w:rsidR="00093140" w:rsidRPr="002C6021" w:rsidRDefault="00093140" w:rsidP="002F7C38">
            <w:pPr>
              <w:spacing w:after="160"/>
            </w:pPr>
            <w:r w:rsidRPr="002C6021">
              <w:t>46 - cheltuieli pentru asistență tehnică</w:t>
            </w:r>
          </w:p>
        </w:tc>
        <w:tc>
          <w:tcPr>
            <w:tcW w:w="3047" w:type="dxa"/>
          </w:tcPr>
          <w:p w14:paraId="0353DCF6" w14:textId="4318C488" w:rsidR="00093140" w:rsidRPr="002C6021" w:rsidRDefault="002F7C38" w:rsidP="002C6021">
            <w:r w:rsidRPr="002F7C38">
              <w:t>3.8. Asistenţă tehnică</w:t>
            </w:r>
          </w:p>
        </w:tc>
      </w:tr>
      <w:tr w:rsidR="00093140" w:rsidRPr="002C6021" w14:paraId="0EA25CDA" w14:textId="43506949" w:rsidTr="00B046E9">
        <w:trPr>
          <w:trHeight w:val="425"/>
        </w:trPr>
        <w:tc>
          <w:tcPr>
            <w:tcW w:w="2935" w:type="dxa"/>
            <w:vMerge w:val="restart"/>
          </w:tcPr>
          <w:p w14:paraId="329F92E9" w14:textId="77777777" w:rsidR="00093140" w:rsidRPr="002C6021" w:rsidRDefault="00093140" w:rsidP="002C6021">
            <w:pPr>
              <w:spacing w:after="160"/>
            </w:pPr>
            <w:r w:rsidRPr="002C6021">
              <w:t>15 - cheltuieli pentru investiția de bază</w:t>
            </w:r>
          </w:p>
        </w:tc>
        <w:tc>
          <w:tcPr>
            <w:tcW w:w="3306" w:type="dxa"/>
          </w:tcPr>
          <w:p w14:paraId="2ED3CE69" w14:textId="77777777" w:rsidR="00093140" w:rsidRPr="002C6021" w:rsidRDefault="00093140" w:rsidP="002C6021">
            <w:pPr>
              <w:spacing w:after="160"/>
            </w:pPr>
            <w:r w:rsidRPr="002C6021">
              <w:t>53 - cheltuieli pentru construcții și instalații</w:t>
            </w:r>
          </w:p>
        </w:tc>
        <w:tc>
          <w:tcPr>
            <w:tcW w:w="3047" w:type="dxa"/>
          </w:tcPr>
          <w:p w14:paraId="1FE30DE6" w14:textId="77777777" w:rsidR="002F7C38" w:rsidRDefault="002F7C38" w:rsidP="002F7C38">
            <w:r>
              <w:t>4.1. Construcţii şi instalaţii</w:t>
            </w:r>
          </w:p>
          <w:p w14:paraId="7EE3FDE5" w14:textId="526E1536" w:rsidR="00093140" w:rsidRPr="002C6021" w:rsidRDefault="002F7C38" w:rsidP="002F7C38">
            <w:r>
              <w:t>4.2. Montaj utilaje, echipamente tehnologice şi funcţionale</w:t>
            </w:r>
          </w:p>
        </w:tc>
      </w:tr>
      <w:tr w:rsidR="00093140" w:rsidRPr="002C6021" w14:paraId="3A32EE90" w14:textId="0B902C03" w:rsidTr="00B046E9">
        <w:tc>
          <w:tcPr>
            <w:tcW w:w="2935" w:type="dxa"/>
            <w:vMerge/>
          </w:tcPr>
          <w:p w14:paraId="05D0CE59" w14:textId="77777777" w:rsidR="00093140" w:rsidRPr="002C6021" w:rsidRDefault="00093140" w:rsidP="002C6021">
            <w:pPr>
              <w:spacing w:after="160"/>
            </w:pPr>
          </w:p>
        </w:tc>
        <w:tc>
          <w:tcPr>
            <w:tcW w:w="3306" w:type="dxa"/>
          </w:tcPr>
          <w:p w14:paraId="3688D3D2" w14:textId="77777777" w:rsidR="00093140" w:rsidRPr="002C6021" w:rsidRDefault="00093140" w:rsidP="002C6021">
            <w:pPr>
              <w:spacing w:after="160"/>
            </w:pPr>
            <w:r w:rsidRPr="002C6021">
              <w:t>54 - cheltuieli cu dotările (utilaje,echipamente cu și fără montaj, dotări)</w:t>
            </w:r>
          </w:p>
        </w:tc>
        <w:tc>
          <w:tcPr>
            <w:tcW w:w="3047" w:type="dxa"/>
          </w:tcPr>
          <w:p w14:paraId="38C213BE" w14:textId="77777777" w:rsidR="002F7C38" w:rsidRDefault="002F7C38" w:rsidP="002F7C38">
            <w:r>
              <w:t>4.3. Utilaje, echipamente tehnologice şi funcţionale care necesită montaj</w:t>
            </w:r>
          </w:p>
          <w:p w14:paraId="087C3D9D" w14:textId="77777777" w:rsidR="002F7C38" w:rsidRDefault="002F7C38" w:rsidP="002F7C38">
            <w:r>
              <w:t>4.4. Utilaje, echipamente tehnologice şi funcţionale care nu necesită montaj şi echipamente de transport</w:t>
            </w:r>
          </w:p>
          <w:p w14:paraId="34F51F45" w14:textId="215469F5" w:rsidR="00093140" w:rsidRPr="002C6021" w:rsidRDefault="002F7C38" w:rsidP="002F7C38">
            <w:r>
              <w:t>4.5. Dotări</w:t>
            </w:r>
          </w:p>
        </w:tc>
      </w:tr>
      <w:tr w:rsidR="00093140" w:rsidRPr="002C6021" w14:paraId="5CF8B4A7" w14:textId="3ABD6C0A" w:rsidTr="00B046E9">
        <w:trPr>
          <w:trHeight w:val="364"/>
        </w:trPr>
        <w:tc>
          <w:tcPr>
            <w:tcW w:w="2935" w:type="dxa"/>
            <w:vMerge/>
          </w:tcPr>
          <w:p w14:paraId="4EF6EAE5" w14:textId="77777777" w:rsidR="00093140" w:rsidRPr="002C6021" w:rsidRDefault="00093140" w:rsidP="002C6021">
            <w:pPr>
              <w:spacing w:after="160"/>
            </w:pPr>
          </w:p>
        </w:tc>
        <w:tc>
          <w:tcPr>
            <w:tcW w:w="3306" w:type="dxa"/>
          </w:tcPr>
          <w:p w14:paraId="719E3233" w14:textId="1D27F67F" w:rsidR="00093140" w:rsidRPr="002C6021" w:rsidRDefault="00093140" w:rsidP="002C6021">
            <w:pPr>
              <w:spacing w:after="160"/>
            </w:pPr>
            <w:r w:rsidRPr="002C6021">
              <w:t>56</w:t>
            </w:r>
            <w:r>
              <w:t xml:space="preserve"> </w:t>
            </w:r>
            <w:r w:rsidRPr="002C6021">
              <w:t>- cheltuieli conexe investitiei de baza</w:t>
            </w:r>
          </w:p>
        </w:tc>
        <w:tc>
          <w:tcPr>
            <w:tcW w:w="3047" w:type="dxa"/>
          </w:tcPr>
          <w:p w14:paraId="0FE68A89" w14:textId="77777777" w:rsidR="00093140" w:rsidRPr="002C6021" w:rsidRDefault="00093140" w:rsidP="002C6021"/>
        </w:tc>
      </w:tr>
      <w:tr w:rsidR="00093140" w:rsidRPr="002C6021" w14:paraId="2335C095" w14:textId="1A5D6783" w:rsidTr="00B046E9">
        <w:tc>
          <w:tcPr>
            <w:tcW w:w="2935" w:type="dxa"/>
            <w:vMerge w:val="restart"/>
          </w:tcPr>
          <w:p w14:paraId="4C375AAF" w14:textId="77777777" w:rsidR="00093140" w:rsidRPr="002C6021" w:rsidRDefault="00093140" w:rsidP="002C6021">
            <w:pPr>
              <w:spacing w:after="160"/>
            </w:pPr>
            <w:r w:rsidRPr="002C6021">
              <w:t>16 - cheltuieli cu organizarea de șantier</w:t>
            </w:r>
          </w:p>
        </w:tc>
        <w:tc>
          <w:tcPr>
            <w:tcW w:w="3306" w:type="dxa"/>
          </w:tcPr>
          <w:p w14:paraId="029EDA9F" w14:textId="77777777" w:rsidR="00093140" w:rsidRPr="002C6021" w:rsidRDefault="00093140" w:rsidP="002C6021">
            <w:pPr>
              <w:spacing w:after="160"/>
            </w:pPr>
            <w:r w:rsidRPr="002C6021">
              <w:t>57 - cheltuieli pentru lucrări de construcții și instalații aferente organizării de șantier</w:t>
            </w:r>
          </w:p>
        </w:tc>
        <w:tc>
          <w:tcPr>
            <w:tcW w:w="3047" w:type="dxa"/>
          </w:tcPr>
          <w:p w14:paraId="0C58D9D8" w14:textId="2F262445" w:rsidR="00093140" w:rsidRPr="002C6021" w:rsidRDefault="002F7C38" w:rsidP="002C6021">
            <w:r w:rsidRPr="002F7C38">
              <w:t>5.1.1. Lucrări de construcţii şi instalaţii aferente organizării de şantier</w:t>
            </w:r>
          </w:p>
        </w:tc>
      </w:tr>
      <w:tr w:rsidR="00093140" w:rsidRPr="002C6021" w14:paraId="4EE1ADF6" w14:textId="47A9F15C" w:rsidTr="00B046E9">
        <w:tc>
          <w:tcPr>
            <w:tcW w:w="2935" w:type="dxa"/>
            <w:vMerge/>
          </w:tcPr>
          <w:p w14:paraId="6029DE29" w14:textId="77777777" w:rsidR="00093140" w:rsidRPr="002C6021" w:rsidRDefault="00093140" w:rsidP="002C6021">
            <w:pPr>
              <w:spacing w:after="160"/>
            </w:pPr>
          </w:p>
        </w:tc>
        <w:tc>
          <w:tcPr>
            <w:tcW w:w="3306" w:type="dxa"/>
          </w:tcPr>
          <w:p w14:paraId="413CA70E" w14:textId="77777777" w:rsidR="00093140" w:rsidRPr="002C6021" w:rsidRDefault="00093140" w:rsidP="002C6021">
            <w:pPr>
              <w:spacing w:after="160"/>
            </w:pPr>
            <w:r w:rsidRPr="002C6021">
              <w:t>58 - cheltuieli conexe organizării de șantier</w:t>
            </w:r>
          </w:p>
        </w:tc>
        <w:tc>
          <w:tcPr>
            <w:tcW w:w="3047" w:type="dxa"/>
          </w:tcPr>
          <w:p w14:paraId="5D9D319C" w14:textId="6AA36C00" w:rsidR="00093140" w:rsidRPr="002C6021" w:rsidRDefault="002F7C38" w:rsidP="002C6021">
            <w:r w:rsidRPr="002F7C38">
              <w:t>5.1.2. Cheltuieli conexe organizării de şantier</w:t>
            </w:r>
          </w:p>
        </w:tc>
      </w:tr>
      <w:tr w:rsidR="00093140" w:rsidRPr="002C6021" w14:paraId="2C18849F" w14:textId="728509AE" w:rsidTr="00B046E9">
        <w:tc>
          <w:tcPr>
            <w:tcW w:w="2935" w:type="dxa"/>
          </w:tcPr>
          <w:p w14:paraId="42DB8318" w14:textId="77777777" w:rsidR="00093140" w:rsidRPr="002C6021" w:rsidRDefault="00093140" w:rsidP="002C6021">
            <w:pPr>
              <w:spacing w:after="160"/>
            </w:pPr>
            <w:r w:rsidRPr="002C6021">
              <w:t>17- cheltuieli pentru comisioane, cote, taxe</w:t>
            </w:r>
          </w:p>
        </w:tc>
        <w:tc>
          <w:tcPr>
            <w:tcW w:w="3306" w:type="dxa"/>
          </w:tcPr>
          <w:p w14:paraId="7A41098E" w14:textId="77777777" w:rsidR="00093140" w:rsidRPr="002C6021" w:rsidRDefault="00093140" w:rsidP="002C6021">
            <w:pPr>
              <w:spacing w:after="160"/>
            </w:pPr>
            <w:r w:rsidRPr="002C6021">
              <w:t>59- cheltuieli pentru comisioane, cote, taxe</w:t>
            </w:r>
          </w:p>
        </w:tc>
        <w:tc>
          <w:tcPr>
            <w:tcW w:w="3047" w:type="dxa"/>
          </w:tcPr>
          <w:p w14:paraId="74D15A82" w14:textId="6FC63B2D" w:rsidR="00093140" w:rsidRPr="002C6021" w:rsidRDefault="00D90A08" w:rsidP="002C6021">
            <w:r>
              <w:t>5.2. Comisioane, cote, taxe</w:t>
            </w:r>
          </w:p>
        </w:tc>
      </w:tr>
      <w:tr w:rsidR="00093140" w:rsidRPr="002C6021" w14:paraId="7BA5A571" w14:textId="1E8A28A3" w:rsidTr="00B046E9">
        <w:tc>
          <w:tcPr>
            <w:tcW w:w="2935" w:type="dxa"/>
          </w:tcPr>
          <w:p w14:paraId="43A4A127" w14:textId="77777777" w:rsidR="00093140" w:rsidRPr="002C6021" w:rsidRDefault="00093140" w:rsidP="002C6021">
            <w:pPr>
              <w:spacing w:after="160"/>
            </w:pPr>
            <w:r w:rsidRPr="002C6021">
              <w:t>18 - cheltuieli diverse și neprevăzute</w:t>
            </w:r>
          </w:p>
        </w:tc>
        <w:tc>
          <w:tcPr>
            <w:tcW w:w="3306" w:type="dxa"/>
          </w:tcPr>
          <w:p w14:paraId="1DC72365" w14:textId="77777777" w:rsidR="00093140" w:rsidRPr="002C6021" w:rsidRDefault="00093140" w:rsidP="002C6021">
            <w:pPr>
              <w:spacing w:after="160"/>
            </w:pPr>
            <w:r w:rsidRPr="002C6021">
              <w:t>60 - cheltuieli diverse și neprevăzute</w:t>
            </w:r>
          </w:p>
        </w:tc>
        <w:tc>
          <w:tcPr>
            <w:tcW w:w="3047" w:type="dxa"/>
          </w:tcPr>
          <w:p w14:paraId="3545AEFC" w14:textId="1CED9759" w:rsidR="00093140" w:rsidRPr="002C6021" w:rsidRDefault="002F7C38" w:rsidP="002C6021">
            <w:r w:rsidRPr="002F7C38">
              <w:t>5.3. Cheltuieli diverse şi neprevăzute</w:t>
            </w:r>
          </w:p>
        </w:tc>
      </w:tr>
    </w:tbl>
    <w:p w14:paraId="65FD292C" w14:textId="77777777" w:rsidR="002C6021" w:rsidRDefault="002C6021" w:rsidP="00341F44">
      <w:pPr>
        <w:rPr>
          <w:highlight w:val="yellow"/>
        </w:rPr>
      </w:pPr>
    </w:p>
    <w:p w14:paraId="126179E0" w14:textId="77777777" w:rsidR="005E146B" w:rsidRDefault="005E146B" w:rsidP="00341F44">
      <w:pPr>
        <w:rPr>
          <w:highlight w:val="yellow"/>
        </w:rPr>
      </w:pPr>
    </w:p>
    <w:p w14:paraId="408D52BA" w14:textId="77777777" w:rsidR="005E146B" w:rsidRDefault="005E146B" w:rsidP="00341F44">
      <w:pPr>
        <w:rPr>
          <w:highlight w:val="yellow"/>
        </w:rPr>
      </w:pPr>
    </w:p>
    <w:p w14:paraId="1E715975" w14:textId="77777777" w:rsidR="00341F44" w:rsidRPr="00341F44" w:rsidRDefault="00341F44" w:rsidP="00341F44">
      <w:pPr>
        <w:rPr>
          <w:b/>
        </w:rPr>
      </w:pPr>
      <w:r w:rsidRPr="00341F44">
        <w:rPr>
          <w:b/>
        </w:rPr>
        <w:lastRenderedPageBreak/>
        <w:t>Cheltuielile neeligibile în cadrul acestui apel de proiecte:</w:t>
      </w:r>
    </w:p>
    <w:p w14:paraId="6E50629A" w14:textId="1C47D7F9" w:rsidR="00341F44" w:rsidRDefault="00341F44" w:rsidP="00F95601">
      <w:pPr>
        <w:pStyle w:val="ListParagraph"/>
        <w:numPr>
          <w:ilvl w:val="4"/>
          <w:numId w:val="19"/>
        </w:numPr>
        <w:ind w:left="426"/>
      </w:pPr>
      <w:r>
        <w:t xml:space="preserve">cheltuielile prevăzute la art. 13 din HG </w:t>
      </w:r>
      <w:r w:rsidR="002935CB">
        <w:t>n</w:t>
      </w:r>
      <w:r>
        <w:t>r. 399/2015 privind regulile de eligibilitate a cheltuielilor efectuate în cadrul operatiunilor finantate prin FEDR, FSE, FC 2014-2020</w:t>
      </w:r>
    </w:p>
    <w:p w14:paraId="1CE3B232" w14:textId="1FECD9C1" w:rsidR="00341F44" w:rsidRDefault="00341F44" w:rsidP="00F95601">
      <w:pPr>
        <w:pStyle w:val="ListParagraph"/>
        <w:numPr>
          <w:ilvl w:val="4"/>
          <w:numId w:val="19"/>
        </w:numPr>
        <w:ind w:left="426"/>
      </w:pPr>
      <w:r>
        <w:t>cheltuielile privind costurile de functionare si intretinere a obiectivelor finanțate prin proiect</w:t>
      </w:r>
    </w:p>
    <w:p w14:paraId="6637F291" w14:textId="2C20A55C" w:rsidR="00341F44" w:rsidRDefault="00341F44" w:rsidP="00F95601">
      <w:pPr>
        <w:pStyle w:val="ListParagraph"/>
        <w:numPr>
          <w:ilvl w:val="4"/>
          <w:numId w:val="19"/>
        </w:numPr>
        <w:ind w:left="426"/>
      </w:pPr>
      <w:r>
        <w:t>cheltuielile privind costuri administrative</w:t>
      </w:r>
    </w:p>
    <w:p w14:paraId="0B618CAE" w14:textId="69E7B7A6" w:rsidR="00341F44" w:rsidRDefault="00341F44" w:rsidP="00F95601">
      <w:pPr>
        <w:pStyle w:val="ListParagraph"/>
        <w:numPr>
          <w:ilvl w:val="4"/>
          <w:numId w:val="19"/>
        </w:numPr>
        <w:ind w:left="426"/>
      </w:pPr>
      <w:r>
        <w:t>cheltuielile de personal</w:t>
      </w:r>
    </w:p>
    <w:p w14:paraId="385EA72F" w14:textId="4C03A30D" w:rsidR="00341F44" w:rsidRDefault="00341F44" w:rsidP="00F95601">
      <w:pPr>
        <w:pStyle w:val="ListParagraph"/>
        <w:numPr>
          <w:ilvl w:val="4"/>
          <w:numId w:val="19"/>
        </w:numPr>
        <w:ind w:left="426"/>
      </w:pPr>
      <w:r>
        <w:t>cheltuieli financiare, respectiv prime de asigurare, taxe, comisioane, rata și dobânzi aferente creditelor</w:t>
      </w:r>
    </w:p>
    <w:p w14:paraId="224083DA" w14:textId="439298AF" w:rsidR="00341F44" w:rsidRDefault="00341F44" w:rsidP="00F95601">
      <w:pPr>
        <w:pStyle w:val="ListParagraph"/>
        <w:numPr>
          <w:ilvl w:val="4"/>
          <w:numId w:val="19"/>
        </w:numPr>
        <w:ind w:left="426"/>
      </w:pPr>
      <w:r>
        <w:t xml:space="preserve">contributia in natura </w:t>
      </w:r>
    </w:p>
    <w:p w14:paraId="200F0A81" w14:textId="21D26751" w:rsidR="00341F44" w:rsidRDefault="00341F44" w:rsidP="00F95601">
      <w:pPr>
        <w:pStyle w:val="ListParagraph"/>
        <w:numPr>
          <w:ilvl w:val="4"/>
          <w:numId w:val="19"/>
        </w:numPr>
        <w:ind w:left="426"/>
      </w:pPr>
      <w:r>
        <w:t>amortizarea</w:t>
      </w:r>
    </w:p>
    <w:p w14:paraId="7C12B533" w14:textId="16C96C32" w:rsidR="00341F44" w:rsidRDefault="00341F44" w:rsidP="00F95601">
      <w:pPr>
        <w:pStyle w:val="ListParagraph"/>
        <w:numPr>
          <w:ilvl w:val="4"/>
          <w:numId w:val="19"/>
        </w:numPr>
        <w:ind w:left="426"/>
      </w:pPr>
      <w:r>
        <w:t>cheltuielile cu leasingul prevăzute la art. 9 din HG nr. 399/2015</w:t>
      </w:r>
    </w:p>
    <w:p w14:paraId="74BE6A86" w14:textId="3B3ABD43" w:rsidR="00341F44" w:rsidRDefault="00341F44" w:rsidP="00F95601">
      <w:pPr>
        <w:pStyle w:val="ListParagraph"/>
        <w:numPr>
          <w:ilvl w:val="4"/>
          <w:numId w:val="19"/>
        </w:numPr>
        <w:ind w:left="426"/>
      </w:pPr>
      <w:r>
        <w:t>cheltuielile cu achiziţionarea autovehiculelor si a mijloacelor de transport, aşa cum sunt ele clasificate în Subgrupa 2.3. „Mijloace de transport” din HG 2139/2004</w:t>
      </w:r>
    </w:p>
    <w:p w14:paraId="48098067" w14:textId="5510ABA7" w:rsidR="00341F44" w:rsidRDefault="00341F44" w:rsidP="00F95601">
      <w:pPr>
        <w:pStyle w:val="ListParagraph"/>
        <w:numPr>
          <w:ilvl w:val="4"/>
          <w:numId w:val="19"/>
        </w:numPr>
        <w:ind w:left="426"/>
      </w:pPr>
      <w:r>
        <w:t>dotările de natura obiectelor de inventar</w:t>
      </w:r>
    </w:p>
    <w:p w14:paraId="2F8FD4A6" w14:textId="25A14FBE" w:rsidR="00341F44" w:rsidRDefault="00341F44" w:rsidP="00F95601">
      <w:pPr>
        <w:pStyle w:val="ListParagraph"/>
        <w:numPr>
          <w:ilvl w:val="4"/>
          <w:numId w:val="19"/>
        </w:numPr>
        <w:ind w:left="426"/>
      </w:pPr>
      <w:r>
        <w:t xml:space="preserve">achiziţia de terenuri </w:t>
      </w:r>
    </w:p>
    <w:p w14:paraId="3BDDA6FE" w14:textId="7984F4B8" w:rsidR="00341F44" w:rsidRDefault="00341F44" w:rsidP="00F95601">
      <w:pPr>
        <w:pStyle w:val="ListParagraph"/>
        <w:numPr>
          <w:ilvl w:val="4"/>
          <w:numId w:val="19"/>
        </w:numPr>
        <w:ind w:left="426"/>
      </w:pPr>
      <w:r>
        <w:t>achiziţionarea de obiecte de epocă (arme, tunuri, costume, etc) sau restaurarea acestora</w:t>
      </w:r>
    </w:p>
    <w:p w14:paraId="07ED58B7" w14:textId="18B14AAB" w:rsidR="00341F44" w:rsidRDefault="00341F44" w:rsidP="00341F44">
      <w:r>
        <w:t xml:space="preserve">Solicitantul va dovedi prin </w:t>
      </w:r>
      <w:r w:rsidR="000912E6">
        <w:t>c</w:t>
      </w:r>
      <w:r>
        <w:t>ererea de finanţare, capacitate financiară de a asigura contribuţia proprie la valoarea cheltuielilor eligibile, cheltuielilor neeligibile şi conexe ale proiectului în condiţiile rambursării/decontării ulterioare a cheltuielilor din instrumente structurale.</w:t>
      </w:r>
    </w:p>
    <w:p w14:paraId="37710BAB" w14:textId="3DFF6DCE" w:rsidR="00341F44" w:rsidRDefault="00341F44" w:rsidP="00341F44">
      <w:r>
        <w:t xml:space="preserve">Solicitantul va anexa la formularul </w:t>
      </w:r>
      <w:r w:rsidR="000912E6">
        <w:t>c</w:t>
      </w:r>
      <w:r>
        <w:t>ererii de finanţare</w:t>
      </w:r>
      <w:r w:rsidRPr="00F70B82">
        <w:rPr>
          <w:b/>
          <w:i/>
        </w:rPr>
        <w:t xml:space="preserve">: Declaraţia de angajament </w:t>
      </w:r>
      <w:r w:rsidRPr="003E6ADF">
        <w:rPr>
          <w:b/>
          <w:i/>
        </w:rPr>
        <w:t xml:space="preserve">(Modelul </w:t>
      </w:r>
      <w:r w:rsidR="00672950" w:rsidRPr="003E6ADF">
        <w:rPr>
          <w:b/>
          <w:i/>
        </w:rPr>
        <w:t>B</w:t>
      </w:r>
      <w:r w:rsidR="00047A43" w:rsidRPr="003E6ADF">
        <w:rPr>
          <w:b/>
          <w:i/>
        </w:rPr>
        <w:t xml:space="preserve"> 5.1</w:t>
      </w:r>
      <w:r w:rsidRPr="003E6ADF">
        <w:rPr>
          <w:b/>
          <w:i/>
        </w:rPr>
        <w:t>)</w:t>
      </w:r>
      <w:r>
        <w:t xml:space="preserve"> din Ghidul specific.</w:t>
      </w:r>
    </w:p>
    <w:p w14:paraId="5FFF672B" w14:textId="11444C92" w:rsidR="00341F44" w:rsidRPr="00F70B82" w:rsidRDefault="00341F44" w:rsidP="00341F44">
      <w:pPr>
        <w:rPr>
          <w:i/>
        </w:rPr>
      </w:pPr>
      <w:r w:rsidRPr="00F70B82">
        <w:rPr>
          <w:i/>
        </w:rPr>
        <w:t>În etapa de contractare solicitantul va transmite Hotărârea de aprobare a proiectului în conformitate cu ultima formă a bugetului proiectului, inclusiv a cheltuielilor neeligibile şi conexe aferente proiectului.</w:t>
      </w:r>
    </w:p>
    <w:p w14:paraId="06682EF8" w14:textId="16627834" w:rsidR="00351AD1" w:rsidRPr="00965426" w:rsidRDefault="00341F44" w:rsidP="00341F44">
      <w:r>
        <w:t xml:space="preserve">Solicitantul trebuie să aibă în vedere faptul că eligibilitatea unei activităţi </w:t>
      </w:r>
      <w:r w:rsidRPr="000912E6">
        <w:rPr>
          <w:u w:val="single"/>
        </w:rPr>
        <w:t>nu este echivalentă</w:t>
      </w:r>
      <w:r>
        <w:t xml:space="preserve"> cu eligibilitatea cheltuielilor efectuate pentru realizarea acelei activităţi. </w:t>
      </w:r>
    </w:p>
    <w:p w14:paraId="15441826" w14:textId="07532CD3" w:rsidR="00E73497" w:rsidRPr="00B11185" w:rsidRDefault="005A7259" w:rsidP="00F067D9">
      <w:pPr>
        <w:pStyle w:val="Heading1"/>
      </w:pPr>
      <w:bookmarkStart w:id="32" w:name="_Toc445907782"/>
      <w:r w:rsidRPr="00B11185">
        <w:t xml:space="preserve">Criterii de </w:t>
      </w:r>
      <w:r w:rsidR="00BE0B4B">
        <w:t>evaluare tehnică și financiară</w:t>
      </w:r>
      <w:bookmarkEnd w:id="32"/>
    </w:p>
    <w:p w14:paraId="7CEDF22C" w14:textId="370A1AF5" w:rsidR="00341F44" w:rsidRDefault="00341F44" w:rsidP="00341F44">
      <w:r w:rsidRPr="003E6ADF">
        <w:t>Aspectele generale ale procesului de evaluare tehnică şi financiară – criterii, procesul general, clarificări, vizita la fața locului sunt menţionate în Ghidul general, secţiunile 6.3 şi 8.2</w:t>
      </w:r>
      <w:r w:rsidR="003E6ADF">
        <w:t>.</w:t>
      </w:r>
      <w:r>
        <w:t xml:space="preserve"> </w:t>
      </w:r>
    </w:p>
    <w:p w14:paraId="2A9B390C" w14:textId="6876F2DA" w:rsidR="00341F44" w:rsidRDefault="00341F44" w:rsidP="00341F44">
      <w:r>
        <w:t xml:space="preserve">Modalitatea de punctare a criteriilor de evaluare tehnică și financiară este detalitată în cadrul grilei de evaluare tehnică și financiară - a se </w:t>
      </w:r>
      <w:r w:rsidRPr="003E6ADF">
        <w:t xml:space="preserve">vedea </w:t>
      </w:r>
      <w:r w:rsidRPr="003E6ADF">
        <w:rPr>
          <w:b/>
          <w:i/>
        </w:rPr>
        <w:t xml:space="preserve">Anexa </w:t>
      </w:r>
      <w:r w:rsidR="00672950" w:rsidRPr="003E6ADF">
        <w:rPr>
          <w:b/>
          <w:i/>
        </w:rPr>
        <w:t xml:space="preserve">3 </w:t>
      </w:r>
      <w:r w:rsidR="009B3F01" w:rsidRPr="003E6ADF">
        <w:rPr>
          <w:b/>
          <w:i/>
        </w:rPr>
        <w:t xml:space="preserve"> </w:t>
      </w:r>
      <w:r w:rsidR="00BB16FB">
        <w:rPr>
          <w:b/>
          <w:i/>
        </w:rPr>
        <w:t xml:space="preserve">SUERD </w:t>
      </w:r>
      <w:r w:rsidR="009B3F01" w:rsidRPr="003E6ADF">
        <w:rPr>
          <w:b/>
          <w:i/>
        </w:rPr>
        <w:t xml:space="preserve">- </w:t>
      </w:r>
      <w:r w:rsidRPr="003E6ADF">
        <w:rPr>
          <w:b/>
          <w:i/>
        </w:rPr>
        <w:t>Grila</w:t>
      </w:r>
      <w:r w:rsidRPr="000912E6">
        <w:rPr>
          <w:b/>
          <w:i/>
        </w:rPr>
        <w:t xml:space="preserve"> de verificare tehnică şi financiară</w:t>
      </w:r>
      <w:r w:rsidR="00BA2DC7">
        <w:rPr>
          <w:b/>
          <w:i/>
        </w:rPr>
        <w:t xml:space="preserve">, </w:t>
      </w:r>
      <w:r w:rsidR="00BA2DC7" w:rsidRPr="00BA2DC7">
        <w:t xml:space="preserve"> </w:t>
      </w:r>
      <w:r>
        <w:t>la prezentul Ghid specific.</w:t>
      </w:r>
    </w:p>
    <w:p w14:paraId="2E75B6EB" w14:textId="77777777" w:rsidR="00341F44" w:rsidRDefault="00341F44" w:rsidP="00341F44">
      <w:r>
        <w:t xml:space="preserve">Criteriile de evaluare se referă la: </w:t>
      </w:r>
    </w:p>
    <w:p w14:paraId="74F723E5" w14:textId="77777777" w:rsidR="00341F44" w:rsidRDefault="00341F44" w:rsidP="00F95601">
      <w:pPr>
        <w:pStyle w:val="ListParagraph"/>
        <w:numPr>
          <w:ilvl w:val="0"/>
          <w:numId w:val="20"/>
        </w:numPr>
      </w:pPr>
      <w:r>
        <w:t xml:space="preserve">Contribuția proiectului la dezvoltarea locală, impactul economic preconizat, respectiv rolul obiectivului de patrimoniu în dezvoltarea economică a arealului în care este localizat, precum şi concordanţa cu documentele strategice </w:t>
      </w:r>
    </w:p>
    <w:p w14:paraId="4828EFD1" w14:textId="77777777" w:rsidR="00341F44" w:rsidRDefault="00341F44" w:rsidP="00F95601">
      <w:pPr>
        <w:pStyle w:val="ListParagraph"/>
        <w:numPr>
          <w:ilvl w:val="0"/>
          <w:numId w:val="20"/>
        </w:numPr>
      </w:pPr>
      <w:r>
        <w:t>Contribuţia proiectului la realizarea obiectivului specific al priorităţii de investiţii 5.1/POR</w:t>
      </w:r>
    </w:p>
    <w:p w14:paraId="658506DB" w14:textId="596C23ED" w:rsidR="00341F44" w:rsidRDefault="00341F44" w:rsidP="00F95601">
      <w:pPr>
        <w:pStyle w:val="ListParagraph"/>
        <w:numPr>
          <w:ilvl w:val="0"/>
          <w:numId w:val="20"/>
        </w:numPr>
      </w:pPr>
      <w:r>
        <w:t>Concentrare strategică a investiţiilor</w:t>
      </w:r>
      <w:r w:rsidR="00A34751">
        <w:t xml:space="preserve"> </w:t>
      </w:r>
    </w:p>
    <w:p w14:paraId="4B6C7C89" w14:textId="77E76D78" w:rsidR="00692CCC" w:rsidRDefault="00692CCC" w:rsidP="00DA3FC1">
      <w:pPr>
        <w:pStyle w:val="ListParagraph"/>
        <w:numPr>
          <w:ilvl w:val="0"/>
          <w:numId w:val="20"/>
        </w:numPr>
      </w:pPr>
      <w:r w:rsidRPr="00692CCC">
        <w:t>Contribuția proiectului la realizarea obiectivelor SUERD</w:t>
      </w:r>
      <w:r w:rsidR="00DA3FC1">
        <w:t xml:space="preserve"> pentru </w:t>
      </w:r>
      <w:r w:rsidR="00DA3FC1" w:rsidRPr="00DA3FC1">
        <w:t>Aria prioritară 3 “Promovarea culturii și a turismului, a contactelor directe între oameni”</w:t>
      </w:r>
    </w:p>
    <w:p w14:paraId="3B64E8E9" w14:textId="77777777" w:rsidR="00341F44" w:rsidRDefault="00341F44" w:rsidP="00F95601">
      <w:pPr>
        <w:pStyle w:val="ListParagraph"/>
        <w:numPr>
          <w:ilvl w:val="0"/>
          <w:numId w:val="20"/>
        </w:numPr>
      </w:pPr>
      <w:r>
        <w:t>Calitatea, maturitatea şi sustenabilitatea proiectului</w:t>
      </w:r>
    </w:p>
    <w:p w14:paraId="2947F4F5" w14:textId="77777777" w:rsidR="00341F44" w:rsidRDefault="00341F44" w:rsidP="00F95601">
      <w:pPr>
        <w:pStyle w:val="ListParagraph"/>
        <w:numPr>
          <w:ilvl w:val="0"/>
          <w:numId w:val="20"/>
        </w:numPr>
      </w:pPr>
      <w:r>
        <w:t>Respectarea principiilor privind dezvoltarea durabilă, egalitatea de gen și nediscriminarea</w:t>
      </w:r>
    </w:p>
    <w:p w14:paraId="70A11EA1" w14:textId="488D2B54" w:rsidR="00BE0B4B" w:rsidRDefault="00341F44" w:rsidP="00F95601">
      <w:pPr>
        <w:pStyle w:val="ListParagraph"/>
        <w:numPr>
          <w:ilvl w:val="0"/>
          <w:numId w:val="20"/>
        </w:numPr>
      </w:pPr>
      <w:r>
        <w:lastRenderedPageBreak/>
        <w:t>Complementaritatea cu alte investiții realizate din alte axe prioritare ale POR precum şi din alte surse de finanțare</w:t>
      </w:r>
    </w:p>
    <w:p w14:paraId="55479270" w14:textId="5464E12D" w:rsidR="007B5340" w:rsidRDefault="007700C5" w:rsidP="007700C5">
      <w:r>
        <w:t xml:space="preserve">Solicitantul va oferi informaţii relevante </w:t>
      </w:r>
      <w:r w:rsidR="00A13949">
        <w:t xml:space="preserve">despre proiect </w:t>
      </w:r>
      <w:r>
        <w:t>în formatul cererii de finanţare şi în celelalte documente suport (de exemplu Planul de marketing)</w:t>
      </w:r>
    </w:p>
    <w:p w14:paraId="5FC3199E" w14:textId="62BC5D62" w:rsidR="009B3F01" w:rsidRPr="00D66700" w:rsidRDefault="009B3F01" w:rsidP="004426EE">
      <w:pPr>
        <w:pStyle w:val="ListParagraph"/>
        <w:numPr>
          <w:ilvl w:val="0"/>
          <w:numId w:val="28"/>
        </w:numPr>
      </w:pPr>
      <w:r w:rsidRPr="00D66700">
        <w:t xml:space="preserve">Verificarea conformității și calității </w:t>
      </w:r>
      <w:r w:rsidR="00957CEE" w:rsidRPr="00D66700">
        <w:t>documentaţiei tehnice</w:t>
      </w:r>
    </w:p>
    <w:p w14:paraId="5ABABCAE" w14:textId="2BB42F2F" w:rsidR="009B3F01" w:rsidRPr="00661B4E" w:rsidRDefault="009B3F01" w:rsidP="004426EE">
      <w:pPr>
        <w:spacing w:after="0"/>
      </w:pPr>
      <w:r>
        <w:t xml:space="preserve">În vederea verificării documentației tehnico-economice depuse ca și anexă la formularul cererii de </w:t>
      </w:r>
      <w:r w:rsidRPr="00661B4E">
        <w:t>finanțare evaluatorii vor utiliza 2 grile:</w:t>
      </w:r>
    </w:p>
    <w:p w14:paraId="48E549D5" w14:textId="237C690E" w:rsidR="009B3F01" w:rsidRPr="00661B4E" w:rsidRDefault="009B3F01" w:rsidP="004426EE">
      <w:pPr>
        <w:spacing w:after="0"/>
      </w:pPr>
      <w:r w:rsidRPr="00661B4E">
        <w:t>1</w:t>
      </w:r>
      <w:r w:rsidR="004426EE" w:rsidRPr="00661B4E">
        <w:t>.</w:t>
      </w:r>
      <w:r w:rsidR="005A07DC" w:rsidRPr="00661B4E">
        <w:t xml:space="preserve"> </w:t>
      </w:r>
      <w:r w:rsidRPr="00661B4E">
        <w:t xml:space="preserve">Grila de evaluare tehnică și financiară (Anexa </w:t>
      </w:r>
      <w:r w:rsidR="00DE0A72">
        <w:t>3</w:t>
      </w:r>
      <w:r w:rsidR="008B6D0F">
        <w:t xml:space="preserve"> SUERD</w:t>
      </w:r>
      <w:r w:rsidRPr="00661B4E">
        <w:t>);</w:t>
      </w:r>
    </w:p>
    <w:p w14:paraId="70D1E27D" w14:textId="55A91F22" w:rsidR="00DA667A" w:rsidRPr="00D66700" w:rsidRDefault="005A07DC" w:rsidP="00C46E87">
      <w:pPr>
        <w:spacing w:after="0"/>
      </w:pPr>
      <w:r w:rsidRPr="00661B4E">
        <w:t xml:space="preserve">2. </w:t>
      </w:r>
      <w:r w:rsidR="009B3F01" w:rsidRPr="00661B4E">
        <w:t xml:space="preserve">Grila de </w:t>
      </w:r>
      <w:r w:rsidRPr="00661B4E">
        <w:t xml:space="preserve">verificare a conformităţii DALI intervenții asupra monumentelor istorice </w:t>
      </w:r>
      <w:r w:rsidR="009B3F01" w:rsidRPr="00661B4E">
        <w:t>(</w:t>
      </w:r>
      <w:r w:rsidR="009B3F01" w:rsidRPr="00D66700">
        <w:t xml:space="preserve">Anexa </w:t>
      </w:r>
      <w:r w:rsidR="00DE0A72" w:rsidRPr="00D66700">
        <w:t>4</w:t>
      </w:r>
      <w:r w:rsidR="00C46E87" w:rsidRPr="00D66700">
        <w:t>)</w:t>
      </w:r>
    </w:p>
    <w:p w14:paraId="1F4E5C6E" w14:textId="5B5F1162" w:rsidR="009B3F01" w:rsidRDefault="00AB3FA3" w:rsidP="004426EE">
      <w:pPr>
        <w:spacing w:after="0"/>
      </w:pPr>
      <w:r w:rsidRPr="00D66700">
        <w:t xml:space="preserve">3. </w:t>
      </w:r>
      <w:r w:rsidR="008937B2" w:rsidRPr="00D66700">
        <w:t>Grila de verificare a conformităţii PT intervenții asupra monumentelor istorice (Anexa</w:t>
      </w:r>
      <w:r w:rsidR="00B955EE" w:rsidRPr="00D66700">
        <w:t xml:space="preserve"> 5</w:t>
      </w:r>
      <w:r w:rsidR="008937B2" w:rsidRPr="00D66700">
        <w:t>), în situaţia în care solicitantul depune şi proiect</w:t>
      </w:r>
      <w:r w:rsidR="00661B4E" w:rsidRPr="00D66700">
        <w:t>ul</w:t>
      </w:r>
      <w:r w:rsidR="008937B2" w:rsidRPr="00D66700">
        <w:t xml:space="preserve"> tehnic.</w:t>
      </w:r>
    </w:p>
    <w:p w14:paraId="74C28001" w14:textId="77777777" w:rsidR="004426EE" w:rsidRDefault="004426EE" w:rsidP="004426EE"/>
    <w:p w14:paraId="1C3C9898" w14:textId="5D3FBC2D" w:rsidR="009B3F01" w:rsidRDefault="009B3F01" w:rsidP="004426EE">
      <w:r>
        <w:t xml:space="preserve">1. Completarea </w:t>
      </w:r>
      <w:r w:rsidR="002B554F">
        <w:t>G</w:t>
      </w:r>
      <w:r>
        <w:t>rilei de evaluare tehnică și financiară;</w:t>
      </w:r>
    </w:p>
    <w:p w14:paraId="5BB6AE46" w14:textId="6598C265" w:rsidR="009B3F01" w:rsidRDefault="009B3F01" w:rsidP="009B3F01">
      <w:pPr>
        <w:pStyle w:val="ListParagraph"/>
      </w:pPr>
      <w:r>
        <w:t>În cadrul grilei de evaluare tehnică și financiară sunt incluse criterii fundamentale referitoare la documentația tehnico-economică</w:t>
      </w:r>
      <w:r w:rsidR="002B554F">
        <w:t>:</w:t>
      </w:r>
    </w:p>
    <w:p w14:paraId="0A488FF8" w14:textId="52C15C22" w:rsidR="009B3F01" w:rsidRDefault="009B3F01" w:rsidP="009B3F01">
      <w:pPr>
        <w:pStyle w:val="ListParagraph"/>
      </w:pPr>
      <w:r>
        <w:t>•</w:t>
      </w:r>
      <w:r>
        <w:tab/>
        <w:t xml:space="preserve">Calitatea documentaţiei tehnico-economice </w:t>
      </w:r>
    </w:p>
    <w:p w14:paraId="1CC7DD16" w14:textId="77777777" w:rsidR="009B3F01" w:rsidRDefault="009B3F01" w:rsidP="009B3F01">
      <w:pPr>
        <w:pStyle w:val="ListParagraph"/>
      </w:pPr>
      <w:r>
        <w:t>•</w:t>
      </w:r>
      <w:r>
        <w:tab/>
        <w:t>Maturitatea proiectului.</w:t>
      </w:r>
    </w:p>
    <w:p w14:paraId="5330604C" w14:textId="3395AF14" w:rsidR="009B3F01" w:rsidRDefault="009B3F01" w:rsidP="009B3F01">
      <w:pPr>
        <w:pStyle w:val="ListParagraph"/>
      </w:pPr>
      <w:r>
        <w:t xml:space="preserve">Evaluatorii independenți vor </w:t>
      </w:r>
      <w:r w:rsidR="002B554F">
        <w:t xml:space="preserve">evalua documentaţia şi vor </w:t>
      </w:r>
      <w:r>
        <w:t>justifica detaliat acordarea punctajelor pentru cele 2 criterii</w:t>
      </w:r>
      <w:r w:rsidR="002B554F">
        <w:t>.</w:t>
      </w:r>
      <w:r>
        <w:t xml:space="preserve"> </w:t>
      </w:r>
    </w:p>
    <w:p w14:paraId="7A071C2F" w14:textId="77777777" w:rsidR="002B554F" w:rsidRDefault="002B554F" w:rsidP="009B3F01">
      <w:pPr>
        <w:pStyle w:val="ListParagraph"/>
      </w:pPr>
    </w:p>
    <w:p w14:paraId="01EB258B" w14:textId="2CF063BD" w:rsidR="009B3F01" w:rsidRDefault="009B3F01" w:rsidP="004426EE">
      <w:r>
        <w:t>2.</w:t>
      </w:r>
      <w:r w:rsidR="004426EE">
        <w:t xml:space="preserve"> </w:t>
      </w:r>
      <w:r>
        <w:t xml:space="preserve">Completarea </w:t>
      </w:r>
      <w:r w:rsidR="002B554F">
        <w:t>G</w:t>
      </w:r>
      <w:r>
        <w:t xml:space="preserve">rilei de verificare </w:t>
      </w:r>
      <w:r w:rsidR="002B554F" w:rsidRPr="002B554F">
        <w:t xml:space="preserve">a </w:t>
      </w:r>
      <w:r w:rsidR="00AE71B3" w:rsidRPr="00AE71B3">
        <w:t>a conformităţii D</w:t>
      </w:r>
      <w:r w:rsidR="00D278EB">
        <w:t>ALI</w:t>
      </w:r>
      <w:r w:rsidR="00AE71B3" w:rsidRPr="00AE71B3">
        <w:t xml:space="preserve"> intervenții asupra monumentelor istorice</w:t>
      </w:r>
    </w:p>
    <w:p w14:paraId="350C087C" w14:textId="30A90E42" w:rsidR="009B3F01" w:rsidRDefault="002B554F" w:rsidP="009B3F01">
      <w:pPr>
        <w:pStyle w:val="ListParagraph"/>
      </w:pPr>
      <w:r w:rsidRPr="002B554F">
        <w:t xml:space="preserve">Evaluatorii independenți vor </w:t>
      </w:r>
      <w:r>
        <w:t xml:space="preserve">analiza conformitatea </w:t>
      </w:r>
      <w:r w:rsidR="001A2CDD">
        <w:t xml:space="preserve">documentaţiei tehnice </w:t>
      </w:r>
      <w:r>
        <w:t>b</w:t>
      </w:r>
      <w:r w:rsidR="00D278EB">
        <w:t>i</w:t>
      </w:r>
      <w:r>
        <w:t xml:space="preserve">fând în mod corespunzător în </w:t>
      </w:r>
      <w:r w:rsidR="001A2CDD">
        <w:t>grilă.</w:t>
      </w:r>
      <w:r>
        <w:t xml:space="preserve">  </w:t>
      </w:r>
    </w:p>
    <w:p w14:paraId="277A9831" w14:textId="54316B83" w:rsidR="0036565B" w:rsidRDefault="0036565B" w:rsidP="0036565B">
      <w:pPr>
        <w:pStyle w:val="ListParagraph"/>
      </w:pPr>
      <w:r>
        <w:t>Se va utiliza grila relevantă în funcție de data la care a fost elaborată documentația</w:t>
      </w:r>
      <w:r w:rsidRPr="0036565B">
        <w:t xml:space="preserve"> documentația tehnico-economică, în conformitate c</w:t>
      </w:r>
      <w:r>
        <w:t>u HG nr.28/2008 sau HG 907/2016, după caz.</w:t>
      </w:r>
    </w:p>
    <w:p w14:paraId="2CC74A8A" w14:textId="77777777" w:rsidR="0036565B" w:rsidRDefault="0036565B" w:rsidP="0036565B">
      <w:pPr>
        <w:pStyle w:val="ListParagraph"/>
      </w:pPr>
    </w:p>
    <w:p w14:paraId="29AE3F5D" w14:textId="0BAE59EF" w:rsidR="009B3F01" w:rsidRDefault="009B3F01" w:rsidP="0036565B">
      <w:pPr>
        <w:pStyle w:val="ListParagraph"/>
      </w:pPr>
      <w:r w:rsidRPr="004426EE">
        <w:rPr>
          <w:b/>
        </w:rPr>
        <w:t xml:space="preserve">Proiectul </w:t>
      </w:r>
      <w:r w:rsidR="00D37C3D" w:rsidRPr="00D37C3D">
        <w:rPr>
          <w:b/>
        </w:rPr>
        <w:t xml:space="preserve">va fi respins în cazul bifării cu NU la oricare din punctele </w:t>
      </w:r>
      <w:r w:rsidR="0036565B">
        <w:rPr>
          <w:b/>
        </w:rPr>
        <w:t xml:space="preserve">9, 15.1 şi 21 </w:t>
      </w:r>
      <w:r w:rsidR="0036565B">
        <w:t xml:space="preserve">în situația în care documentația tehnică a fost elabotată  </w:t>
      </w:r>
      <w:r w:rsidR="0036565B" w:rsidRPr="0036565B">
        <w:t>în conformitate cu HG nr.28/2008</w:t>
      </w:r>
      <w:r w:rsidR="0036565B">
        <w:t>.</w:t>
      </w:r>
    </w:p>
    <w:p w14:paraId="380750AA" w14:textId="77777777" w:rsidR="0036565B" w:rsidRDefault="0036565B" w:rsidP="0036565B">
      <w:pPr>
        <w:pStyle w:val="ListParagraph"/>
      </w:pPr>
    </w:p>
    <w:p w14:paraId="2CEFA82D" w14:textId="4997A782" w:rsidR="0036565B" w:rsidRDefault="0036565B" w:rsidP="0036565B">
      <w:pPr>
        <w:pStyle w:val="ListParagraph"/>
      </w:pPr>
      <w:r w:rsidRPr="004426EE">
        <w:rPr>
          <w:b/>
        </w:rPr>
        <w:t xml:space="preserve">Proiectul </w:t>
      </w:r>
      <w:r w:rsidRPr="00D37C3D">
        <w:rPr>
          <w:b/>
        </w:rPr>
        <w:t xml:space="preserve">va fi respins în cazul bifării cu NU la oricare din </w:t>
      </w:r>
      <w:r w:rsidRPr="002214C1">
        <w:rPr>
          <w:b/>
        </w:rPr>
        <w:t xml:space="preserve">punctele </w:t>
      </w:r>
      <w:r w:rsidR="002214C1" w:rsidRPr="002214C1">
        <w:rPr>
          <w:b/>
        </w:rPr>
        <w:t xml:space="preserve">3,10,11,12 şi II: 4,5,9 </w:t>
      </w:r>
      <w:r w:rsidRPr="002214C1">
        <w:t>în situația</w:t>
      </w:r>
      <w:r>
        <w:t xml:space="preserve"> în care documentația tehnică a fost elabotată  </w:t>
      </w:r>
      <w:r w:rsidRPr="0036565B">
        <w:t>în conformitate cu HG nr. 907/2016</w:t>
      </w:r>
      <w:r>
        <w:t>.</w:t>
      </w:r>
    </w:p>
    <w:p w14:paraId="01138E95" w14:textId="77777777" w:rsidR="0036565B" w:rsidRDefault="0036565B" w:rsidP="0036565B">
      <w:pPr>
        <w:pStyle w:val="ListParagraph"/>
      </w:pPr>
    </w:p>
    <w:p w14:paraId="5E8B1D6F" w14:textId="3789EB04" w:rsidR="002214C1" w:rsidRDefault="002214C1" w:rsidP="002214C1">
      <w:pPr>
        <w:pStyle w:val="ListParagraph"/>
      </w:pPr>
      <w:r w:rsidRPr="004A26D4">
        <w:rPr>
          <w:b/>
        </w:rPr>
        <w:t>Proiectul va fi respins în cazul bifării cu NU la oricare din punctele I: 3,10,11,12 şi II: 4,5,8</w:t>
      </w:r>
      <w:r w:rsidRPr="003E555D">
        <w:t xml:space="preserve"> în situația în care documentația tehnică a fost elabo</w:t>
      </w:r>
      <w:r w:rsidR="008E273F">
        <w:t>r</w:t>
      </w:r>
      <w:r w:rsidRPr="003E555D">
        <w:t>ată  în conformitate cu HG nr. 907/2016</w:t>
      </w:r>
      <w:r>
        <w:t xml:space="preserve"> pentru SF obiect mixt.</w:t>
      </w:r>
    </w:p>
    <w:p w14:paraId="6338EED9" w14:textId="77777777" w:rsidR="002214C1" w:rsidRDefault="002214C1" w:rsidP="0036565B">
      <w:pPr>
        <w:pStyle w:val="ListParagraph"/>
      </w:pPr>
    </w:p>
    <w:p w14:paraId="000609D0" w14:textId="2EF838B7" w:rsidR="00CB2F82" w:rsidRPr="00B125DD" w:rsidRDefault="00CB2F82" w:rsidP="004426EE">
      <w:r w:rsidRPr="00A13949">
        <w:t xml:space="preserve">În cazul bifării cu NU la oricare dintre celelalte criterii proiectul nu se va respinge, se vor cere clarificări și se vor formula recomandări de îmbunătățire a documentației tehnico-economice. Proiectul se va puncta în baza documentației tehnico-economice anexată la depunerea cererii de </w:t>
      </w:r>
      <w:r w:rsidRPr="00B125DD">
        <w:t>finanțare.</w:t>
      </w:r>
    </w:p>
    <w:p w14:paraId="4BC32FC0" w14:textId="467C74B5" w:rsidR="00AB3FA3" w:rsidRPr="00B125DD" w:rsidRDefault="00AB3FA3" w:rsidP="004426EE">
      <w:r w:rsidRPr="00B125DD">
        <w:t>3. Completarea Grilei de verificare a a conformităţii PT intervenții asupra monumentelor istorice</w:t>
      </w:r>
    </w:p>
    <w:p w14:paraId="3FA92703" w14:textId="4617D6FC" w:rsidR="00AB3FA3" w:rsidRPr="00B125DD" w:rsidRDefault="00AB3FA3" w:rsidP="00AB3FA3">
      <w:pPr>
        <w:ind w:left="705"/>
      </w:pPr>
      <w:r w:rsidRPr="00B125DD">
        <w:t xml:space="preserve">Evaluatorii independenți vor analiza conformitatea </w:t>
      </w:r>
      <w:r w:rsidR="00D2629D" w:rsidRPr="00B125DD">
        <w:t>proiectului tehnic</w:t>
      </w:r>
      <w:r w:rsidRPr="00B125DD">
        <w:t xml:space="preserve"> b</w:t>
      </w:r>
      <w:r w:rsidR="00D278EB">
        <w:t>i</w:t>
      </w:r>
      <w:r w:rsidRPr="00B125DD">
        <w:t xml:space="preserve">fând în mod corespunzător în grilă.  </w:t>
      </w:r>
    </w:p>
    <w:p w14:paraId="15425E6C" w14:textId="4FB8850E" w:rsidR="0036565B" w:rsidRDefault="00C60854" w:rsidP="0036565B">
      <w:pPr>
        <w:pStyle w:val="ListParagraph"/>
      </w:pPr>
      <w:r w:rsidRPr="00612E9B">
        <w:rPr>
          <w:rFonts w:ascii="Arial" w:hAnsi="Arial" w:cs="Arial"/>
          <w:b/>
          <w:sz w:val="20"/>
          <w:szCs w:val="20"/>
        </w:rPr>
        <w:lastRenderedPageBreak/>
        <w:t xml:space="preserve">Proiectul va fi respins în cazul bifării cu NU la oricare din punctele </w:t>
      </w:r>
      <w:r w:rsidRPr="008302BC">
        <w:rPr>
          <w:rFonts w:ascii="Arial" w:hAnsi="Arial" w:cs="Arial"/>
          <w:b/>
          <w:sz w:val="20"/>
          <w:szCs w:val="20"/>
        </w:rPr>
        <w:t>8, 36</w:t>
      </w:r>
      <w:r w:rsidR="007F7EB0">
        <w:rPr>
          <w:rFonts w:ascii="Arial" w:hAnsi="Arial" w:cs="Arial"/>
          <w:b/>
          <w:sz w:val="20"/>
          <w:szCs w:val="20"/>
        </w:rPr>
        <w:t xml:space="preserve"> şi</w:t>
      </w:r>
      <w:r>
        <w:rPr>
          <w:rFonts w:ascii="Arial" w:hAnsi="Arial" w:cs="Arial"/>
          <w:b/>
          <w:sz w:val="20"/>
          <w:szCs w:val="20"/>
        </w:rPr>
        <w:t xml:space="preserve"> </w:t>
      </w:r>
      <w:r w:rsidRPr="008302BC">
        <w:rPr>
          <w:rFonts w:ascii="Arial" w:hAnsi="Arial" w:cs="Arial"/>
          <w:b/>
          <w:sz w:val="20"/>
          <w:szCs w:val="20"/>
        </w:rPr>
        <w:t>37</w:t>
      </w:r>
      <w:r w:rsidR="0036565B">
        <w:rPr>
          <w:rFonts w:ascii="Arial" w:hAnsi="Arial" w:cs="Arial"/>
          <w:b/>
          <w:sz w:val="20"/>
          <w:szCs w:val="20"/>
        </w:rPr>
        <w:t xml:space="preserve"> </w:t>
      </w:r>
      <w:r w:rsidR="0036565B">
        <w:t xml:space="preserve">în situația în care documentația tehnică a fost elabotată  </w:t>
      </w:r>
      <w:r w:rsidR="0036565B" w:rsidRPr="0036565B">
        <w:t>în conformitate cu HG nr.28/2008</w:t>
      </w:r>
      <w:r w:rsidR="0036565B">
        <w:t>.</w:t>
      </w:r>
    </w:p>
    <w:p w14:paraId="2E2D09C3" w14:textId="77777777" w:rsidR="0036565B" w:rsidRDefault="0036565B" w:rsidP="0036565B">
      <w:pPr>
        <w:pStyle w:val="ListParagraph"/>
      </w:pPr>
    </w:p>
    <w:p w14:paraId="534B4FB0" w14:textId="0518A8E6" w:rsidR="00C60854" w:rsidRPr="0036565B" w:rsidRDefault="0036565B" w:rsidP="0036565B">
      <w:pPr>
        <w:pStyle w:val="ListParagraph"/>
      </w:pPr>
      <w:r w:rsidRPr="004426EE">
        <w:rPr>
          <w:b/>
        </w:rPr>
        <w:t xml:space="preserve">Proiectul </w:t>
      </w:r>
      <w:r w:rsidRPr="00D37C3D">
        <w:rPr>
          <w:b/>
        </w:rPr>
        <w:t xml:space="preserve">va fi respins în cazul bifării cu NU la oricare </w:t>
      </w:r>
      <w:r w:rsidRPr="002214C1">
        <w:rPr>
          <w:b/>
        </w:rPr>
        <w:t xml:space="preserve">din punctele </w:t>
      </w:r>
      <w:r w:rsidR="002214C1" w:rsidRPr="002214C1">
        <w:rPr>
          <w:b/>
        </w:rPr>
        <w:t>II:</w:t>
      </w:r>
      <w:r w:rsidR="002214C1" w:rsidRPr="00D32582">
        <w:rPr>
          <w:b/>
        </w:rPr>
        <w:t xml:space="preserve"> 1,2,6,10 </w:t>
      </w:r>
      <w:r w:rsidR="002214C1">
        <w:rPr>
          <w:b/>
        </w:rPr>
        <w:t xml:space="preserve"> </w:t>
      </w:r>
      <w:r>
        <w:t xml:space="preserve">în situația în care documentația tehnică a fost elabotată  </w:t>
      </w:r>
      <w:r w:rsidRPr="0036565B">
        <w:t>în conformitate cu HG nr. 907/2016</w:t>
      </w:r>
      <w:r>
        <w:t>.</w:t>
      </w:r>
    </w:p>
    <w:p w14:paraId="0B3D02A9" w14:textId="77777777" w:rsidR="00C60854" w:rsidRPr="005B53CE" w:rsidRDefault="00C60854" w:rsidP="00C60854">
      <w:pPr>
        <w:spacing w:after="0"/>
        <w:rPr>
          <w:rFonts w:ascii="Arial" w:hAnsi="Arial" w:cs="Arial"/>
          <w:i/>
          <w:sz w:val="20"/>
          <w:szCs w:val="20"/>
        </w:rPr>
      </w:pPr>
    </w:p>
    <w:p w14:paraId="5BD6FA70" w14:textId="4B6B9818" w:rsidR="00AB3FA3" w:rsidRDefault="00AB3FA3" w:rsidP="00AB3FA3">
      <w:r w:rsidRPr="00B125DD">
        <w:t>În cazul bifării cu NU la oricare dintre celelalte criterii proiectul nu se va respinge</w:t>
      </w:r>
      <w:r w:rsidRPr="00AB3FA3">
        <w:t xml:space="preserve">, se vor cere clarificări și se vor formula recomandări de îmbunătățire a </w:t>
      </w:r>
      <w:r w:rsidR="00D2629D">
        <w:t>proiectului tehnic</w:t>
      </w:r>
      <w:r w:rsidRPr="00AB3FA3">
        <w:t xml:space="preserve">. Proiectul se va puncta în baza </w:t>
      </w:r>
      <w:r w:rsidR="00D2629D">
        <w:t>proiectului tehnic</w:t>
      </w:r>
      <w:r w:rsidRPr="00AB3FA3">
        <w:t xml:space="preserve"> anexat la depunerea cererii de finanțare.</w:t>
      </w:r>
    </w:p>
    <w:p w14:paraId="5DCBEB19" w14:textId="77777777" w:rsidR="00AE10B1" w:rsidRDefault="00AE10B1" w:rsidP="004426EE">
      <w:pPr>
        <w:spacing w:after="0"/>
        <w:ind w:firstLine="426"/>
      </w:pPr>
    </w:p>
    <w:p w14:paraId="3FC554C2" w14:textId="2794B503" w:rsidR="004426EE" w:rsidRDefault="004426EE" w:rsidP="004426EE">
      <w:pPr>
        <w:spacing w:after="0"/>
        <w:ind w:firstLine="426"/>
      </w:pPr>
      <w:r>
        <w:t>II.         In ceea ce priveşte bugetul proiectului evaluatorii independeţi vor verifica dacă:</w:t>
      </w:r>
    </w:p>
    <w:p w14:paraId="3D0254B8" w14:textId="020B1A66" w:rsidR="004426EE" w:rsidRPr="00D66700" w:rsidRDefault="009B3F01" w:rsidP="004426EE">
      <w:pPr>
        <w:spacing w:after="0"/>
      </w:pPr>
      <w:r>
        <w:t xml:space="preserve"> </w:t>
      </w:r>
      <w:r w:rsidR="004426EE">
        <w:t xml:space="preserve">- </w:t>
      </w:r>
      <w:r w:rsidR="00F70000">
        <w:t xml:space="preserve"> </w:t>
      </w:r>
      <w:r w:rsidR="004426EE" w:rsidRPr="00D66700">
        <w:t>Bugetul este complet şi corelat cu activitățile prevăzute, resursele alocate/estimate</w:t>
      </w:r>
    </w:p>
    <w:p w14:paraId="2FFA475A" w14:textId="7F0062FD" w:rsidR="00C37F01" w:rsidRPr="00D66700" w:rsidRDefault="00C37F01" w:rsidP="004426EE">
      <w:pPr>
        <w:spacing w:after="0"/>
      </w:pPr>
      <w:r w:rsidRPr="00D66700">
        <w:t xml:space="preserve">- </w:t>
      </w:r>
      <w:r w:rsidR="00F70000" w:rsidRPr="00D66700">
        <w:t xml:space="preserve">  </w:t>
      </w:r>
      <w:r w:rsidRPr="00D66700">
        <w:t>Bugetul este calculat cu 2 zecimale</w:t>
      </w:r>
    </w:p>
    <w:p w14:paraId="1D78F3D5" w14:textId="4CE27CFF" w:rsidR="004426EE" w:rsidRDefault="004426EE" w:rsidP="00F70000">
      <w:pPr>
        <w:spacing w:after="0"/>
        <w:ind w:left="426" w:hanging="426"/>
      </w:pPr>
      <w:r w:rsidRPr="00D66700">
        <w:t xml:space="preserve">- </w:t>
      </w:r>
      <w:r w:rsidR="00F70000" w:rsidRPr="00D66700">
        <w:t xml:space="preserve"> </w:t>
      </w:r>
      <w:r w:rsidRPr="00D66700">
        <w:t>Cheltuielile au fost corect încadrate în</w:t>
      </w:r>
      <w:r>
        <w:t xml:space="preserve"> categoria celor eligibile sau neeligibile, iar pragurile pentru anumite cheltuieli au fost respe</w:t>
      </w:r>
      <w:r w:rsidR="00171EB0">
        <w:t>ctate conform Ghidului specific</w:t>
      </w:r>
      <w:r>
        <w:t xml:space="preserve"> </w:t>
      </w:r>
    </w:p>
    <w:p w14:paraId="44663125" w14:textId="27E2216C" w:rsidR="009B3F01" w:rsidRDefault="004426EE" w:rsidP="00F70000">
      <w:pPr>
        <w:spacing w:after="0"/>
      </w:pPr>
      <w:r>
        <w:t xml:space="preserve">- </w:t>
      </w:r>
      <w:r w:rsidR="00F70000">
        <w:t xml:space="preserve"> </w:t>
      </w:r>
      <w:r>
        <w:t xml:space="preserve">Bugetul </w:t>
      </w:r>
      <w:r w:rsidR="006F09BB">
        <w:t>este corelat cu devizul general</w:t>
      </w:r>
    </w:p>
    <w:p w14:paraId="6241F60B" w14:textId="7D73F23D" w:rsidR="006F09BB" w:rsidRDefault="006F09BB" w:rsidP="004426EE">
      <w:pPr>
        <w:spacing w:after="0"/>
      </w:pPr>
      <w:r w:rsidRPr="00A13949">
        <w:t xml:space="preserve">- Se va verifica şi </w:t>
      </w:r>
      <w:r w:rsidR="00171EB0" w:rsidRPr="00A13949">
        <w:t>rezonabilitatea costurilor având în vedere OUG 66/20</w:t>
      </w:r>
      <w:r w:rsidR="00972B4D" w:rsidRPr="00A13949">
        <w:t>1</w:t>
      </w:r>
      <w:r w:rsidR="00171EB0" w:rsidRPr="00A13949">
        <w:t>1</w:t>
      </w:r>
      <w:r w:rsidR="007B5340" w:rsidRPr="00A13949">
        <w:t xml:space="preserve"> privind prevenirea, constatarea şi sancţionarea neregulilor apărute în obţinerea şi utilizarea fondurilor europene şi/sau a fondurilor publice naţionale aferente, cu modificarile şi completarile ulterioare</w:t>
      </w:r>
    </w:p>
    <w:p w14:paraId="5A59EBAB" w14:textId="77777777" w:rsidR="004426EE" w:rsidRDefault="004426EE" w:rsidP="004426EE">
      <w:pPr>
        <w:spacing w:after="0"/>
      </w:pPr>
    </w:p>
    <w:p w14:paraId="042B55EA" w14:textId="77777777" w:rsidR="00C60854" w:rsidRDefault="00C60854" w:rsidP="004426EE">
      <w:pPr>
        <w:spacing w:after="0"/>
      </w:pPr>
    </w:p>
    <w:p w14:paraId="65B54593" w14:textId="77777777" w:rsidR="00D66700" w:rsidRDefault="00B8272D" w:rsidP="00D42903">
      <w:pPr>
        <w:pStyle w:val="ListParagraph"/>
        <w:numPr>
          <w:ilvl w:val="0"/>
          <w:numId w:val="29"/>
        </w:numPr>
        <w:ind w:left="0" w:firstLine="360"/>
      </w:pPr>
      <w:r>
        <w:t>In ceea ce priveşte sustenabilitatea proiectului evaluatorii independenţi vor verifica date</w:t>
      </w:r>
      <w:r w:rsidR="00A65F7A">
        <w:t>le</w:t>
      </w:r>
      <w:r>
        <w:t xml:space="preserve"> introduse de solicitant în </w:t>
      </w:r>
      <w:r w:rsidRPr="00B8272D">
        <w:t>Machete</w:t>
      </w:r>
      <w:r>
        <w:t>le</w:t>
      </w:r>
      <w:r w:rsidRPr="00B8272D">
        <w:t xml:space="preserve"> financiare</w:t>
      </w:r>
      <w:r w:rsidR="00F70000">
        <w:t xml:space="preserve"> 5.1</w:t>
      </w:r>
      <w:r w:rsidRPr="00B8272D">
        <w:t xml:space="preserve"> (conform model pentru diferite tipuri de solicitanţi), inclusiv model de calcul proiecte generatoare de venit – metoda „funding gap”</w:t>
      </w:r>
      <w:r>
        <w:t xml:space="preserve"> document anexat la </w:t>
      </w:r>
      <w:r w:rsidR="00A13949">
        <w:t>G</w:t>
      </w:r>
      <w:r>
        <w:t>hidul specific</w:t>
      </w:r>
      <w:r w:rsidR="00D66700">
        <w:t xml:space="preserve">. </w:t>
      </w:r>
    </w:p>
    <w:p w14:paraId="0BADA8A1" w14:textId="77777777" w:rsidR="004E7D4B" w:rsidRDefault="004E7D4B" w:rsidP="00D66700">
      <w:pPr>
        <w:pStyle w:val="ListParagraph"/>
        <w:ind w:left="360"/>
      </w:pPr>
    </w:p>
    <w:p w14:paraId="19106533" w14:textId="763AF6BC" w:rsidR="004517B3" w:rsidRPr="00685C26" w:rsidRDefault="004517B3" w:rsidP="00D66700">
      <w:pPr>
        <w:pStyle w:val="ListParagraph"/>
        <w:ind w:left="360"/>
      </w:pPr>
      <w:r w:rsidRPr="00685C26">
        <w:t>In situaţia în care fluxul de numerar total cumulat înregistrează valori negative în cel puţin un an proiectul este respins la finanţare.</w:t>
      </w:r>
    </w:p>
    <w:p w14:paraId="158E470A" w14:textId="0BCC2741" w:rsidR="006F09BB" w:rsidRDefault="006F09BB" w:rsidP="006F09BB">
      <w:pPr>
        <w:ind w:left="360"/>
      </w:pPr>
      <w:r w:rsidRPr="006F09BB">
        <w:t xml:space="preserve">Pot intra în etapa de precontractare proiectele </w:t>
      </w:r>
      <w:r w:rsidRPr="00A13949">
        <w:t xml:space="preserve">declarate conforme și eligibile, care în urma evaluării tehnice și financiare au obținut un punctaj de minim </w:t>
      </w:r>
      <w:r w:rsidRPr="00A13949">
        <w:rPr>
          <w:b/>
        </w:rPr>
        <w:t>5</w:t>
      </w:r>
      <w:r w:rsidR="004361D0" w:rsidRPr="00A13949">
        <w:rPr>
          <w:b/>
        </w:rPr>
        <w:t>1</w:t>
      </w:r>
      <w:r w:rsidRPr="00A13949">
        <w:rPr>
          <w:b/>
        </w:rPr>
        <w:t xml:space="preserve"> de puncte</w:t>
      </w:r>
      <w:r w:rsidRPr="00A13949">
        <w:t>.</w:t>
      </w:r>
    </w:p>
    <w:p w14:paraId="705F2525" w14:textId="09E3331D" w:rsidR="005A7259" w:rsidRPr="005A6988" w:rsidRDefault="00BE0B4B" w:rsidP="00F067D9">
      <w:pPr>
        <w:pStyle w:val="Heading1"/>
      </w:pPr>
      <w:bookmarkStart w:id="33" w:name="_Toc445907783"/>
      <w:r w:rsidRPr="005A6988">
        <w:t>Completarea cererii de finanțare</w:t>
      </w:r>
      <w:bookmarkEnd w:id="33"/>
    </w:p>
    <w:p w14:paraId="6B5EE90C" w14:textId="384D5E7B" w:rsidR="00992F01" w:rsidRPr="00174676" w:rsidRDefault="00992F01" w:rsidP="00992F01">
      <w:pPr>
        <w:autoSpaceDE w:val="0"/>
        <w:autoSpaceDN w:val="0"/>
        <w:adjustRightInd w:val="0"/>
        <w:spacing w:after="0"/>
        <w:jc w:val="left"/>
        <w:rPr>
          <w:rFonts w:ascii="Calibri" w:hAnsi="Calibri" w:cs="Calibri"/>
          <w:color w:val="000000"/>
        </w:rPr>
      </w:pPr>
      <w:r w:rsidRPr="00174676">
        <w:rPr>
          <w:rFonts w:ascii="Calibri" w:hAnsi="Calibri" w:cs="Calibri"/>
          <w:color w:val="000000"/>
        </w:rPr>
        <w:t xml:space="preserve">Cererea de finanțare este compusă din: </w:t>
      </w:r>
    </w:p>
    <w:p w14:paraId="0B2E55F3" w14:textId="77777777" w:rsidR="00374E84" w:rsidRPr="00174676" w:rsidRDefault="00374E84" w:rsidP="001E2067">
      <w:pPr>
        <w:autoSpaceDE w:val="0"/>
        <w:autoSpaceDN w:val="0"/>
        <w:adjustRightInd w:val="0"/>
        <w:spacing w:after="0"/>
        <w:rPr>
          <w:rFonts w:ascii="Calibri" w:hAnsi="Calibri" w:cs="Calibri"/>
          <w:color w:val="000000"/>
        </w:rPr>
      </w:pPr>
    </w:p>
    <w:p w14:paraId="331F6400" w14:textId="77777777" w:rsidR="00992F01" w:rsidRPr="00174676" w:rsidRDefault="00992F01" w:rsidP="001E2067">
      <w:pPr>
        <w:autoSpaceDE w:val="0"/>
        <w:autoSpaceDN w:val="0"/>
        <w:adjustRightInd w:val="0"/>
        <w:spacing w:after="0"/>
        <w:rPr>
          <w:rFonts w:ascii="Calibri" w:hAnsi="Calibri" w:cs="Calibri"/>
          <w:color w:val="000000"/>
        </w:rPr>
      </w:pPr>
      <w:r w:rsidRPr="00174676">
        <w:rPr>
          <w:rFonts w:ascii="Calibri" w:hAnsi="Calibri" w:cs="Calibri"/>
          <w:color w:val="000000"/>
        </w:rPr>
        <w:t xml:space="preserve">- </w:t>
      </w:r>
      <w:r w:rsidRPr="00174676">
        <w:rPr>
          <w:rFonts w:ascii="Calibri" w:hAnsi="Calibri" w:cs="Times New Roman"/>
          <w:b/>
          <w:bCs/>
          <w:color w:val="000000"/>
        </w:rPr>
        <w:t>Formularul cererii de finanțare</w:t>
      </w:r>
      <w:r w:rsidRPr="00174676">
        <w:rPr>
          <w:rFonts w:ascii="Calibri" w:hAnsi="Calibri" w:cs="Calibri"/>
          <w:color w:val="000000"/>
        </w:rPr>
        <w:t xml:space="preserve">, ale cărui secțiuni se completează exclusiv în aplicația </w:t>
      </w:r>
    </w:p>
    <w:p w14:paraId="7A658080" w14:textId="77777777" w:rsidR="009F2479" w:rsidRPr="00174676" w:rsidRDefault="00992F01" w:rsidP="001E2067">
      <w:pPr>
        <w:autoSpaceDE w:val="0"/>
        <w:autoSpaceDN w:val="0"/>
        <w:adjustRightInd w:val="0"/>
        <w:spacing w:after="0"/>
        <w:rPr>
          <w:rFonts w:ascii="Calibri" w:hAnsi="Calibri" w:cs="Calibri"/>
          <w:color w:val="000000"/>
        </w:rPr>
      </w:pPr>
      <w:r w:rsidRPr="00174676">
        <w:rPr>
          <w:rFonts w:ascii="Calibri" w:hAnsi="Calibri" w:cs="Calibri"/>
          <w:color w:val="000000"/>
        </w:rPr>
        <w:t xml:space="preserve">electronică MySMIS. </w:t>
      </w:r>
    </w:p>
    <w:p w14:paraId="500E8E6A" w14:textId="22FFB380" w:rsidR="009F60E8" w:rsidRPr="00174676" w:rsidRDefault="00992F01" w:rsidP="001E2067">
      <w:pPr>
        <w:autoSpaceDE w:val="0"/>
        <w:autoSpaceDN w:val="0"/>
        <w:adjustRightInd w:val="0"/>
        <w:spacing w:after="0"/>
        <w:rPr>
          <w:rFonts w:ascii="Calibri" w:hAnsi="Calibri" w:cs="Calibri"/>
          <w:color w:val="000000"/>
        </w:rPr>
      </w:pPr>
      <w:r w:rsidRPr="00174676">
        <w:rPr>
          <w:rFonts w:ascii="Calibri" w:hAnsi="Calibri" w:cs="Calibri"/>
          <w:color w:val="000000"/>
        </w:rPr>
        <w:t>Anexa</w:t>
      </w:r>
      <w:r w:rsidR="00DE0A72" w:rsidRPr="00174676">
        <w:rPr>
          <w:rFonts w:ascii="Calibri" w:hAnsi="Calibri" w:cs="Calibri"/>
          <w:color w:val="000000"/>
        </w:rPr>
        <w:t xml:space="preserve"> 1</w:t>
      </w:r>
      <w:r w:rsidRPr="00174676">
        <w:rPr>
          <w:rFonts w:ascii="Calibri" w:hAnsi="Calibri" w:cs="Calibri"/>
          <w:color w:val="000000"/>
        </w:rPr>
        <w:t xml:space="preserve"> : ”Instrucțiune de completare a funcțiilor din cererea de finanțare” prezintă aceste secțiuni și include instrucțiuni, recomandări și clarificări privind modul de completare. Aceste detalii sunt disponibile inclusiv în cadrul aplicației MySMIS, la completarea fiecărei secțiuni în parte </w:t>
      </w:r>
      <w:r w:rsidR="009F60E8" w:rsidRPr="00174676">
        <w:rPr>
          <w:rFonts w:ascii="Calibri" w:hAnsi="Calibri" w:cs="Calibri"/>
          <w:color w:val="000000"/>
        </w:rPr>
        <w:t xml:space="preserve">. </w:t>
      </w:r>
      <w:r w:rsidR="00374E84" w:rsidRPr="00174676">
        <w:rPr>
          <w:rFonts w:ascii="Calibri" w:hAnsi="Calibri" w:cs="Calibri"/>
          <w:color w:val="000000"/>
        </w:rPr>
        <w:t xml:space="preserve"> </w:t>
      </w:r>
      <w:r w:rsidR="009F60E8" w:rsidRPr="00174676">
        <w:rPr>
          <w:rFonts w:ascii="Calibri" w:hAnsi="Calibri" w:cs="Calibri"/>
          <w:color w:val="000000"/>
        </w:rPr>
        <w:t xml:space="preserve">Formularul cererii de finanțare se va transmite conform secțiunii Transmitere proiect din Anexa </w:t>
      </w:r>
      <w:r w:rsidR="00DE0A72" w:rsidRPr="00174676">
        <w:rPr>
          <w:rFonts w:ascii="Calibri" w:hAnsi="Calibri" w:cs="Calibri"/>
          <w:color w:val="000000"/>
        </w:rPr>
        <w:t>1</w:t>
      </w:r>
      <w:r w:rsidR="009F60E8" w:rsidRPr="00174676">
        <w:rPr>
          <w:rFonts w:ascii="Calibri" w:hAnsi="Calibri" w:cs="Calibri"/>
          <w:color w:val="000000"/>
        </w:rPr>
        <w:t xml:space="preserve"> ” Instrucțiune de completare a funcțiilor din cererea de finanțare ”</w:t>
      </w:r>
    </w:p>
    <w:p w14:paraId="311D82FC" w14:textId="77777777" w:rsidR="001E2067" w:rsidRPr="00174676" w:rsidRDefault="001E2067" w:rsidP="001E2067">
      <w:pPr>
        <w:autoSpaceDE w:val="0"/>
        <w:autoSpaceDN w:val="0"/>
        <w:adjustRightInd w:val="0"/>
        <w:spacing w:after="0"/>
        <w:rPr>
          <w:rFonts w:ascii="Calibri" w:hAnsi="Calibri" w:cs="Calibri"/>
          <w:color w:val="000000"/>
        </w:rPr>
      </w:pPr>
    </w:p>
    <w:p w14:paraId="5996F210" w14:textId="320E5B56" w:rsidR="00374E84" w:rsidRPr="00FF0A90" w:rsidRDefault="009F60E8" w:rsidP="001E2067">
      <w:pPr>
        <w:autoSpaceDE w:val="0"/>
        <w:autoSpaceDN w:val="0"/>
        <w:adjustRightInd w:val="0"/>
        <w:spacing w:after="0"/>
        <w:rPr>
          <w:rFonts w:cs="Calibri"/>
          <w:color w:val="000000"/>
        </w:rPr>
      </w:pPr>
      <w:r w:rsidRPr="00FF0A90">
        <w:rPr>
          <w:rFonts w:cs="Calibri"/>
          <w:color w:val="000000"/>
        </w:rPr>
        <w:t>În cazul în care, cerer</w:t>
      </w:r>
      <w:r w:rsidR="00067D38">
        <w:rPr>
          <w:rFonts w:cs="Calibri"/>
          <w:color w:val="000000"/>
        </w:rPr>
        <w:t>e</w:t>
      </w:r>
      <w:r w:rsidRPr="00FF0A90">
        <w:rPr>
          <w:rFonts w:cs="Calibri"/>
          <w:color w:val="000000"/>
        </w:rPr>
        <w:t>a de finanțare generat</w:t>
      </w:r>
      <w:r w:rsidR="007233E0" w:rsidRPr="00FF0A90">
        <w:rPr>
          <w:rFonts w:cs="Calibri"/>
          <w:color w:val="000000"/>
        </w:rPr>
        <w:t>ă</w:t>
      </w:r>
      <w:r w:rsidRPr="00FF0A90">
        <w:rPr>
          <w:rFonts w:cs="Calibri"/>
          <w:color w:val="000000"/>
        </w:rPr>
        <w:t xml:space="preserve"> în format </w:t>
      </w:r>
      <w:r w:rsidR="005A6988" w:rsidRPr="00FF0A90">
        <w:rPr>
          <w:rFonts w:cs="Calibri"/>
          <w:color w:val="000000"/>
        </w:rPr>
        <w:t>PDF</w:t>
      </w:r>
      <w:r w:rsidRPr="00FF0A90">
        <w:rPr>
          <w:rFonts w:cs="Calibri"/>
          <w:color w:val="000000"/>
        </w:rPr>
        <w:t xml:space="preserve"> , nu va fi transmisă purtând  semnătura electronica a reprezentantului </w:t>
      </w:r>
      <w:r w:rsidRPr="00067D38">
        <w:rPr>
          <w:rFonts w:cs="Calibri"/>
          <w:color w:val="000000"/>
        </w:rPr>
        <w:t>legal/ persoanei împuternicite , cererea</w:t>
      </w:r>
      <w:r w:rsidRPr="00FF0A90">
        <w:rPr>
          <w:rFonts w:cs="Calibri"/>
          <w:color w:val="000000"/>
        </w:rPr>
        <w:t xml:space="preserve"> de finanțare va fi respinsă. </w:t>
      </w:r>
    </w:p>
    <w:p w14:paraId="139A9B61" w14:textId="77777777" w:rsidR="00374E84" w:rsidRPr="00FF0A90" w:rsidRDefault="00374E84" w:rsidP="001E2067">
      <w:pPr>
        <w:autoSpaceDE w:val="0"/>
        <w:autoSpaceDN w:val="0"/>
        <w:adjustRightInd w:val="0"/>
        <w:spacing w:after="0"/>
        <w:rPr>
          <w:rFonts w:cs="Calibri"/>
          <w:color w:val="000000"/>
        </w:rPr>
      </w:pPr>
    </w:p>
    <w:p w14:paraId="46A62B33" w14:textId="418C1FF1" w:rsidR="009F60E8" w:rsidRDefault="00992F01" w:rsidP="00992F01">
      <w:pPr>
        <w:autoSpaceDE w:val="0"/>
        <w:autoSpaceDN w:val="0"/>
        <w:adjustRightInd w:val="0"/>
        <w:spacing w:after="0"/>
        <w:jc w:val="left"/>
        <w:rPr>
          <w:rFonts w:cs="Calibri"/>
          <w:color w:val="000000"/>
        </w:rPr>
      </w:pPr>
      <w:r w:rsidRPr="00FF0A90">
        <w:rPr>
          <w:rFonts w:cs="Calibri"/>
          <w:color w:val="000000"/>
        </w:rPr>
        <w:t xml:space="preserve">- </w:t>
      </w:r>
      <w:r w:rsidRPr="00FF0A90">
        <w:rPr>
          <w:rFonts w:cs="Times New Roman"/>
          <w:b/>
          <w:bCs/>
          <w:color w:val="000000"/>
        </w:rPr>
        <w:t xml:space="preserve">Anexele </w:t>
      </w:r>
      <w:r w:rsidRPr="00FF0A90">
        <w:rPr>
          <w:rFonts w:cs="Calibri"/>
          <w:color w:val="000000"/>
        </w:rPr>
        <w:t xml:space="preserve">la formularul cererii de finanțare. </w:t>
      </w:r>
    </w:p>
    <w:p w14:paraId="37B225DC" w14:textId="77777777" w:rsidR="00FF0A90" w:rsidRPr="00FF0A90" w:rsidRDefault="00FF0A90" w:rsidP="00992F01">
      <w:pPr>
        <w:autoSpaceDE w:val="0"/>
        <w:autoSpaceDN w:val="0"/>
        <w:adjustRightInd w:val="0"/>
        <w:spacing w:after="0"/>
        <w:jc w:val="left"/>
        <w:rPr>
          <w:rFonts w:cs="Calibri"/>
          <w:color w:val="000000"/>
        </w:rPr>
      </w:pPr>
    </w:p>
    <w:p w14:paraId="58C563AD" w14:textId="205C86A5" w:rsidR="009F60E8" w:rsidRPr="00E0079D" w:rsidRDefault="009F60E8" w:rsidP="005A6988">
      <w:pPr>
        <w:autoSpaceDE w:val="0"/>
        <w:autoSpaceDN w:val="0"/>
        <w:adjustRightInd w:val="0"/>
        <w:spacing w:after="0"/>
        <w:ind w:firstLine="708"/>
        <w:rPr>
          <w:rFonts w:cs="Calibri"/>
          <w:color w:val="000000"/>
        </w:rPr>
      </w:pPr>
      <w:r w:rsidRPr="00FF0A90">
        <w:rPr>
          <w:rFonts w:cs="Calibri"/>
          <w:color w:val="000000"/>
          <w:lang w:val="en-US"/>
        </w:rPr>
        <w:lastRenderedPageBreak/>
        <w:t xml:space="preserve">În </w:t>
      </w:r>
      <w:r w:rsidRPr="00FF0A90">
        <w:rPr>
          <w:rFonts w:cs="Calibri"/>
          <w:color w:val="000000"/>
        </w:rPr>
        <w:t>cadrul prezent</w:t>
      </w:r>
      <w:r w:rsidR="009F69E8">
        <w:rPr>
          <w:rFonts w:cs="Calibri"/>
          <w:color w:val="000000"/>
        </w:rPr>
        <w:t>ului</w:t>
      </w:r>
      <w:r w:rsidRPr="00FF0A90">
        <w:rPr>
          <w:rFonts w:cs="Calibri"/>
          <w:color w:val="000000"/>
        </w:rPr>
        <w:t xml:space="preserve"> apel de proiecte, cererile de finanțare și anexele obligatorii la depunere  se vor </w:t>
      </w:r>
      <w:r w:rsidR="00260ED1" w:rsidRPr="00FF0A90">
        <w:rPr>
          <w:rFonts w:cs="Calibri"/>
          <w:color w:val="000000"/>
        </w:rPr>
        <w:t xml:space="preserve">transmite </w:t>
      </w:r>
      <w:r w:rsidRPr="00FF0A90">
        <w:rPr>
          <w:rFonts w:cs="Calibri"/>
          <w:color w:val="000000"/>
        </w:rPr>
        <w:t xml:space="preserve">exclusiv prin aplicația electronică MySMIS, disponibilă la adresa web http://www.fonduri-ue.ro/mysmis, doar în intervalul menționat la secțiunea 2.2 Depunerea </w:t>
      </w:r>
      <w:r w:rsidRPr="00E0079D">
        <w:rPr>
          <w:rFonts w:cs="Calibri"/>
          <w:color w:val="000000"/>
        </w:rPr>
        <w:t xml:space="preserve">proiectelor, de mai sus. </w:t>
      </w:r>
    </w:p>
    <w:p w14:paraId="53902A2D" w14:textId="4A7D5A10" w:rsidR="004F2087" w:rsidRPr="00FF0A90" w:rsidRDefault="00020771" w:rsidP="005A6988">
      <w:pPr>
        <w:autoSpaceDE w:val="0"/>
        <w:autoSpaceDN w:val="0"/>
        <w:adjustRightInd w:val="0"/>
        <w:spacing w:after="0"/>
        <w:ind w:firstLine="708"/>
        <w:rPr>
          <w:rFonts w:cs="Calibri"/>
          <w:color w:val="000000"/>
        </w:rPr>
      </w:pPr>
      <w:r w:rsidRPr="00020771">
        <w:rPr>
          <w:rFonts w:cs="Calibri"/>
          <w:color w:val="000000"/>
        </w:rPr>
        <w:t>Pentru acest apel de proiecte - POR/2017/5/5.1/SUERD/1, care vizează investiţii în patrimoniu cultural, solicitanţii vor selecta în aplicația electronică MySMIS Autoritatea responsabilă ADR Centru, fiind autoritatea desemnată de AMPOR pentru evaluarea şi selecţia proiectelor.</w:t>
      </w:r>
    </w:p>
    <w:p w14:paraId="1D6FCF0F" w14:textId="31005B02" w:rsidR="00301C7E" w:rsidRPr="005A6988" w:rsidRDefault="009F60E8" w:rsidP="005A6988">
      <w:pPr>
        <w:autoSpaceDE w:val="0"/>
        <w:autoSpaceDN w:val="0"/>
        <w:adjustRightInd w:val="0"/>
        <w:spacing w:after="0"/>
        <w:ind w:firstLine="708"/>
        <w:rPr>
          <w:rFonts w:ascii="Calibri" w:hAnsi="Calibri" w:cs="Calibri"/>
          <w:b/>
          <w:color w:val="000000"/>
          <w:u w:val="single"/>
        </w:rPr>
      </w:pPr>
      <w:r w:rsidRPr="005A6988">
        <w:rPr>
          <w:rFonts w:ascii="Calibri" w:hAnsi="Calibri" w:cs="Calibri"/>
          <w:b/>
          <w:color w:val="000000"/>
          <w:u w:val="single"/>
        </w:rPr>
        <w:t>Toate documentele anexate la cererea de finanțare vor fi încărcate în MySMIS, în format PDF</w:t>
      </w:r>
      <w:r w:rsidR="009312AA" w:rsidRPr="005A6988">
        <w:rPr>
          <w:rFonts w:ascii="Calibri" w:hAnsi="Calibri" w:cs="Calibri"/>
          <w:b/>
          <w:color w:val="000000"/>
          <w:u w:val="single"/>
        </w:rPr>
        <w:t xml:space="preserve"> </w:t>
      </w:r>
      <w:r w:rsidR="009F3188" w:rsidRPr="005A6988">
        <w:rPr>
          <w:rFonts w:ascii="Calibri" w:hAnsi="Calibri" w:cs="Calibri"/>
          <w:b/>
          <w:color w:val="000000"/>
          <w:u w:val="single"/>
        </w:rPr>
        <w:t xml:space="preserve">și semnate </w:t>
      </w:r>
      <w:r w:rsidR="00C14682" w:rsidRPr="005A6988">
        <w:rPr>
          <w:rFonts w:ascii="Calibri" w:hAnsi="Calibri" w:cs="Calibri"/>
          <w:b/>
          <w:color w:val="000000"/>
          <w:u w:val="single"/>
        </w:rPr>
        <w:t>electronic</w:t>
      </w:r>
      <w:r w:rsidR="00C14682" w:rsidRPr="005A6988">
        <w:rPr>
          <w:rStyle w:val="FootnoteReference"/>
          <w:rFonts w:ascii="Calibri" w:hAnsi="Calibri" w:cs="Calibri"/>
          <w:b/>
          <w:color w:val="000000"/>
          <w:u w:val="single"/>
        </w:rPr>
        <w:footnoteReference w:id="1"/>
      </w:r>
      <w:r w:rsidR="00067D38">
        <w:rPr>
          <w:rFonts w:ascii="Calibri" w:hAnsi="Calibri" w:cs="Calibri"/>
          <w:b/>
          <w:color w:val="000000"/>
          <w:u w:val="single"/>
        </w:rPr>
        <w:t>.</w:t>
      </w:r>
    </w:p>
    <w:p w14:paraId="25B9D936" w14:textId="0559C7F5" w:rsidR="009F60E8" w:rsidRPr="005A6988" w:rsidRDefault="009F60E8" w:rsidP="005A6988">
      <w:pPr>
        <w:autoSpaceDE w:val="0"/>
        <w:autoSpaceDN w:val="0"/>
        <w:adjustRightInd w:val="0"/>
        <w:spacing w:after="0"/>
        <w:ind w:firstLine="708"/>
        <w:rPr>
          <w:rFonts w:ascii="Calibri" w:hAnsi="Calibri" w:cs="Calibri"/>
          <w:sz w:val="28"/>
          <w:szCs w:val="28"/>
        </w:rPr>
      </w:pPr>
      <w:r w:rsidRPr="00067D38">
        <w:rPr>
          <w:rFonts w:ascii="Calibri" w:hAnsi="Calibri" w:cs="Calibri"/>
          <w:color w:val="000000"/>
        </w:rPr>
        <w:t xml:space="preserve">Anexele </w:t>
      </w:r>
      <w:r w:rsidR="005A6988" w:rsidRPr="00067D38">
        <w:rPr>
          <w:rFonts w:ascii="Calibri" w:hAnsi="Calibri" w:cs="Calibri"/>
          <w:color w:val="000000"/>
        </w:rPr>
        <w:t>vor</w:t>
      </w:r>
      <w:r w:rsidRPr="00067D38">
        <w:rPr>
          <w:rFonts w:ascii="Calibri" w:hAnsi="Calibri" w:cs="Calibri"/>
          <w:color w:val="000000"/>
        </w:rPr>
        <w:t xml:space="preserve"> fi încărcate în totalitate la o singură secțiune din cererea de finanțare</w:t>
      </w:r>
      <w:r w:rsidR="005A6988" w:rsidRPr="00067D38">
        <w:rPr>
          <w:rFonts w:ascii="Calibri" w:hAnsi="Calibri" w:cs="Calibri"/>
          <w:color w:val="000000"/>
        </w:rPr>
        <w:t xml:space="preserve">, </w:t>
      </w:r>
      <w:r w:rsidRPr="00067D38">
        <w:rPr>
          <w:rFonts w:ascii="Calibri" w:hAnsi="Calibri" w:cs="Calibri"/>
          <w:color w:val="000000"/>
        </w:rPr>
        <w:t xml:space="preserve">la secțiunea </w:t>
      </w:r>
      <w:r w:rsidR="0042647C" w:rsidRPr="00067D38">
        <w:rPr>
          <w:rFonts w:ascii="Calibri" w:hAnsi="Calibri" w:cs="Calibri"/>
          <w:color w:val="000000"/>
        </w:rPr>
        <w:t>„</w:t>
      </w:r>
      <w:r w:rsidR="001E2067" w:rsidRPr="00067D38">
        <w:rPr>
          <w:rFonts w:ascii="Calibri" w:hAnsi="Calibri" w:cs="Calibri"/>
          <w:color w:val="000000"/>
        </w:rPr>
        <w:t>Solicitant</w:t>
      </w:r>
      <w:r w:rsidR="0042647C">
        <w:rPr>
          <w:rFonts w:ascii="Calibri" w:hAnsi="Calibri" w:cs="Calibri"/>
          <w:color w:val="000000"/>
        </w:rPr>
        <w:t>„.</w:t>
      </w:r>
    </w:p>
    <w:p w14:paraId="456DBFC1" w14:textId="77777777" w:rsidR="00FF41D2" w:rsidRDefault="00FF41D2" w:rsidP="005A6988">
      <w:pPr>
        <w:rPr>
          <w:b/>
        </w:rPr>
      </w:pPr>
    </w:p>
    <w:p w14:paraId="229EB4D8" w14:textId="1271EBE5" w:rsidR="005A6988" w:rsidRDefault="005A6988" w:rsidP="005A6988">
      <w:r w:rsidRPr="001E2067">
        <w:rPr>
          <w:b/>
        </w:rPr>
        <w:t>Anexa 1-</w:t>
      </w:r>
      <w:r>
        <w:rPr>
          <w:b/>
          <w:i/>
        </w:rPr>
        <w:t xml:space="preserve"> </w:t>
      </w:r>
      <w:r>
        <w:t>Instrucțiune de completare a funcț</w:t>
      </w:r>
      <w:r w:rsidR="000E381B">
        <w:t>iilor din cererea de finanțare</w:t>
      </w:r>
      <w:r>
        <w:t xml:space="preserve"> și următoarele anexe:</w:t>
      </w:r>
    </w:p>
    <w:p w14:paraId="55723E96" w14:textId="37735AC0" w:rsidR="005A6988" w:rsidRDefault="005A6988" w:rsidP="005A6988">
      <w:pPr>
        <w:pStyle w:val="ListParagraph"/>
        <w:numPr>
          <w:ilvl w:val="0"/>
          <w:numId w:val="27"/>
        </w:numPr>
        <w:spacing w:after="0"/>
      </w:pPr>
      <w:r>
        <w:t>Declaraţia de eligibilitate (Model A</w:t>
      </w:r>
      <w:r w:rsidR="0039186C">
        <w:t xml:space="preserve"> 5.1</w:t>
      </w:r>
      <w:r>
        <w:t>)</w:t>
      </w:r>
      <w:r w:rsidR="000E381B">
        <w:t xml:space="preserve"> </w:t>
      </w:r>
      <w:r>
        <w:t>- este obligatorie respectarea modelului</w:t>
      </w:r>
    </w:p>
    <w:p w14:paraId="1AD7EC8B" w14:textId="5F6D582E" w:rsidR="005A6988" w:rsidRDefault="005A6988" w:rsidP="005A6988">
      <w:pPr>
        <w:pStyle w:val="ListParagraph"/>
        <w:numPr>
          <w:ilvl w:val="0"/>
          <w:numId w:val="27"/>
        </w:numPr>
        <w:spacing w:after="0"/>
      </w:pPr>
      <w:r>
        <w:t>Declaraţia de angajament (Model B</w:t>
      </w:r>
      <w:r w:rsidR="0039186C">
        <w:t xml:space="preserve"> 5.1</w:t>
      </w:r>
      <w:r>
        <w:t>)</w:t>
      </w:r>
      <w:r w:rsidR="000E381B">
        <w:t xml:space="preserve"> </w:t>
      </w:r>
      <w:r>
        <w:t>-</w:t>
      </w:r>
      <w:r w:rsidRPr="00DB1FB1">
        <w:t xml:space="preserve"> este obligatorie respectarea modelului</w:t>
      </w:r>
      <w:r>
        <w:t xml:space="preserve"> </w:t>
      </w:r>
    </w:p>
    <w:p w14:paraId="689A411F" w14:textId="1B3D72BD" w:rsidR="005A6988" w:rsidRDefault="005A6988" w:rsidP="005A6988">
      <w:pPr>
        <w:pStyle w:val="ListParagraph"/>
        <w:numPr>
          <w:ilvl w:val="0"/>
          <w:numId w:val="27"/>
        </w:numPr>
        <w:spacing w:after="0"/>
      </w:pPr>
      <w:r>
        <w:t xml:space="preserve">Notă </w:t>
      </w:r>
      <w:r w:rsidRPr="00D332B3">
        <w:t>privind încadrarea în standardele de cost</w:t>
      </w:r>
      <w:r>
        <w:t xml:space="preserve"> ( Model C</w:t>
      </w:r>
      <w:r w:rsidR="0039186C">
        <w:t xml:space="preserve"> 5.1</w:t>
      </w:r>
      <w:r>
        <w:t>)</w:t>
      </w:r>
    </w:p>
    <w:p w14:paraId="00C13E0C" w14:textId="1F67898A" w:rsidR="005A6988" w:rsidRDefault="005A6988" w:rsidP="005A6988">
      <w:pPr>
        <w:pStyle w:val="ListParagraph"/>
        <w:numPr>
          <w:ilvl w:val="0"/>
          <w:numId w:val="27"/>
        </w:numPr>
        <w:spacing w:after="0"/>
      </w:pPr>
      <w:r>
        <w:t>Plan de marketing (Model D</w:t>
      </w:r>
      <w:r w:rsidR="0039186C">
        <w:t xml:space="preserve"> 5.1</w:t>
      </w:r>
      <w:r>
        <w:t>)</w:t>
      </w:r>
    </w:p>
    <w:p w14:paraId="10760889" w14:textId="000B939F" w:rsidR="005A6988" w:rsidRPr="00216E4B" w:rsidRDefault="005A6988" w:rsidP="005A6988">
      <w:pPr>
        <w:pStyle w:val="ListParagraph"/>
        <w:numPr>
          <w:ilvl w:val="0"/>
          <w:numId w:val="27"/>
        </w:numPr>
        <w:spacing w:after="0"/>
      </w:pPr>
      <w:r w:rsidRPr="00216E4B">
        <w:t>Acordul de parteneriat</w:t>
      </w:r>
      <w:r w:rsidR="0039186C">
        <w:t>, model orientativ în Ghidul general</w:t>
      </w:r>
      <w:r w:rsidRPr="00216E4B">
        <w:t xml:space="preserve">  – dacă este cazul </w:t>
      </w:r>
    </w:p>
    <w:p w14:paraId="1B322FC3" w14:textId="0209B2F5" w:rsidR="005A6988" w:rsidRDefault="005A6988" w:rsidP="005A6988">
      <w:pPr>
        <w:pStyle w:val="ListParagraph"/>
        <w:numPr>
          <w:ilvl w:val="0"/>
          <w:numId w:val="27"/>
        </w:numPr>
        <w:spacing w:after="0"/>
      </w:pPr>
      <w:r>
        <w:t xml:space="preserve">Declaraţie privind realizarea de modificări pe parcursul procesului de evaluare (Model </w:t>
      </w:r>
      <w:r w:rsidR="00214AB1">
        <w:t>E</w:t>
      </w:r>
      <w:r>
        <w:t>)</w:t>
      </w:r>
    </w:p>
    <w:p w14:paraId="6F5F0F76" w14:textId="63AFCF04" w:rsidR="005A6988" w:rsidRDefault="005A6988" w:rsidP="005A6988">
      <w:pPr>
        <w:pStyle w:val="ListParagraph"/>
        <w:numPr>
          <w:ilvl w:val="0"/>
          <w:numId w:val="27"/>
        </w:numPr>
        <w:spacing w:after="0"/>
      </w:pPr>
      <w:r w:rsidRPr="00133966">
        <w:t>Lista de echipamente și/sau lucrări și/sau servicii cu încadrarea acestora pe secțiunea de cheltuieli eligibile /neeligibile</w:t>
      </w:r>
      <w:r>
        <w:t xml:space="preserve"> </w:t>
      </w:r>
      <w:r w:rsidRPr="00133966">
        <w:t xml:space="preserve">(Model </w:t>
      </w:r>
      <w:r w:rsidR="00214AB1">
        <w:t>F</w:t>
      </w:r>
      <w:r w:rsidRPr="00133966">
        <w:t>)</w:t>
      </w:r>
    </w:p>
    <w:p w14:paraId="2CE10C3B" w14:textId="74DFE3C1" w:rsidR="005A6988" w:rsidRDefault="005A6988" w:rsidP="005A6988">
      <w:pPr>
        <w:pStyle w:val="ListParagraph"/>
        <w:numPr>
          <w:ilvl w:val="0"/>
          <w:numId w:val="27"/>
        </w:numPr>
      </w:pPr>
      <w:r>
        <w:t xml:space="preserve">Declaraţie </w:t>
      </w:r>
      <w:r w:rsidRPr="001E2067">
        <w:t>privind neductibilitatea TVA</w:t>
      </w:r>
      <w:r w:rsidRPr="001E2067" w:rsidDel="00757246">
        <w:t xml:space="preserve"> </w:t>
      </w:r>
      <w:r w:rsidRPr="001E2067">
        <w:t xml:space="preserve">(Model </w:t>
      </w:r>
      <w:r w:rsidR="00214AB1">
        <w:t>G</w:t>
      </w:r>
      <w:r w:rsidRPr="00133966">
        <w:t>)</w:t>
      </w:r>
      <w:r w:rsidR="00D278EB">
        <w:t xml:space="preserve"> </w:t>
      </w:r>
      <w:r>
        <w:t xml:space="preserve">- </w:t>
      </w:r>
      <w:r w:rsidRPr="00DB1FB1">
        <w:t>este obligatorie respectarea modelului</w:t>
      </w:r>
    </w:p>
    <w:p w14:paraId="509EF3F2" w14:textId="1AE78CC4" w:rsidR="005A6988" w:rsidRPr="00133966" w:rsidRDefault="005A6988" w:rsidP="005A6988">
      <w:pPr>
        <w:pStyle w:val="ListParagraph"/>
        <w:numPr>
          <w:ilvl w:val="0"/>
          <w:numId w:val="27"/>
        </w:numPr>
      </w:pPr>
      <w:r w:rsidRPr="00133966">
        <w:t>Tabel centralizator numere cadastrale şi obiective de investiţie</w:t>
      </w:r>
      <w:r>
        <w:t xml:space="preserve"> </w:t>
      </w:r>
      <w:r w:rsidR="00FC5800">
        <w:t xml:space="preserve">(Model </w:t>
      </w:r>
      <w:r w:rsidR="00214AB1">
        <w:t>H</w:t>
      </w:r>
      <w:r w:rsidRPr="00133966">
        <w:t>)</w:t>
      </w:r>
    </w:p>
    <w:p w14:paraId="7D0173CF" w14:textId="3FA5EAFA" w:rsidR="005A6988" w:rsidRPr="00133966" w:rsidRDefault="005A6988" w:rsidP="005A6988">
      <w:pPr>
        <w:pStyle w:val="ListParagraph"/>
        <w:numPr>
          <w:ilvl w:val="0"/>
          <w:numId w:val="27"/>
        </w:numPr>
      </w:pPr>
      <w:r>
        <w:t xml:space="preserve">Model orientativ de hotărâre de aprobare a proiectului </w:t>
      </w:r>
      <w:r w:rsidRPr="00133966">
        <w:t xml:space="preserve">(Model </w:t>
      </w:r>
      <w:r w:rsidR="00214AB1">
        <w:t>I</w:t>
      </w:r>
      <w:r w:rsidRPr="00133966">
        <w:t>)</w:t>
      </w:r>
    </w:p>
    <w:p w14:paraId="3BC4D7CB" w14:textId="04635C42" w:rsidR="005A6988" w:rsidRDefault="005A6988" w:rsidP="005A6988">
      <w:pPr>
        <w:pStyle w:val="ListParagraph"/>
        <w:numPr>
          <w:ilvl w:val="0"/>
          <w:numId w:val="27"/>
        </w:numPr>
      </w:pPr>
      <w:r>
        <w:t xml:space="preserve">Anexa </w:t>
      </w:r>
      <w:r w:rsidR="00ED3110">
        <w:t>„A</w:t>
      </w:r>
      <w:r>
        <w:t>naliza şi previziunea financiară - Machete financiare 5.1</w:t>
      </w:r>
      <w:r w:rsidR="00ED3110">
        <w:t>”</w:t>
      </w:r>
      <w:r>
        <w:t xml:space="preserve"> (conform model pentru diferite tipuri de solicitanţi), inclusiv model de calcul proiecte generatoare </w:t>
      </w:r>
      <w:r w:rsidR="001E2067">
        <w:t>de venit – metoda „funding gap”</w:t>
      </w:r>
    </w:p>
    <w:p w14:paraId="5D22EA62" w14:textId="33BB788A" w:rsidR="00C076F8" w:rsidRDefault="00C076F8">
      <w:r>
        <w:t>Pentru toate proiectele depuse în cadrul acest</w:t>
      </w:r>
      <w:r w:rsidR="009F69E8">
        <w:t>ui</w:t>
      </w:r>
      <w:r>
        <w:t xml:space="preserve"> apel</w:t>
      </w:r>
      <w:r w:rsidR="009F69E8">
        <w:t xml:space="preserve"> </w:t>
      </w:r>
      <w:r>
        <w:t>de proiecte sunt solicitate documente obligatorii privind solicitantul</w:t>
      </w:r>
      <w:r w:rsidR="00590353">
        <w:t xml:space="preserve"> şi proiectul</w:t>
      </w:r>
      <w:r>
        <w:t xml:space="preserve">. </w:t>
      </w:r>
    </w:p>
    <w:p w14:paraId="09C54706" w14:textId="77777777" w:rsidR="00C076F8" w:rsidRDefault="00C076F8">
      <w:r>
        <w:t>Momentele solicitării acestora sunt:</w:t>
      </w:r>
    </w:p>
    <w:p w14:paraId="704276B6" w14:textId="77777777" w:rsidR="00C076F8" w:rsidRDefault="00C076F8">
      <w:pPr>
        <w:ind w:left="708"/>
      </w:pPr>
      <w:r>
        <w:t>6.1 la data depunerii cererii de finanțare</w:t>
      </w:r>
    </w:p>
    <w:p w14:paraId="40D11389" w14:textId="77777777" w:rsidR="00C076F8" w:rsidRDefault="00C076F8" w:rsidP="00C076F8">
      <w:pPr>
        <w:ind w:left="708"/>
      </w:pPr>
      <w:r>
        <w:t>6.2 la etapa de contractare</w:t>
      </w:r>
    </w:p>
    <w:p w14:paraId="04E4F586" w14:textId="29B04019" w:rsidR="00EF385E" w:rsidRDefault="00EF385E" w:rsidP="00EF385E">
      <w:r w:rsidRPr="001C225C">
        <w:t>Un document obligatoriu solicitat la depunerea cererii de finanțare nu poate fi depus ulterior chiar dacă acesta exista/a fost emis înainte de data depunerii cererii de finanţare.  Nedepunerea unui document obligatoriu la data depunerii cererii de finanțare conduce la respingerea proiectului.</w:t>
      </w:r>
    </w:p>
    <w:p w14:paraId="26B5021C" w14:textId="027CE828" w:rsidR="00CD15CC" w:rsidRDefault="00801B64" w:rsidP="00F067D9">
      <w:pPr>
        <w:pStyle w:val="Heading2"/>
      </w:pPr>
      <w:bookmarkStart w:id="34" w:name="_Toc445907784"/>
      <w:r>
        <w:t>Anexe obligatorii l</w:t>
      </w:r>
      <w:r w:rsidR="00F844B1" w:rsidRPr="00F844B1">
        <w:t>a data depunerii cererii de finanțare</w:t>
      </w:r>
      <w:bookmarkEnd w:id="34"/>
    </w:p>
    <w:p w14:paraId="41DB1B13" w14:textId="1642D496" w:rsidR="00F844B1" w:rsidRDefault="00F844B1" w:rsidP="00F95601">
      <w:pPr>
        <w:pStyle w:val="ListParagraph"/>
        <w:numPr>
          <w:ilvl w:val="0"/>
          <w:numId w:val="22"/>
        </w:numPr>
        <w:rPr>
          <w:b/>
          <w:color w:val="538135" w:themeColor="accent6" w:themeShade="BF"/>
        </w:rPr>
      </w:pPr>
      <w:r w:rsidRPr="00EB11A0">
        <w:rPr>
          <w:b/>
          <w:color w:val="538135" w:themeColor="accent6" w:themeShade="BF"/>
        </w:rPr>
        <w:t xml:space="preserve">Mandatul special/ împuternicire specială pentru semnarea </w:t>
      </w:r>
      <w:r w:rsidR="00EB11A0" w:rsidRPr="00EB11A0">
        <w:rPr>
          <w:b/>
          <w:color w:val="538135" w:themeColor="accent6" w:themeShade="BF"/>
        </w:rPr>
        <w:t xml:space="preserve">anumitor secţiuni din </w:t>
      </w:r>
      <w:r w:rsidRPr="00EB11A0">
        <w:rPr>
          <w:b/>
          <w:color w:val="538135" w:themeColor="accent6" w:themeShade="BF"/>
        </w:rPr>
        <w:t>cerer</w:t>
      </w:r>
      <w:r w:rsidR="005D4815" w:rsidRPr="00EB11A0">
        <w:rPr>
          <w:b/>
          <w:color w:val="538135" w:themeColor="accent6" w:themeShade="BF"/>
        </w:rPr>
        <w:t>ea</w:t>
      </w:r>
      <w:r w:rsidR="00EA567C" w:rsidRPr="00EB11A0">
        <w:rPr>
          <w:b/>
          <w:color w:val="538135" w:themeColor="accent6" w:themeShade="BF"/>
        </w:rPr>
        <w:t xml:space="preserve"> </w:t>
      </w:r>
      <w:r w:rsidRPr="00EB11A0">
        <w:rPr>
          <w:b/>
          <w:color w:val="538135" w:themeColor="accent6" w:themeShade="BF"/>
        </w:rPr>
        <w:t>de finanțare (dacă este cazul), conform legii</w:t>
      </w:r>
    </w:p>
    <w:p w14:paraId="00356384" w14:textId="77777777" w:rsidR="00EB11A0" w:rsidRDefault="00EB11A0" w:rsidP="00EB11A0">
      <w:pPr>
        <w:pStyle w:val="ListParagraph"/>
        <w:ind w:left="360"/>
      </w:pPr>
      <w:r>
        <w:lastRenderedPageBreak/>
        <w:t>In cazul în care Cererea de finanţare nu este semnată de reprezentantul legal al solicitantului, ci de o persoană împuternicită în acest sens, actul de împuternicire reprezintă orice document administrativ emis de reprezentantul legal in acest sens, cu respectarea prevederilor legale (exemple orientative: ordin, decizie, hotărâre etc).</w:t>
      </w:r>
    </w:p>
    <w:p w14:paraId="1B377282" w14:textId="77777777" w:rsidR="00EB11A0" w:rsidRPr="003B2671" w:rsidRDefault="00EB11A0" w:rsidP="00EB11A0">
      <w:pPr>
        <w:pStyle w:val="ListParagraph"/>
        <w:ind w:left="360"/>
        <w:rPr>
          <w:i/>
        </w:rPr>
      </w:pPr>
      <w:r w:rsidRPr="003B2671">
        <w:rPr>
          <w:i/>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14:paraId="26C58BE2" w14:textId="3DCDEB20" w:rsidR="00550C46" w:rsidRPr="000D6242" w:rsidRDefault="003B2671" w:rsidP="006964E1">
      <w:pPr>
        <w:pStyle w:val="ListParagraph"/>
        <w:numPr>
          <w:ilvl w:val="0"/>
          <w:numId w:val="22"/>
        </w:numPr>
        <w:rPr>
          <w:b/>
          <w:color w:val="538135" w:themeColor="accent6" w:themeShade="BF"/>
        </w:rPr>
      </w:pPr>
      <w:r w:rsidRPr="003B2671">
        <w:rPr>
          <w:b/>
          <w:color w:val="538135" w:themeColor="accent6" w:themeShade="BF"/>
        </w:rPr>
        <w:t>Documentele statutare</w:t>
      </w:r>
      <w:r w:rsidR="00550C46" w:rsidRPr="003B2671">
        <w:rPr>
          <w:b/>
          <w:color w:val="538135" w:themeColor="accent6" w:themeShade="BF"/>
        </w:rPr>
        <w:t xml:space="preserve"> ale solicitantului şi ale fiecărui partener, unde</w:t>
      </w:r>
      <w:r w:rsidR="00550C46" w:rsidRPr="000D6242">
        <w:rPr>
          <w:b/>
          <w:color w:val="538135" w:themeColor="accent6" w:themeShade="BF"/>
        </w:rPr>
        <w:t xml:space="preserve"> este cazul  </w:t>
      </w:r>
    </w:p>
    <w:p w14:paraId="64FBD087" w14:textId="268EE7DD" w:rsidR="00550C46" w:rsidRPr="001C225C" w:rsidRDefault="00550C46" w:rsidP="00F95601">
      <w:pPr>
        <w:pStyle w:val="ListParagraph"/>
        <w:numPr>
          <w:ilvl w:val="1"/>
          <w:numId w:val="23"/>
        </w:numPr>
      </w:pPr>
      <w:r w:rsidRPr="001C225C">
        <w:t xml:space="preserve">pentru unităţi administrativ teritoriale se va anexa hotărârea judecătorească de validare a mandatului primarului </w:t>
      </w:r>
      <w:r w:rsidRPr="001C225C">
        <w:rPr>
          <w:shd w:val="clear" w:color="auto" w:fill="FFFFFF" w:themeFill="background1"/>
        </w:rPr>
        <w:t xml:space="preserve">/ </w:t>
      </w:r>
      <w:r w:rsidR="00B02752" w:rsidRPr="001C225C">
        <w:rPr>
          <w:shd w:val="clear" w:color="auto" w:fill="FFFFFF" w:themeFill="background1"/>
        </w:rPr>
        <w:t xml:space="preserve">hotărârea </w:t>
      </w:r>
      <w:r w:rsidR="00DA61A3" w:rsidRPr="001C225C">
        <w:rPr>
          <w:shd w:val="clear" w:color="auto" w:fill="FFFFFF" w:themeFill="background1"/>
        </w:rPr>
        <w:t>c</w:t>
      </w:r>
      <w:r w:rsidR="00B02752" w:rsidRPr="001C225C">
        <w:rPr>
          <w:shd w:val="clear" w:color="auto" w:fill="FFFFFF" w:themeFill="background1"/>
        </w:rPr>
        <w:t>onsiliului judeţean privind ale</w:t>
      </w:r>
      <w:r w:rsidR="00522AB5" w:rsidRPr="001C225C">
        <w:rPr>
          <w:shd w:val="clear" w:color="auto" w:fill="FFFFFF" w:themeFill="background1"/>
        </w:rPr>
        <w:t>g</w:t>
      </w:r>
      <w:r w:rsidR="00B02752" w:rsidRPr="001C225C">
        <w:rPr>
          <w:shd w:val="clear" w:color="auto" w:fill="FFFFFF" w:themeFill="background1"/>
        </w:rPr>
        <w:t>e</w:t>
      </w:r>
      <w:r w:rsidR="00522AB5" w:rsidRPr="001C225C">
        <w:rPr>
          <w:shd w:val="clear" w:color="auto" w:fill="FFFFFF" w:themeFill="background1"/>
        </w:rPr>
        <w:t>r</w:t>
      </w:r>
      <w:r w:rsidR="00B02752" w:rsidRPr="001C225C">
        <w:rPr>
          <w:shd w:val="clear" w:color="auto" w:fill="FFFFFF" w:themeFill="background1"/>
        </w:rPr>
        <w:t>ea preşedintelui</w:t>
      </w:r>
      <w:r w:rsidR="00B02752" w:rsidRPr="001C225C">
        <w:rPr>
          <w:shd w:val="clear" w:color="auto" w:fill="92D050"/>
        </w:rPr>
        <w:t xml:space="preserve"> </w:t>
      </w:r>
      <w:r w:rsidR="00B02752" w:rsidRPr="001C225C">
        <w:t xml:space="preserve"> </w:t>
      </w:r>
    </w:p>
    <w:p w14:paraId="2B445C91" w14:textId="31CB52B2" w:rsidR="000A6B60" w:rsidRPr="001C225C" w:rsidRDefault="000A6B60" w:rsidP="000A6B60">
      <w:pPr>
        <w:pStyle w:val="ListParagraph"/>
        <w:numPr>
          <w:ilvl w:val="1"/>
          <w:numId w:val="23"/>
        </w:numPr>
      </w:pPr>
      <w:r w:rsidRPr="001C225C">
        <w:t xml:space="preserve">pentru autorităţi ale administraţiei publice centrale se va anexa ordin/decret privind numirea reprezentantului legal </w:t>
      </w:r>
    </w:p>
    <w:p w14:paraId="472FA0AC" w14:textId="77777777" w:rsidR="002B0069" w:rsidRDefault="00550C46" w:rsidP="000A6B60">
      <w:pPr>
        <w:pStyle w:val="ListParagraph"/>
        <w:numPr>
          <w:ilvl w:val="1"/>
          <w:numId w:val="23"/>
        </w:numPr>
      </w:pPr>
      <w:r w:rsidRPr="001C225C">
        <w:t xml:space="preserve">pentru unităţi de cult: </w:t>
      </w:r>
      <w:r w:rsidR="002B0069">
        <w:t xml:space="preserve">a) </w:t>
      </w:r>
      <w:r w:rsidRPr="001C225C">
        <w:t xml:space="preserve">statutul sau codul canonic </w:t>
      </w:r>
      <w:r w:rsidRPr="00C54C8E">
        <w:rPr>
          <w:b/>
          <w:i/>
        </w:rPr>
        <w:t xml:space="preserve">şi </w:t>
      </w:r>
    </w:p>
    <w:p w14:paraId="588F4C35" w14:textId="341C4A76" w:rsidR="00C54C8E" w:rsidRDefault="002B0069" w:rsidP="00C54C8E">
      <w:pPr>
        <w:pStyle w:val="ListParagraph"/>
        <w:ind w:left="3402" w:hanging="2322"/>
      </w:pPr>
      <w:r>
        <w:t xml:space="preserve">                                             b) </w:t>
      </w:r>
      <w:r w:rsidR="00550C46" w:rsidRPr="001C225C">
        <w:t xml:space="preserve">actul de înfiinţare a unităţii de cult </w:t>
      </w:r>
      <w:r>
        <w:t>sau</w:t>
      </w:r>
      <w:r w:rsidR="00550C46" w:rsidRPr="001C225C">
        <w:t xml:space="preserve"> adeverinţă de </w:t>
      </w:r>
      <w:r w:rsidR="00C54C8E">
        <w:t xml:space="preserve">         </w:t>
      </w:r>
      <w:r w:rsidR="00550C46" w:rsidRPr="001C225C">
        <w:t>funcţionare</w:t>
      </w:r>
      <w:r w:rsidR="000A6B60" w:rsidRPr="001C225C">
        <w:t xml:space="preserve"> </w:t>
      </w:r>
      <w:r w:rsidR="00C54C8E" w:rsidRPr="00C54C8E">
        <w:rPr>
          <w:b/>
          <w:i/>
        </w:rPr>
        <w:t>şi</w:t>
      </w:r>
    </w:p>
    <w:p w14:paraId="2B7BB0F2" w14:textId="113EDFCC" w:rsidR="00550C46" w:rsidRDefault="00C54C8E" w:rsidP="00C54C8E">
      <w:pPr>
        <w:pStyle w:val="ListParagraph"/>
        <w:ind w:left="3402" w:hanging="2322"/>
      </w:pPr>
      <w:r>
        <w:t xml:space="preserve">                                             </w:t>
      </w:r>
      <w:r w:rsidR="002B0069">
        <w:t xml:space="preserve">c) </w:t>
      </w:r>
      <w:r w:rsidR="000A6B60" w:rsidRPr="001C225C">
        <w:t xml:space="preserve">documentul de numire sau documentul de constatare a alegerii reprezentantului legal </w:t>
      </w:r>
    </w:p>
    <w:p w14:paraId="4B0040AD" w14:textId="0E16DA6B" w:rsidR="002B0069" w:rsidRPr="001C225C" w:rsidRDefault="002B0069" w:rsidP="002B0069">
      <w:pPr>
        <w:pStyle w:val="ListParagraph"/>
        <w:ind w:left="1080"/>
      </w:pPr>
      <w:r>
        <w:t xml:space="preserve">toate documentele </w:t>
      </w:r>
      <w:r w:rsidRPr="002B0069">
        <w:t>conform reglementărilor specifice fiecărui cult recunoscut în România</w:t>
      </w:r>
    </w:p>
    <w:p w14:paraId="43400EF4" w14:textId="77777777" w:rsidR="00550C46" w:rsidRDefault="00550C46" w:rsidP="00F95601">
      <w:pPr>
        <w:pStyle w:val="ListParagraph"/>
        <w:numPr>
          <w:ilvl w:val="1"/>
          <w:numId w:val="23"/>
        </w:numPr>
      </w:pPr>
      <w:r w:rsidRPr="001C225C">
        <w:t>pentru ONG-uri (persoane juridice de</w:t>
      </w:r>
      <w:r w:rsidRPr="00A13949">
        <w:t xml:space="preserve"> drept privat fără scop patrimonial): actul constitutiv actualizat, statutul, certificatul de înscriere în Registrul asociaţiilor şi fundaţiilor respectiv Hotărârea judecătorească de înfiinţare </w:t>
      </w:r>
    </w:p>
    <w:p w14:paraId="59AC74A9" w14:textId="710B1C52" w:rsidR="00550C46" w:rsidRPr="00A13949" w:rsidRDefault="00550C46" w:rsidP="0015505D">
      <w:pPr>
        <w:pStyle w:val="ListParagraph"/>
        <w:numPr>
          <w:ilvl w:val="0"/>
          <w:numId w:val="22"/>
        </w:numPr>
        <w:rPr>
          <w:b/>
          <w:color w:val="538135" w:themeColor="accent6" w:themeShade="BF"/>
        </w:rPr>
      </w:pPr>
      <w:r w:rsidRPr="00A13949">
        <w:rPr>
          <w:b/>
          <w:color w:val="538135" w:themeColor="accent6" w:themeShade="BF"/>
        </w:rPr>
        <w:t>Acordul privind implementarea în parteneriat a proiectului</w:t>
      </w:r>
    </w:p>
    <w:p w14:paraId="67D5A62B" w14:textId="548DB788" w:rsidR="00550C46" w:rsidRDefault="00550C46">
      <w:pPr>
        <w:pStyle w:val="ListParagraph"/>
        <w:ind w:left="360"/>
      </w:pPr>
      <w:r w:rsidRPr="00A13949">
        <w:t>In situaţia în care proiectul se implementează în parteneriat, se va anexa în mod obligatoriu Acordul privind implementarea proiectului în parteneriat (</w:t>
      </w:r>
      <w:r w:rsidR="00D92FF5">
        <w:t xml:space="preserve">model orientativ </w:t>
      </w:r>
      <w:r w:rsidR="00C14682">
        <w:t>anexă la Ghid</w:t>
      </w:r>
      <w:r w:rsidR="00B60564">
        <w:t>ul general</w:t>
      </w:r>
      <w:r w:rsidRPr="00A13949">
        <w:t xml:space="preserve">), încheiat între actorii respectivi. </w:t>
      </w:r>
    </w:p>
    <w:p w14:paraId="16B74319" w14:textId="6FF93299" w:rsidR="0018141F" w:rsidRPr="009E0A09" w:rsidRDefault="00550C46" w:rsidP="009E0A09">
      <w:pPr>
        <w:pStyle w:val="ListParagraph"/>
        <w:numPr>
          <w:ilvl w:val="0"/>
          <w:numId w:val="22"/>
        </w:numPr>
        <w:rPr>
          <w:b/>
          <w:color w:val="538135" w:themeColor="accent6" w:themeShade="BF"/>
        </w:rPr>
      </w:pPr>
      <w:r w:rsidRPr="00A13949">
        <w:rPr>
          <w:b/>
          <w:color w:val="538135" w:themeColor="accent6" w:themeShade="BF"/>
        </w:rPr>
        <w:t>Documente privind identificarea reprezentantului legal  al solicitantului și partenerilor (dacă este cazul)</w:t>
      </w:r>
    </w:p>
    <w:p w14:paraId="0E1CD4F4" w14:textId="05587F8D" w:rsidR="009F3188" w:rsidRDefault="00550C46" w:rsidP="00550C46">
      <w:pPr>
        <w:pStyle w:val="ListParagraph"/>
        <w:ind w:left="360"/>
      </w:pPr>
      <w:r w:rsidRPr="00A13949">
        <w:t>Pentru reprezentantul legal al solicitantului se va anexa în mod obligatoriu la cererea de finanțare o copie după un act de identitate. Aceeași observație se aplică și partenerilor în cazul în care proiectul este implementat în parteneriat.</w:t>
      </w:r>
    </w:p>
    <w:p w14:paraId="17050178" w14:textId="7737E79D" w:rsidR="00550C46" w:rsidRPr="00A13949" w:rsidRDefault="009E0A09" w:rsidP="00F95601">
      <w:pPr>
        <w:pStyle w:val="ListParagraph"/>
        <w:numPr>
          <w:ilvl w:val="0"/>
          <w:numId w:val="22"/>
        </w:numPr>
        <w:rPr>
          <w:b/>
          <w:color w:val="538135" w:themeColor="accent6" w:themeShade="BF"/>
        </w:rPr>
      </w:pPr>
      <w:r>
        <w:rPr>
          <w:b/>
          <w:color w:val="538135" w:themeColor="accent6" w:themeShade="BF"/>
        </w:rPr>
        <w:t>Declaraţia de eligibilitate</w:t>
      </w:r>
    </w:p>
    <w:p w14:paraId="0A3B194A" w14:textId="36BD7734" w:rsidR="00550C46" w:rsidRPr="00A13949" w:rsidRDefault="00550C46" w:rsidP="00550C46">
      <w:pPr>
        <w:pStyle w:val="ListParagraph"/>
        <w:ind w:left="360"/>
      </w:pPr>
      <w:r w:rsidRPr="00A13949">
        <w:t xml:space="preserve">Conform </w:t>
      </w:r>
      <w:r w:rsidRPr="00FA169E">
        <w:rPr>
          <w:b/>
        </w:rPr>
        <w:t xml:space="preserve">Model </w:t>
      </w:r>
      <w:r w:rsidR="00C24DE4" w:rsidRPr="00FA169E">
        <w:rPr>
          <w:b/>
        </w:rPr>
        <w:t>A</w:t>
      </w:r>
      <w:r w:rsidRPr="00FA169E">
        <w:rPr>
          <w:b/>
        </w:rPr>
        <w:t xml:space="preserve"> </w:t>
      </w:r>
      <w:r w:rsidR="009E0A09">
        <w:rPr>
          <w:b/>
        </w:rPr>
        <w:t xml:space="preserve">5.1 </w:t>
      </w:r>
      <w:r w:rsidR="00C24DE4">
        <w:t xml:space="preserve">anexă la prezentul </w:t>
      </w:r>
      <w:r w:rsidR="009F3188" w:rsidRPr="00A13949">
        <w:t xml:space="preserve"> Ghidul specific</w:t>
      </w:r>
      <w:r w:rsidRPr="00A13949">
        <w:t xml:space="preserve"> - Declaraţie de eligibilitate.</w:t>
      </w:r>
    </w:p>
    <w:p w14:paraId="1845D219" w14:textId="4407B20F" w:rsidR="00550C46" w:rsidRDefault="00550C46" w:rsidP="00550C46">
      <w:pPr>
        <w:pStyle w:val="ListParagraph"/>
        <w:ind w:left="360"/>
      </w:pPr>
      <w:r w:rsidRPr="00A13949">
        <w:t xml:space="preserve">In cazul parteneriatelor, această Declaraţie de eligibilitate </w:t>
      </w:r>
      <w:r w:rsidR="00C24DE4">
        <w:t xml:space="preserve">se va semna de lider și de fiecare dintre parteneri. </w:t>
      </w:r>
    </w:p>
    <w:p w14:paraId="3612AA6A" w14:textId="4609BCEE" w:rsidR="009E0A09" w:rsidRPr="00A13949" w:rsidRDefault="009E0A09" w:rsidP="00550C46">
      <w:pPr>
        <w:pStyle w:val="ListParagraph"/>
        <w:ind w:left="360"/>
      </w:pPr>
      <w:r>
        <w:t>Aceasta va fi semnată, în mod obligatoriu, numai de către reprezentantul legal al solicitantului şi al partener</w:t>
      </w:r>
      <w:r w:rsidR="00737FB2">
        <w:t>ilor</w:t>
      </w:r>
      <w:r>
        <w:t>, dacă este cazul.</w:t>
      </w:r>
    </w:p>
    <w:p w14:paraId="2D8CA176" w14:textId="6FB60CB7"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 xml:space="preserve">Declarație privind </w:t>
      </w:r>
      <w:r w:rsidR="009E0A09">
        <w:rPr>
          <w:b/>
          <w:color w:val="538135" w:themeColor="accent6" w:themeShade="BF"/>
        </w:rPr>
        <w:t>eligibilitatea</w:t>
      </w:r>
      <w:r w:rsidRPr="00A13949">
        <w:rPr>
          <w:b/>
          <w:color w:val="538135" w:themeColor="accent6" w:themeShade="BF"/>
        </w:rPr>
        <w:t xml:space="preserve"> TVA</w:t>
      </w:r>
    </w:p>
    <w:p w14:paraId="3288C47F" w14:textId="531514E5" w:rsidR="00550C46" w:rsidRPr="00A13949" w:rsidRDefault="00550C46" w:rsidP="00550C46">
      <w:pPr>
        <w:pStyle w:val="ListParagraph"/>
        <w:ind w:left="360"/>
      </w:pPr>
      <w:r w:rsidRPr="00A13949">
        <w:t xml:space="preserve">Conform </w:t>
      </w:r>
      <w:r w:rsidRPr="00FA169E">
        <w:rPr>
          <w:b/>
        </w:rPr>
        <w:t xml:space="preserve">Model </w:t>
      </w:r>
      <w:r w:rsidR="00AF52E5">
        <w:rPr>
          <w:b/>
        </w:rPr>
        <w:t>G</w:t>
      </w:r>
      <w:r w:rsidRPr="00FA169E">
        <w:rPr>
          <w:b/>
        </w:rPr>
        <w:t xml:space="preserve"> </w:t>
      </w:r>
      <w:r w:rsidR="002A312E" w:rsidRPr="00FA169E">
        <w:rPr>
          <w:b/>
        </w:rPr>
        <w:t>,</w:t>
      </w:r>
      <w:r w:rsidR="002A312E">
        <w:t xml:space="preserve"> anexă la prezentul </w:t>
      </w:r>
      <w:r w:rsidR="002A312E" w:rsidRPr="00A13949">
        <w:t xml:space="preserve"> Ghidul specific</w:t>
      </w:r>
    </w:p>
    <w:p w14:paraId="43E70ABD" w14:textId="1C7A15D7" w:rsidR="00550C46" w:rsidRDefault="00550C46" w:rsidP="00550C46">
      <w:pPr>
        <w:pStyle w:val="ListParagraph"/>
        <w:ind w:left="360"/>
      </w:pPr>
      <w:r w:rsidRPr="00A13949">
        <w:t>In cazul parteneriatelor, această Declaraţie privind neductibilitatea</w:t>
      </w:r>
      <w:r w:rsidR="00FA169E">
        <w:t xml:space="preserve"> se va semna de lider și de fiecare dintre parteneri.</w:t>
      </w:r>
    </w:p>
    <w:p w14:paraId="6BC25490" w14:textId="4B7163E4" w:rsidR="00550C46" w:rsidRPr="000D6242" w:rsidRDefault="00F74033" w:rsidP="00192F10">
      <w:pPr>
        <w:pStyle w:val="ListParagraph"/>
        <w:numPr>
          <w:ilvl w:val="0"/>
          <w:numId w:val="22"/>
        </w:numPr>
        <w:rPr>
          <w:b/>
          <w:color w:val="538135" w:themeColor="accent6" w:themeShade="BF"/>
        </w:rPr>
      </w:pPr>
      <w:r>
        <w:rPr>
          <w:b/>
          <w:color w:val="538135" w:themeColor="accent6" w:themeShade="BF"/>
        </w:rPr>
        <w:t>D</w:t>
      </w:r>
      <w:r w:rsidR="00550C46" w:rsidRPr="000D6242">
        <w:rPr>
          <w:b/>
          <w:color w:val="538135" w:themeColor="accent6" w:themeShade="BF"/>
        </w:rPr>
        <w:t>ocumentele care atestă faptul că obiectivul de patrimoniu asupra căruia se realizează investiţia este în proprietatea/ administrarea/concesiunea solicitantului şi/sau a partenerului, unde este cazul</w:t>
      </w:r>
      <w:r w:rsidR="00550C46" w:rsidRPr="000D6242">
        <w:rPr>
          <w:b/>
        </w:rPr>
        <w:t xml:space="preserve">. </w:t>
      </w:r>
      <w:r w:rsidR="00550C46" w:rsidRPr="000D6242">
        <w:rPr>
          <w:b/>
          <w:color w:val="538135" w:themeColor="accent6" w:themeShade="BF"/>
        </w:rPr>
        <w:t>In situaţia în care investiţia se realize</w:t>
      </w:r>
      <w:r>
        <w:rPr>
          <w:b/>
          <w:color w:val="538135" w:themeColor="accent6" w:themeShade="BF"/>
        </w:rPr>
        <w:t>ază şi asupra terenului este necesar să fie ataşate şi</w:t>
      </w:r>
      <w:r w:rsidR="00550C46" w:rsidRPr="000D6242">
        <w:rPr>
          <w:b/>
          <w:color w:val="538135" w:themeColor="accent6" w:themeShade="BF"/>
        </w:rPr>
        <w:t xml:space="preserve"> documentele care atestă că solicitantul şi/sau partenerul au în proprietate/concesiune terenul</w:t>
      </w:r>
    </w:p>
    <w:p w14:paraId="53D6A499" w14:textId="77777777" w:rsidR="00550C46" w:rsidRDefault="00550C46" w:rsidP="00F95601">
      <w:pPr>
        <w:pStyle w:val="ListParagraph"/>
        <w:numPr>
          <w:ilvl w:val="1"/>
          <w:numId w:val="22"/>
        </w:numPr>
      </w:pPr>
      <w:r>
        <w:t>Unităţi administrativ teritoriale sau Autorităţi ale administraţiei publice centrale</w:t>
      </w:r>
    </w:p>
    <w:p w14:paraId="6C757139" w14:textId="42A3BE01" w:rsidR="00550C46" w:rsidRDefault="0042488D" w:rsidP="0062626F">
      <w:pPr>
        <w:pStyle w:val="ListParagraph"/>
        <w:numPr>
          <w:ilvl w:val="0"/>
          <w:numId w:val="9"/>
        </w:numPr>
        <w:ind w:left="709" w:hanging="349"/>
      </w:pPr>
      <w:r>
        <w:t>În calitate de proprietar</w:t>
      </w:r>
      <w:r w:rsidR="00975C5F">
        <w:t xml:space="preserve">: </w:t>
      </w:r>
      <w:r w:rsidR="00550C46" w:rsidRPr="00A13949">
        <w:t xml:space="preserve">Documente cadastrale şi înregistrarea terenurilor în registre (Extras de Carte funciară / </w:t>
      </w:r>
      <w:r w:rsidR="00BA19DA">
        <w:t>i</w:t>
      </w:r>
      <w:r w:rsidR="00550C46" w:rsidRPr="00A13949">
        <w:t>ntabulare)</w:t>
      </w:r>
    </w:p>
    <w:p w14:paraId="45F963A3" w14:textId="3E280BB2" w:rsidR="003417C6" w:rsidRPr="00A13949" w:rsidRDefault="0042488D" w:rsidP="0062626F">
      <w:pPr>
        <w:pStyle w:val="ListParagraph"/>
        <w:numPr>
          <w:ilvl w:val="0"/>
          <w:numId w:val="9"/>
        </w:numPr>
        <w:ind w:left="709" w:hanging="349"/>
      </w:pPr>
      <w:r>
        <w:lastRenderedPageBreak/>
        <w:t>În calitate de administrator asupra bunurilor aparţinând domeniului public al statului sau al unităţii administrativ teritoriale</w:t>
      </w:r>
      <w:r w:rsidR="0062626F">
        <w:t xml:space="preserve">: </w:t>
      </w:r>
      <w:r w:rsidR="003417C6" w:rsidRPr="00A13949">
        <w:t>HG, HCJ, HCL sau alt document legal prin care se demonstrează că solicitantul este administrator al imobilului obiect al proiectului, care acoperă o perioadă corespunzătoare celei menţionate la secţiunea 4.1.3</w:t>
      </w:r>
      <w:r w:rsidR="0062626F">
        <w:t xml:space="preserve"> </w:t>
      </w:r>
      <w:r w:rsidR="003417C6" w:rsidRPr="00A13949">
        <w:t xml:space="preserve">şi Extrasul de Carte funciară / </w:t>
      </w:r>
      <w:r w:rsidR="0062626F">
        <w:t>i</w:t>
      </w:r>
      <w:r w:rsidR="003417C6" w:rsidRPr="00A13949">
        <w:t>ntabulare</w:t>
      </w:r>
    </w:p>
    <w:p w14:paraId="70858A45" w14:textId="0F464E3E" w:rsidR="00550C46" w:rsidRPr="00A13949" w:rsidRDefault="00550C46" w:rsidP="007B7463">
      <w:pPr>
        <w:pStyle w:val="ListParagraph"/>
        <w:numPr>
          <w:ilvl w:val="1"/>
          <w:numId w:val="22"/>
        </w:numPr>
      </w:pPr>
      <w:r w:rsidRPr="00A13949">
        <w:t>Unităţi de cult</w:t>
      </w:r>
      <w:r w:rsidR="007B7463">
        <w:t xml:space="preserve"> sau </w:t>
      </w:r>
      <w:r w:rsidRPr="00A13949">
        <w:t xml:space="preserve"> </w:t>
      </w:r>
      <w:r w:rsidR="007B7463" w:rsidRPr="007B7463">
        <w:t xml:space="preserve">ONG-uri </w:t>
      </w:r>
      <w:r w:rsidR="007B7463">
        <w:t>(</w:t>
      </w:r>
      <w:r w:rsidRPr="00A13949">
        <w:t>persoane juridice de drept privat fără scop patrimonial</w:t>
      </w:r>
      <w:r w:rsidR="007B7463">
        <w:t>)</w:t>
      </w:r>
    </w:p>
    <w:p w14:paraId="4E166EEE" w14:textId="127C514E" w:rsidR="00550C46" w:rsidRDefault="0062626F" w:rsidP="0062626F">
      <w:pPr>
        <w:pStyle w:val="ListParagraph"/>
        <w:numPr>
          <w:ilvl w:val="0"/>
          <w:numId w:val="9"/>
        </w:numPr>
        <w:ind w:left="709" w:hanging="349"/>
      </w:pPr>
      <w:r>
        <w:t xml:space="preserve">In calitate de proprietar: </w:t>
      </w:r>
      <w:r w:rsidR="00550C46" w:rsidRPr="00A13949">
        <w:t>Documente cadastrale</w:t>
      </w:r>
      <w:r w:rsidR="00550C46">
        <w:t xml:space="preserve"> şi înregistrarea terenurilor în registre (Extras de Carte funciară / </w:t>
      </w:r>
      <w:r>
        <w:t>i</w:t>
      </w:r>
      <w:r w:rsidR="00550C46">
        <w:t>ntabulare)</w:t>
      </w:r>
    </w:p>
    <w:p w14:paraId="1E8A8003" w14:textId="60B969D2" w:rsidR="00550C46" w:rsidRDefault="0062626F" w:rsidP="0062626F">
      <w:pPr>
        <w:pStyle w:val="ListParagraph"/>
        <w:numPr>
          <w:ilvl w:val="0"/>
          <w:numId w:val="9"/>
        </w:numPr>
        <w:ind w:left="709" w:hanging="349"/>
      </w:pPr>
      <w:r w:rsidRPr="0062626F">
        <w:t>În calitate de</w:t>
      </w:r>
      <w:r>
        <w:t xml:space="preserve"> concesionar: </w:t>
      </w:r>
      <w:r w:rsidR="00550C46">
        <w:t xml:space="preserve">Contract de concesiune, care acoperă o perioadă corespunzătoare celei menţionate la secţiunea </w:t>
      </w:r>
      <w:r w:rsidR="00550C46" w:rsidRPr="00333DA0">
        <w:t>4.1.3</w:t>
      </w:r>
      <w:r w:rsidR="00333DA0">
        <w:t xml:space="preserve"> </w:t>
      </w:r>
      <w:r w:rsidR="00550C46" w:rsidRPr="00333DA0">
        <w:t>şi care</w:t>
      </w:r>
      <w:r w:rsidR="00550C46">
        <w:t xml:space="preserve"> oferă dreptul titularului de a executa lu</w:t>
      </w:r>
      <w:r w:rsidR="0094567B">
        <w:t>crări de construcţii</w:t>
      </w:r>
      <w:r w:rsidR="00F42F2A">
        <w:t xml:space="preserve"> </w:t>
      </w:r>
      <w:r w:rsidR="00550C46">
        <w:t>şi Extrasul de Carte funciară /</w:t>
      </w:r>
      <w:r>
        <w:t>i</w:t>
      </w:r>
      <w:r w:rsidR="00550C46">
        <w:t xml:space="preserve">ntabulare </w:t>
      </w:r>
    </w:p>
    <w:p w14:paraId="425DAFDB" w14:textId="751B107A" w:rsidR="00550C46" w:rsidRDefault="00550C46" w:rsidP="00B6491D">
      <w:pPr>
        <w:pStyle w:val="ListParagraph"/>
        <w:ind w:left="360"/>
      </w:pPr>
      <w:r>
        <w:t>Se v</w:t>
      </w:r>
      <w:r w:rsidR="00771B62">
        <w:t>or</w:t>
      </w:r>
      <w:r>
        <w:t xml:space="preserve"> avea în vedere următoarele:</w:t>
      </w:r>
    </w:p>
    <w:p w14:paraId="4C903E40" w14:textId="6D6C3A3E" w:rsidR="00330D97" w:rsidRDefault="00550C46" w:rsidP="00F67BB7">
      <w:pPr>
        <w:pStyle w:val="ListParagraph"/>
        <w:numPr>
          <w:ilvl w:val="0"/>
          <w:numId w:val="35"/>
        </w:numPr>
        <w:ind w:left="1134" w:hanging="425"/>
      </w:pPr>
      <w:r>
        <w:t>Documente cadastrale şi înregistrarea imo</w:t>
      </w:r>
      <w:r w:rsidR="009F5859">
        <w:t>bilelor în registre (Extras de Ca</w:t>
      </w:r>
      <w:r>
        <w:t>rte funciară din care să rezulte intabularea</w:t>
      </w:r>
      <w:r w:rsidR="003B72AE" w:rsidRPr="002F041C">
        <w:t>)</w:t>
      </w:r>
      <w:r w:rsidRPr="002F041C">
        <w:t>,</w:t>
      </w:r>
      <w:r>
        <w:t xml:space="preserve"> emis cu maxim 30 de zile </w:t>
      </w:r>
      <w:r w:rsidR="004C382D">
        <w:t xml:space="preserve">calendaristice </w:t>
      </w:r>
      <w:r>
        <w:t>înainte</w:t>
      </w:r>
      <w:r w:rsidR="00D03766">
        <w:t xml:space="preserve"> de data</w:t>
      </w:r>
      <w:r>
        <w:t xml:space="preserve"> depunerii proiectului</w:t>
      </w:r>
      <w:r w:rsidR="00631D72">
        <w:t xml:space="preserve">. </w:t>
      </w:r>
      <w:r w:rsidR="00631D72" w:rsidRPr="00631D72">
        <w:t xml:space="preserve"> </w:t>
      </w:r>
    </w:p>
    <w:p w14:paraId="44C55573" w14:textId="1940CA1F" w:rsidR="001D46BC" w:rsidRDefault="00631D72" w:rsidP="00330D97">
      <w:pPr>
        <w:pStyle w:val="ListParagraph"/>
        <w:ind w:left="1134"/>
      </w:pPr>
      <w:r w:rsidRPr="00631D72">
        <w:t>Nu se acceptă</w:t>
      </w:r>
      <w:r w:rsidR="00330D97">
        <w:t xml:space="preserve"> </w:t>
      </w:r>
      <w:r w:rsidRPr="00631D72">
        <w:t>documente cadastrale şi înregistrarea imobilelor în registre care conţin înscriere provizorie</w:t>
      </w:r>
      <w:r w:rsidR="00F67BB7">
        <w:t xml:space="preserve">. </w:t>
      </w:r>
      <w:r w:rsidR="00F67BB7" w:rsidRPr="00F67BB7">
        <w:t>Prin derogare de la prevederile Ghidului general (cu modificările şi completările ulterioare) subsecţiunea 7.4.1 şi 7.4.2 în cadrul prezentului apel de proiecte nu se acceptă înscrierea provizorie a dreptului de proprietate la data depunerii cererii de finanţare. Aceeaşi observaţie este valabilă şi pentru celelalte drepturi reale pe care solicitantul/partenerii trebuie să le demonstreze conform prezentului ghid.</w:t>
      </w:r>
    </w:p>
    <w:p w14:paraId="1A9FAC2B" w14:textId="32425ED2" w:rsidR="00550C46" w:rsidRPr="00E6489E" w:rsidRDefault="00550C46" w:rsidP="00B6491D">
      <w:pPr>
        <w:pStyle w:val="ListParagraph"/>
        <w:ind w:left="1080"/>
      </w:pPr>
      <w:r>
        <w:t xml:space="preserve">Aceste documente vor fi însoțite de un tabel centralizator asupra nr. cadastrale, obiectivele de  investiție asupra cărora se realizează în cadrul acestora, precum și </w:t>
      </w:r>
      <w:r w:rsidRPr="00E6489E">
        <w:t xml:space="preserve">suprafețele aferente – </w:t>
      </w:r>
      <w:r w:rsidRPr="00E6489E">
        <w:rPr>
          <w:b/>
        </w:rPr>
        <w:t xml:space="preserve">Model </w:t>
      </w:r>
      <w:r w:rsidR="00AF52E5" w:rsidRPr="00E6489E">
        <w:rPr>
          <w:b/>
        </w:rPr>
        <w:t>H</w:t>
      </w:r>
      <w:r w:rsidR="007F2AC5" w:rsidRPr="00E6489E">
        <w:t>,</w:t>
      </w:r>
      <w:r w:rsidR="003B7D49" w:rsidRPr="00E6489E">
        <w:t xml:space="preserve"> </w:t>
      </w:r>
      <w:r w:rsidR="007F2AC5" w:rsidRPr="00E6489E">
        <w:t xml:space="preserve">anexă la prezentul </w:t>
      </w:r>
      <w:r w:rsidR="00AC6A33" w:rsidRPr="00E6489E">
        <w:t xml:space="preserve">Ghid </w:t>
      </w:r>
      <w:r w:rsidR="00446C7B" w:rsidRPr="00E6489E">
        <w:t>s</w:t>
      </w:r>
      <w:r w:rsidR="00AC6A33" w:rsidRPr="00E6489E">
        <w:t xml:space="preserve">pecific </w:t>
      </w:r>
      <w:r w:rsidRPr="00E6489E">
        <w:t xml:space="preserve">în situaţia în care investiţia propusă în proiect cuprinde mai multe nr.cadastrale;  </w:t>
      </w:r>
    </w:p>
    <w:p w14:paraId="4354D396" w14:textId="4DE69A01" w:rsidR="00A85F58" w:rsidRPr="00E6489E" w:rsidRDefault="00550C46" w:rsidP="00A85F58">
      <w:pPr>
        <w:pStyle w:val="ListParagraph"/>
        <w:numPr>
          <w:ilvl w:val="1"/>
          <w:numId w:val="22"/>
        </w:numPr>
      </w:pPr>
      <w:r w:rsidRPr="00E6489E">
        <w:t>Plan de amplasament vizat de OCPI pentru imobilele pe care se propune a se realiza investiţia în cadrul proiectului, plan în  care să fie evidențiate inclusiv numerele cadastrale;</w:t>
      </w:r>
    </w:p>
    <w:p w14:paraId="22AEFB58" w14:textId="70815793" w:rsidR="00A85F58" w:rsidRDefault="00A85F58" w:rsidP="00330D97">
      <w:pPr>
        <w:pStyle w:val="ListParagraph"/>
        <w:ind w:left="1080"/>
      </w:pPr>
      <w:r w:rsidRPr="00E6489E">
        <w:t>In situaţia în care solicitantul a  realizat o actualizare doar a documentaţiei economice şi a indicatorilor tehnico</w:t>
      </w:r>
      <w:r w:rsidRPr="00A85F58">
        <w:t>-economici</w:t>
      </w:r>
      <w:r>
        <w:t xml:space="preserve"> se va avea în vedere ca aceasta să cuprindă informaţii actualizate şi cu privire la </w:t>
      </w:r>
      <w:r w:rsidRPr="00A85F58">
        <w:t>documentele care atestă faptul că obiectivul de patrimoniu asupra căruia se realizează investiţia este în proprietatea/ administrarea/concesiunea solicitantului şi/sau a partenerului, unde este cazul. In situaţia în care investiţia se realizează şi asupra terenului - copie conformă cu originalul după documentele care atestă că solicitantul şi/sau partenerul au în proprietate/concesiune terenul</w:t>
      </w:r>
      <w:r>
        <w:t>.</w:t>
      </w:r>
    </w:p>
    <w:p w14:paraId="71B30F6D" w14:textId="0804C9F7" w:rsidR="00550C46" w:rsidRPr="00661B4E" w:rsidRDefault="00550C46" w:rsidP="00F95601">
      <w:pPr>
        <w:pStyle w:val="ListParagraph"/>
        <w:numPr>
          <w:ilvl w:val="0"/>
          <w:numId w:val="22"/>
        </w:numPr>
        <w:rPr>
          <w:b/>
          <w:color w:val="538135" w:themeColor="accent6" w:themeShade="BF"/>
        </w:rPr>
      </w:pPr>
      <w:r w:rsidRPr="00661B4E">
        <w:rPr>
          <w:b/>
          <w:color w:val="538135" w:themeColor="accent6" w:themeShade="BF"/>
        </w:rPr>
        <w:t>Documentaţia tehnico-economică, respectiv DALI</w:t>
      </w:r>
      <w:r w:rsidR="00832059" w:rsidRPr="00661B4E">
        <w:rPr>
          <w:b/>
          <w:color w:val="538135" w:themeColor="accent6" w:themeShade="BF"/>
        </w:rPr>
        <w:t xml:space="preserve"> </w:t>
      </w:r>
      <w:r w:rsidR="002B4673">
        <w:rPr>
          <w:b/>
          <w:color w:val="538135" w:themeColor="accent6" w:themeShade="BF"/>
        </w:rPr>
        <w:t xml:space="preserve">sau DALI </w:t>
      </w:r>
      <w:r w:rsidR="005D3524" w:rsidRPr="00661B4E">
        <w:rPr>
          <w:b/>
          <w:color w:val="538135" w:themeColor="accent6" w:themeShade="BF"/>
        </w:rPr>
        <w:t>şi</w:t>
      </w:r>
      <w:r w:rsidR="00832059" w:rsidRPr="00661B4E">
        <w:rPr>
          <w:b/>
          <w:color w:val="538135" w:themeColor="accent6" w:themeShade="BF"/>
        </w:rPr>
        <w:t xml:space="preserve"> PT</w:t>
      </w:r>
      <w:r w:rsidR="005D3524" w:rsidRPr="00661B4E">
        <w:rPr>
          <w:b/>
          <w:color w:val="538135" w:themeColor="accent6" w:themeShade="BF"/>
        </w:rPr>
        <w:t>, dacă este cazul</w:t>
      </w:r>
    </w:p>
    <w:p w14:paraId="772F7CD2" w14:textId="77777777" w:rsidR="00550C46" w:rsidRPr="00661B4E" w:rsidRDefault="00550C46" w:rsidP="00B6491D">
      <w:pPr>
        <w:pStyle w:val="ListParagraph"/>
        <w:ind w:left="360"/>
      </w:pPr>
      <w:r w:rsidRPr="00661B4E">
        <w:t xml:space="preserve">În funcţie de tipul de investiţie documentele ce se vor anexa la cererea de finanţare pot fi diferite. </w:t>
      </w:r>
    </w:p>
    <w:p w14:paraId="73D483BD" w14:textId="3C272098" w:rsidR="00550C46" w:rsidRDefault="00550C46" w:rsidP="00B6491D">
      <w:pPr>
        <w:pStyle w:val="ListParagraph"/>
        <w:ind w:left="360"/>
      </w:pPr>
      <w:r w:rsidRPr="00661B4E">
        <w:t>Dacă prin proiect se vor realiza şi investiţii pentru clădiri conexe noi aferente obiectivului de patrimoniu, pentru acestea se va întocmi</w:t>
      </w:r>
      <w:r>
        <w:t xml:space="preserve"> o documentaţie tehnico-economică care să cuprindă atât elemente specifice din DALI cât şi elemente specifice din SF (conform Ordinului nr.276/2009 pentru modificarea şi completarea Instrucţiunilor de aplicare a unor prevederi din HG 28/2008</w:t>
      </w:r>
      <w:r w:rsidR="00AC6A33">
        <w:t xml:space="preserve"> sau HG 907/2016 </w:t>
      </w:r>
      <w:r w:rsidR="00AA6A97">
        <w:rPr>
          <w:rStyle w:val="FootnoteReference"/>
        </w:rPr>
        <w:footnoteReference w:id="2"/>
      </w:r>
      <w:r w:rsidR="00AC6A33">
        <w:t xml:space="preserve">, după caz </w:t>
      </w:r>
      <w:r>
        <w:t xml:space="preserve">). </w:t>
      </w:r>
    </w:p>
    <w:p w14:paraId="2EC656D8" w14:textId="4DB2071E" w:rsidR="00550C46" w:rsidRDefault="00550C46" w:rsidP="002E53B0">
      <w:pPr>
        <w:pStyle w:val="ListParagraph"/>
        <w:spacing w:after="0"/>
        <w:ind w:left="360"/>
      </w:pPr>
      <w:r>
        <w:t xml:space="preserve">Pentru proiectele care propun realizarea de lucrări de construcție, la cererea de finanțare se va anexa documentația tehnico-economică, în conformitate cu HG nr.28/2008 </w:t>
      </w:r>
      <w:r w:rsidR="00AC6A33">
        <w:t xml:space="preserve">sau HG 907/2016 </w:t>
      </w:r>
      <w:r w:rsidR="00916598">
        <w:rPr>
          <w:rStyle w:val="FootnoteReference"/>
        </w:rPr>
        <w:footnoteReference w:id="3"/>
      </w:r>
      <w:r w:rsidR="00AC6A33">
        <w:t>, după caz</w:t>
      </w:r>
      <w:r w:rsidR="008A0DB9">
        <w:t xml:space="preserve">, </w:t>
      </w:r>
      <w:r>
        <w:t xml:space="preserve">privind aprobarea conținutului cadru al documentației tehnico-economice aferente investițiilor publice, precum și a structurii și metodologiei de elaborare a devizului general pentru proiecte de investiții și lucrări de </w:t>
      </w:r>
      <w:r w:rsidRPr="00A13949">
        <w:t xml:space="preserve">intervenții. </w:t>
      </w:r>
    </w:p>
    <w:p w14:paraId="7C0C8C59" w14:textId="7F110B4A" w:rsidR="0064397A" w:rsidRDefault="002540DB" w:rsidP="002E53B0">
      <w:pPr>
        <w:pStyle w:val="ListParagraph"/>
        <w:spacing w:after="0"/>
        <w:ind w:left="360"/>
      </w:pPr>
      <w:r w:rsidRPr="002540DB">
        <w:lastRenderedPageBreak/>
        <w:t>Documentaţia tehnico-economică se depune doar în format electronic, PDF, scanată</w:t>
      </w:r>
      <w:r>
        <w:t>.</w:t>
      </w:r>
    </w:p>
    <w:p w14:paraId="4BEB00F4" w14:textId="6F935CD9" w:rsidR="002540DB" w:rsidRDefault="002540DB" w:rsidP="002E53B0">
      <w:pPr>
        <w:pStyle w:val="ListParagraph"/>
        <w:spacing w:after="0"/>
        <w:ind w:left="360"/>
      </w:pPr>
      <w:r>
        <w:t>Planșele sunt depuse:</w:t>
      </w:r>
    </w:p>
    <w:p w14:paraId="11908036" w14:textId="6B450151" w:rsidR="002540DB" w:rsidRDefault="002540DB" w:rsidP="002540DB">
      <w:pPr>
        <w:pStyle w:val="ListParagraph"/>
        <w:numPr>
          <w:ilvl w:val="0"/>
          <w:numId w:val="9"/>
        </w:numPr>
        <w:spacing w:after="0"/>
      </w:pPr>
      <w:r>
        <w:t>fie scanate, în format PDF, după ce au fost semnate de reprezentantul legal al solicitantului/persoana împuternicită ca fiind ”conforme cu originalul” și conținând un cartuș semnat conform prevederilor legale,</w:t>
      </w:r>
    </w:p>
    <w:p w14:paraId="368D716C" w14:textId="4A9518BB" w:rsidR="002540DB" w:rsidRDefault="002540DB" w:rsidP="002540DB">
      <w:pPr>
        <w:pStyle w:val="ListParagraph"/>
        <w:numPr>
          <w:ilvl w:val="0"/>
          <w:numId w:val="9"/>
        </w:numPr>
        <w:spacing w:after="0"/>
      </w:pPr>
      <w:r>
        <w:t>fie convertite din formatele specifice în format PDF, însoțite de declarația pe proprie răspundere a reprezentantului legal al solicitantului/persoanei împuternicite, scanată în format PDF, după ce a fost semnată olograf de acesta și vizată de proiectant, cu privire la conformitatea acestora cu formatul original.</w:t>
      </w:r>
    </w:p>
    <w:p w14:paraId="552A81B1" w14:textId="77777777" w:rsidR="002540DB" w:rsidRDefault="002540DB" w:rsidP="002E53B0">
      <w:pPr>
        <w:pStyle w:val="ListParagraph"/>
        <w:spacing w:after="0"/>
        <w:ind w:left="360"/>
      </w:pPr>
    </w:p>
    <w:p w14:paraId="4043A426" w14:textId="77777777" w:rsidR="0064397A" w:rsidRPr="00661B4E" w:rsidRDefault="0064397A" w:rsidP="0064397A">
      <w:pPr>
        <w:pStyle w:val="ListParagraph"/>
        <w:ind w:left="360"/>
      </w:pPr>
      <w:r w:rsidRPr="00661B4E">
        <w:t>Notă: Documentaţia tehnico-economică nu trebuie să fi fost elaborată/revizuită/completată/actualizată cu mai mult de 2 ani de la momentul depunerii cererii de finanţare. Devizul general nu a fost actualizat cu mai mult de 12 luni înainte de data depunerii cererii de finanţare.</w:t>
      </w:r>
    </w:p>
    <w:p w14:paraId="7DFD1500" w14:textId="77777777" w:rsidR="0064397A" w:rsidRPr="00661B4E" w:rsidRDefault="0064397A" w:rsidP="0064397A">
      <w:pPr>
        <w:pStyle w:val="ListParagraph"/>
        <w:ind w:left="360"/>
      </w:pPr>
      <w:r w:rsidRPr="00661B4E">
        <w:rPr>
          <w:b/>
        </w:rPr>
        <w:t>Pentru finanțarea proiectelor de investiții în infrastructură în cadrul POR 2014-2020 este suficientă depunerea documentației de avizare a lucrărilor de intervenție (DALI)</w:t>
      </w:r>
      <w:r w:rsidRPr="00661B4E">
        <w:t xml:space="preserve">. </w:t>
      </w:r>
    </w:p>
    <w:p w14:paraId="711BA0FA" w14:textId="77777777" w:rsidR="0064397A" w:rsidRDefault="0064397A" w:rsidP="0064397A">
      <w:pPr>
        <w:pStyle w:val="ListParagraph"/>
        <w:ind w:left="360"/>
      </w:pPr>
      <w:r w:rsidRPr="00661B4E">
        <w:t xml:space="preserve">Cu toate acestea, fiind vorba de un context competițional al proiectelor, pentru dovedirea maturității pregătirii proiectului se pot anexa inclusiv documente care să ateste un grad înaintat de pregătire a proiectului. Aceste documente pot fi legate de existenţa </w:t>
      </w:r>
      <w:r w:rsidRPr="00510C2F">
        <w:t>lans</w:t>
      </w:r>
      <w:r>
        <w:t>ării procedurii</w:t>
      </w:r>
      <w:r w:rsidRPr="00510C2F">
        <w:t xml:space="preserve"> EIA </w:t>
      </w:r>
      <w:r>
        <w:t>(</w:t>
      </w:r>
      <w:r w:rsidRPr="00510C2F">
        <w:t>scrisoarea solicitantului înregistrată la Direcţia Judeţeană/Regională de Protecţia Mediului)</w:t>
      </w:r>
      <w:r>
        <w:t>, a</w:t>
      </w:r>
      <w:r w:rsidRPr="00510C2F">
        <w:t xml:space="preserve"> </w:t>
      </w:r>
      <w:r w:rsidRPr="00661B4E">
        <w:t xml:space="preserve">proiectului tehnic, de </w:t>
      </w:r>
      <w:r>
        <w:t>A</w:t>
      </w:r>
      <w:r w:rsidRPr="00661B4E">
        <w:t>utorizația de construire. Proiectele în această situaţie vor obţine punctaj suplimentar în ceea ce priveşte maturitatea proiectului.</w:t>
      </w:r>
    </w:p>
    <w:p w14:paraId="3BA09089" w14:textId="2AF1ACEC" w:rsidR="0064397A" w:rsidRDefault="0064397A" w:rsidP="0064397A">
      <w:pPr>
        <w:pStyle w:val="ListParagraph"/>
        <w:spacing w:after="0"/>
        <w:ind w:left="360"/>
      </w:pPr>
      <w:r>
        <w:t xml:space="preserve">În situația în care solicitantul va depune proiectul tehnic acesta va fi însoțit de Devizul general actualizat întocmit conform HG28/2008 sau HG 907/2016, după caz, urmând ca evaluarea tehnică și financiară să se  realizeze în baza acestuia. </w:t>
      </w:r>
      <w:r w:rsidRPr="00661B4E">
        <w:t>Pentru a fi luate în considerare aceste documente</w:t>
      </w:r>
      <w:r>
        <w:t xml:space="preserve"> trebuie să fie întocmite corect, să fie corelate complet cu documentele anexate cererii de finantare şi să fie emise în conformitate cu legislaţia în vigoare</w:t>
      </w:r>
      <w:r w:rsidR="000E2B24">
        <w:t>.</w:t>
      </w:r>
    </w:p>
    <w:p w14:paraId="3CF8A1CE" w14:textId="169B4C86" w:rsidR="00550C46" w:rsidRPr="000D6242" w:rsidRDefault="00550C46" w:rsidP="00F95601">
      <w:pPr>
        <w:pStyle w:val="ListParagraph"/>
        <w:numPr>
          <w:ilvl w:val="0"/>
          <w:numId w:val="22"/>
        </w:numPr>
        <w:rPr>
          <w:b/>
          <w:color w:val="538135" w:themeColor="accent6" w:themeShade="BF"/>
        </w:rPr>
      </w:pPr>
      <w:r w:rsidRPr="000D6242">
        <w:rPr>
          <w:b/>
          <w:color w:val="538135" w:themeColor="accent6" w:themeShade="BF"/>
        </w:rPr>
        <w:t xml:space="preserve">Hotărârea de aprobare a indicatorilor tehnico-economici </w:t>
      </w:r>
    </w:p>
    <w:p w14:paraId="0620EBDE" w14:textId="77777777" w:rsidR="00550C46" w:rsidRDefault="00550C46" w:rsidP="00B6491D">
      <w:pPr>
        <w:pStyle w:val="ListParagraph"/>
        <w:ind w:left="360"/>
      </w:pPr>
      <w:r>
        <w:t>Hotărârea de aprobare a indicatorilor tehnico-economici semnată de către persoana care are dreptul conform actelor de constituire să reprezinte organizaţia şi să semneze în numele acesteia.</w:t>
      </w:r>
    </w:p>
    <w:p w14:paraId="38054A16" w14:textId="7813C1D6" w:rsidR="00550C46" w:rsidRPr="00CD6900" w:rsidRDefault="00550C46" w:rsidP="00B6491D">
      <w:pPr>
        <w:pStyle w:val="ListParagraph"/>
        <w:ind w:left="360"/>
      </w:pPr>
      <w:r>
        <w:t xml:space="preserve">Această hotărâre va include în anexă </w:t>
      </w:r>
      <w:r w:rsidR="00F8265F">
        <w:t>Descrierea investi</w:t>
      </w:r>
      <w:r w:rsidR="003B7D49">
        <w:t>ţ</w:t>
      </w:r>
      <w:r w:rsidR="00F8265F">
        <w:t>iei din DALI</w:t>
      </w:r>
      <w:r>
        <w:t>, întocmită conform HG nr.28/2008</w:t>
      </w:r>
      <w:r w:rsidR="00847B51">
        <w:t xml:space="preserve"> sau HG 907/2016</w:t>
      </w:r>
      <w:r w:rsidR="00916598">
        <w:rPr>
          <w:rStyle w:val="FootnoteReference"/>
        </w:rPr>
        <w:footnoteReference w:id="4"/>
      </w:r>
      <w:r w:rsidR="00847B51">
        <w:t>, după caz</w:t>
      </w:r>
      <w:r w:rsidR="008A0DB9">
        <w:t>,</w:t>
      </w:r>
      <w:r>
        <w:t xml:space="preserve"> privind aprobarea conţinutului-cadru al documentaţiei tehnico-economice aferente investiţiilor publice, precum şi a structurii şi metodologiei de elaborare a devizului general pentru obiective de investiţii şi lucrări de </w:t>
      </w:r>
      <w:r w:rsidRPr="00CD6900">
        <w:t>intervenţii.</w:t>
      </w:r>
      <w:r w:rsidR="003B217A" w:rsidRPr="00CD6900">
        <w:t xml:space="preserve">  În cazul în care la cererea de finanțare se anexează o documentatie tehnico-economică actualizată, hotărârea anterior menționată va fi anexată pentru documentaţia actualizată (iar dacă se menţionează doar modificarea unei hotărâri anterioare, atunci se va anexa şi documentul iniţial care a fost modificat).</w:t>
      </w:r>
    </w:p>
    <w:p w14:paraId="72B104F6" w14:textId="5CD20886" w:rsidR="003B217A" w:rsidRDefault="003B217A" w:rsidP="00B6491D">
      <w:pPr>
        <w:pStyle w:val="ListParagraph"/>
        <w:ind w:left="360"/>
      </w:pPr>
      <w:r w:rsidRPr="00CD6900">
        <w:t>În cazul în care la cererea de finanțare se anexează inclusiv proiectul tehnic (PT), hotărârea anterior menționată va fi prezentată în versiunea actualizată pentru faza PT sau cu modificările și completările intervenite la faza PT.</w:t>
      </w:r>
    </w:p>
    <w:p w14:paraId="3DF80ECD" w14:textId="25B099C4" w:rsidR="00550C46" w:rsidRDefault="00550C46" w:rsidP="0087105D">
      <w:pPr>
        <w:pStyle w:val="ListParagraph"/>
        <w:numPr>
          <w:ilvl w:val="0"/>
          <w:numId w:val="24"/>
        </w:numPr>
      </w:pPr>
      <w:r>
        <w:t xml:space="preserve">Pentru unităţile administrativ-teritoriale se vor anexa </w:t>
      </w:r>
      <w:r w:rsidR="0087105D">
        <w:t>documente relevante conform  prevederilor</w:t>
      </w:r>
      <w:r w:rsidR="0087105D" w:rsidRPr="0087105D">
        <w:t xml:space="preserve"> art. 44 alin. (1) din Legea 273/2006 privind finanțele publice locale, cu modificările şi completările ulterioare</w:t>
      </w:r>
    </w:p>
    <w:p w14:paraId="705C9C05" w14:textId="5206F310" w:rsidR="00550C46" w:rsidRDefault="00550C46" w:rsidP="00346964">
      <w:pPr>
        <w:pStyle w:val="ListParagraph"/>
        <w:numPr>
          <w:ilvl w:val="0"/>
          <w:numId w:val="24"/>
        </w:numPr>
      </w:pPr>
      <w:r>
        <w:t xml:space="preserve">Pentru autorităţi ale administraţiei publice centrale se vor anexa </w:t>
      </w:r>
      <w:r w:rsidR="00792038">
        <w:t xml:space="preserve">documente relevante conform </w:t>
      </w:r>
      <w:r w:rsidR="0087105D">
        <w:t xml:space="preserve">prevederilor art.42 din </w:t>
      </w:r>
      <w:r w:rsidR="00792038">
        <w:t>Leg</w:t>
      </w:r>
      <w:r w:rsidR="0087105D">
        <w:t>ea</w:t>
      </w:r>
      <w:r w:rsidR="00792038">
        <w:t xml:space="preserve"> nr.500/2002 </w:t>
      </w:r>
      <w:r w:rsidR="00314D8A">
        <w:t>privind finanţele publice, cu completările şi modificările ulterioare</w:t>
      </w:r>
      <w:r w:rsidR="0015505D" w:rsidRPr="00D92212">
        <w:t xml:space="preserve"> </w:t>
      </w:r>
    </w:p>
    <w:p w14:paraId="2BDA6BF2" w14:textId="77777777" w:rsidR="00550C46" w:rsidRDefault="00550C46" w:rsidP="00F95601">
      <w:pPr>
        <w:pStyle w:val="ListParagraph"/>
        <w:numPr>
          <w:ilvl w:val="0"/>
          <w:numId w:val="24"/>
        </w:numPr>
      </w:pPr>
      <w:r>
        <w:lastRenderedPageBreak/>
        <w:t>Pentru unităţi de cult : Hotărârea organelor  de conducere</w:t>
      </w:r>
    </w:p>
    <w:p w14:paraId="756BEDC4" w14:textId="77777777" w:rsidR="00550C46" w:rsidRDefault="00550C46" w:rsidP="00F95601">
      <w:pPr>
        <w:pStyle w:val="ListParagraph"/>
        <w:numPr>
          <w:ilvl w:val="0"/>
          <w:numId w:val="24"/>
        </w:numPr>
      </w:pPr>
      <w:r>
        <w:t>Pentru ONG-uri: Hotărârea Adunării Generale a Asociaţilor / Consiliului Director</w:t>
      </w:r>
    </w:p>
    <w:p w14:paraId="4A3A0A8F" w14:textId="5ED37DB4"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Devizul general pentru proiectele de lucrări în conformitate cu legislația în vigoare – a se vedea structura devizului general din cadrul HG nr.28/2008</w:t>
      </w:r>
      <w:r w:rsidR="00A20F9E">
        <w:rPr>
          <w:b/>
          <w:color w:val="538135" w:themeColor="accent6" w:themeShade="BF"/>
        </w:rPr>
        <w:t xml:space="preserve"> sau HG 907/2016</w:t>
      </w:r>
      <w:r w:rsidR="003C3781">
        <w:rPr>
          <w:b/>
          <w:color w:val="538135" w:themeColor="accent6" w:themeShade="BF"/>
        </w:rPr>
        <w:t xml:space="preserve"> după caz</w:t>
      </w:r>
      <w:r w:rsidR="008A0DB9">
        <w:rPr>
          <w:rStyle w:val="FootnoteReference"/>
          <w:b/>
          <w:color w:val="538135" w:themeColor="accent6" w:themeShade="BF"/>
        </w:rPr>
        <w:footnoteReference w:id="5"/>
      </w:r>
      <w:r w:rsidR="003C3781">
        <w:rPr>
          <w:b/>
          <w:color w:val="538135" w:themeColor="accent6" w:themeShade="BF"/>
        </w:rPr>
        <w:t xml:space="preserve">, </w:t>
      </w:r>
      <w:r w:rsidRPr="009E0C20">
        <w:rPr>
          <w:b/>
          <w:color w:val="538135" w:themeColor="accent6" w:themeShade="BF"/>
        </w:rPr>
        <w:t>privind aprobarea conţinutului-cadru al documentaţiei tehnico-economice aferente investiţiilor publice, precum şi a structurii şi metodologiei de elaborare a devizului general pentru obiective de investiţii şi lucrări de intervenţii</w:t>
      </w:r>
    </w:p>
    <w:p w14:paraId="22DACA8B" w14:textId="39925894" w:rsidR="00550C46" w:rsidRDefault="00550C46" w:rsidP="00FB333D">
      <w:pPr>
        <w:pStyle w:val="ListParagraph"/>
        <w:ind w:left="360"/>
      </w:pPr>
      <w:r>
        <w:t xml:space="preserve">În cazul în care, în cadrul proiectului, există atât lucrări eligibile, cât și lucrări neeligibile, inclusiv lucrări aferente spaţiilor/clădirilor conexe acestea se vor detalia separat în cadrul bugetului pe baza devizului general. Se vor realiza devize pe obiecte (obiectiv de patrimoniu şi spaţii/clădiri conexe). </w:t>
      </w:r>
    </w:p>
    <w:p w14:paraId="287B94C4" w14:textId="77777777" w:rsidR="003C0E00" w:rsidRDefault="003C0E00" w:rsidP="00FB333D">
      <w:pPr>
        <w:pStyle w:val="ListParagraph"/>
        <w:ind w:left="360"/>
      </w:pPr>
    </w:p>
    <w:p w14:paraId="3E98EAB9" w14:textId="25E4DB25" w:rsidR="00550C46" w:rsidRPr="004F435B" w:rsidRDefault="00550C46" w:rsidP="00233C36">
      <w:pPr>
        <w:pStyle w:val="ListParagraph"/>
        <w:ind w:left="360"/>
      </w:pPr>
      <w:r w:rsidRPr="004F435B">
        <w:t>Se va anexa</w:t>
      </w:r>
      <w:r w:rsidR="00233C36" w:rsidRPr="004F435B">
        <w:t xml:space="preserve"> o</w:t>
      </w:r>
      <w:r w:rsidRPr="004F435B">
        <w:t xml:space="preserve"> </w:t>
      </w:r>
      <w:r w:rsidR="00233C36" w:rsidRPr="004F435B">
        <w:t xml:space="preserve">Lista de lucrări și/sau servicii și/sau echipamente, pe categorii de lucrări cu încadrarea acestora în secțiunea cheltuielilor eligibile/neeligibile (conform </w:t>
      </w:r>
      <w:r w:rsidR="00233C36" w:rsidRPr="00FF0A90">
        <w:rPr>
          <w:b/>
        </w:rPr>
        <w:t xml:space="preserve">Modelului </w:t>
      </w:r>
      <w:r w:rsidR="00AF52E5">
        <w:rPr>
          <w:b/>
        </w:rPr>
        <w:t>F</w:t>
      </w:r>
      <w:r w:rsidR="00233C36" w:rsidRPr="00FF0A90">
        <w:rPr>
          <w:b/>
        </w:rPr>
        <w:t xml:space="preserve"> </w:t>
      </w:r>
      <w:r w:rsidR="00233C36" w:rsidRPr="000338CB">
        <w:t xml:space="preserve">anexă la </w:t>
      </w:r>
      <w:r w:rsidR="00B00647">
        <w:t xml:space="preserve">prezentul </w:t>
      </w:r>
      <w:r w:rsidR="00233C36" w:rsidRPr="000338CB">
        <w:t xml:space="preserve">Ghid </w:t>
      </w:r>
      <w:r w:rsidR="00A20F9E">
        <w:t>specific</w:t>
      </w:r>
      <w:r w:rsidR="00D84B74">
        <w:t>)</w:t>
      </w:r>
      <w:r w:rsidR="00417B95">
        <w:t xml:space="preserve"> </w:t>
      </w:r>
      <w:r w:rsidRPr="004F435B">
        <w:t>şi o listă de dotări, dacă este cazul, evidenţiindu-se cele două tipuri de cheltuieli (eligibile/neeligibile), informaţiile fiind corelate cu bugetul proiectului.</w:t>
      </w:r>
    </w:p>
    <w:p w14:paraId="42DADA5C" w14:textId="7B962838" w:rsidR="007B5340" w:rsidRDefault="008F0ACD" w:rsidP="00233C36">
      <w:pPr>
        <w:pStyle w:val="ListParagraph"/>
        <w:ind w:left="360"/>
      </w:pPr>
      <w:r w:rsidRPr="008F0ACD">
        <w:t>În cazul în care la cererea de finanțare se anexează inclusiv proiectul tehnic (PT), devizul va fi actualizat cu acesta din urmă, iar bugetul cererii de finanțare va fi corelat în acest sens.</w:t>
      </w:r>
    </w:p>
    <w:p w14:paraId="4A91F47D" w14:textId="77777777" w:rsidR="008F0ACD" w:rsidRPr="004F435B" w:rsidRDefault="008F0ACD" w:rsidP="00233C36">
      <w:pPr>
        <w:pStyle w:val="ListParagraph"/>
        <w:ind w:left="360"/>
      </w:pPr>
    </w:p>
    <w:p w14:paraId="155C1FF3" w14:textId="771A311B" w:rsidR="007B5340" w:rsidRDefault="007B5340" w:rsidP="00233C36">
      <w:pPr>
        <w:pStyle w:val="ListParagraph"/>
        <w:ind w:left="360"/>
      </w:pPr>
      <w:r w:rsidRPr="004F435B">
        <w:t>Fundamentarea rezonabilității costurilor</w:t>
      </w:r>
    </w:p>
    <w:p w14:paraId="46A7D5C9" w14:textId="77777777" w:rsidR="003C0E00" w:rsidRPr="004F435B" w:rsidRDefault="003C0E00" w:rsidP="00233C36">
      <w:pPr>
        <w:pStyle w:val="ListParagraph"/>
        <w:ind w:left="360"/>
      </w:pPr>
    </w:p>
    <w:p w14:paraId="5ED090D2" w14:textId="3E5CF7D0" w:rsidR="007B5340" w:rsidRDefault="007B5340" w:rsidP="002C0001">
      <w:pPr>
        <w:pStyle w:val="ListParagraph"/>
        <w:ind w:left="360"/>
        <w:rPr>
          <w:b/>
        </w:rPr>
      </w:pPr>
      <w:r w:rsidRPr="004F435B">
        <w:t xml:space="preserve">Încadrarea în standarde de cost - Preţurile unitare de referinţă ale lucrărilor /activităţilor prevăzute propuse prin proiect se încadreaza în standardele de cost aferente, conform legislatiei naționale in vigoare. 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În acest sens, se va atașa la documentația tehnico-economică </w:t>
      </w:r>
      <w:r w:rsidRPr="000338CB">
        <w:rPr>
          <w:shd w:val="clear" w:color="auto" w:fill="FFFFFF" w:themeFill="background1"/>
        </w:rPr>
        <w:t xml:space="preserve">o notă asumată de proiectant din care să reiasă </w:t>
      </w:r>
      <w:r w:rsidRPr="004A2752">
        <w:rPr>
          <w:shd w:val="clear" w:color="auto" w:fill="FFFFFF" w:themeFill="background1"/>
        </w:rPr>
        <w:t>încadrarea în standardele de cost</w:t>
      </w:r>
      <w:r w:rsidR="00417B95" w:rsidRPr="004A2752">
        <w:rPr>
          <w:shd w:val="clear" w:color="auto" w:fill="FFFFFF" w:themeFill="background1"/>
        </w:rPr>
        <w:t xml:space="preserve"> </w:t>
      </w:r>
      <w:r w:rsidR="00AF439A" w:rsidRPr="004A2752">
        <w:t>şi /sau documente justificative pentru costuri; se recom</w:t>
      </w:r>
      <w:r w:rsidR="002C0001" w:rsidRPr="004A2752">
        <w:t>a</w:t>
      </w:r>
      <w:r w:rsidR="00AF439A" w:rsidRPr="004A2752">
        <w:t xml:space="preserve">ndă utilizarea </w:t>
      </w:r>
      <w:r w:rsidR="00AF439A" w:rsidRPr="004A2752">
        <w:rPr>
          <w:b/>
        </w:rPr>
        <w:t xml:space="preserve">Modelului </w:t>
      </w:r>
      <w:r w:rsidR="00B8002E" w:rsidRPr="004A2752">
        <w:rPr>
          <w:b/>
        </w:rPr>
        <w:t>C</w:t>
      </w:r>
      <w:r w:rsidR="00AF439A" w:rsidRPr="004A2752">
        <w:rPr>
          <w:b/>
        </w:rPr>
        <w:t xml:space="preserve"> </w:t>
      </w:r>
      <w:r w:rsidR="008049C1" w:rsidRPr="004A2752">
        <w:rPr>
          <w:b/>
        </w:rPr>
        <w:t xml:space="preserve">5.1 </w:t>
      </w:r>
      <w:r w:rsidR="00FF0A90" w:rsidRPr="004A2752">
        <w:rPr>
          <w:b/>
        </w:rPr>
        <w:t>-</w:t>
      </w:r>
      <w:r w:rsidR="002C0001" w:rsidRPr="004A2752">
        <w:rPr>
          <w:b/>
        </w:rPr>
        <w:t xml:space="preserve"> Notă privind încadrarea în standardele de cost</w:t>
      </w:r>
      <w:r w:rsidR="00AF439A" w:rsidRPr="004A2752">
        <w:rPr>
          <w:b/>
        </w:rPr>
        <w:t>, anexă l</w:t>
      </w:r>
      <w:r w:rsidR="0024022F" w:rsidRPr="004A2752">
        <w:rPr>
          <w:b/>
        </w:rPr>
        <w:t>a</w:t>
      </w:r>
      <w:r w:rsidR="00B8002E" w:rsidRPr="004A2752">
        <w:rPr>
          <w:b/>
        </w:rPr>
        <w:t xml:space="preserve"> prezentul </w:t>
      </w:r>
      <w:r w:rsidR="0024022F" w:rsidRPr="004A2752">
        <w:rPr>
          <w:b/>
        </w:rPr>
        <w:t xml:space="preserve"> </w:t>
      </w:r>
      <w:r w:rsidR="00B8002E" w:rsidRPr="004A2752">
        <w:rPr>
          <w:b/>
        </w:rPr>
        <w:t>G</w:t>
      </w:r>
      <w:r w:rsidR="0024022F" w:rsidRPr="004A2752">
        <w:rPr>
          <w:b/>
        </w:rPr>
        <w:t xml:space="preserve">hidul </w:t>
      </w:r>
      <w:r w:rsidR="00AF439A" w:rsidRPr="004A2752">
        <w:rPr>
          <w:b/>
        </w:rPr>
        <w:t>specific</w:t>
      </w:r>
    </w:p>
    <w:p w14:paraId="5D9A1EF3" w14:textId="77777777" w:rsidR="00D158C5" w:rsidRDefault="00D158C5" w:rsidP="00D158C5">
      <w:pPr>
        <w:pStyle w:val="ListParagraph"/>
        <w:ind w:left="360"/>
      </w:pPr>
      <w:r>
        <w:t>In sensul prezentului ghid se acceptă pentru faza DALI documentaţia economică întocmită prin estimarea costurilor pe răspunderea proiectantului şi rularea devizelor în programe specifice şi indicatoare de norme de deviz adaptate.</w:t>
      </w:r>
    </w:p>
    <w:p w14:paraId="5C8A201C" w14:textId="7CA22E29" w:rsidR="00D158C5" w:rsidRPr="004F435B" w:rsidRDefault="00D158C5" w:rsidP="00D158C5">
      <w:pPr>
        <w:pStyle w:val="ListParagraph"/>
        <w:ind w:left="360"/>
      </w:pPr>
      <w:r>
        <w:t>Pentru echipamentele/dotările prevăzute în proiect se vor prezenta documente justificative care au stat la baza stabilirii costului aferent – oferte de preţ.</w:t>
      </w:r>
    </w:p>
    <w:p w14:paraId="2FC15F8E" w14:textId="540D4215" w:rsidR="003C0E00" w:rsidRDefault="00D91B3D" w:rsidP="007B5340">
      <w:pPr>
        <w:pStyle w:val="ListParagraph"/>
        <w:ind w:left="360"/>
      </w:pPr>
      <w:r w:rsidRPr="00D91B3D">
        <w:t>Documentele justificative</w:t>
      </w:r>
      <w:r w:rsidR="007B5340" w:rsidRPr="004F435B">
        <w:t xml:space="preserve"> se </w:t>
      </w:r>
      <w:r w:rsidR="00295E2B">
        <w:t>anexează</w:t>
      </w:r>
      <w:r w:rsidR="00765743">
        <w:t>,</w:t>
      </w:r>
      <w:r w:rsidR="00D7162D" w:rsidRPr="00032C23">
        <w:t xml:space="preserve"> în format PDF, </w:t>
      </w:r>
      <w:r w:rsidR="00D158C5">
        <w:t>în aceleaşi condiţii de depunere ca şi documentaţia tehnică</w:t>
      </w:r>
      <w:r w:rsidR="0007697B">
        <w:t>.</w:t>
      </w:r>
      <w:r w:rsidR="00D158C5">
        <w:t xml:space="preserve"> </w:t>
      </w:r>
    </w:p>
    <w:p w14:paraId="074E6B81" w14:textId="77777777" w:rsidR="007B5340" w:rsidRPr="004F435B" w:rsidRDefault="007B5340" w:rsidP="007B5340">
      <w:pPr>
        <w:pStyle w:val="ListParagraph"/>
        <w:ind w:left="360"/>
      </w:pPr>
      <w:r w:rsidRPr="004F435B">
        <w:t>Responsabilitatea costurilor este a proiectantului, acesta putând menţiona/anexa documentele care au stat la baza fixarii preţurilor unitare din listele de cantităţi/echipamente.</w:t>
      </w:r>
    </w:p>
    <w:p w14:paraId="60F7D782" w14:textId="2AFCC31E" w:rsidR="007B5340" w:rsidRPr="004F435B" w:rsidRDefault="007B5340" w:rsidP="007B5340">
      <w:pPr>
        <w:pStyle w:val="ListParagraph"/>
        <w:ind w:left="360"/>
      </w:pPr>
      <w:r w:rsidRPr="004F435B">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1D283949" w14:textId="102BF064" w:rsidR="00550C46" w:rsidRPr="009E0C20" w:rsidRDefault="00550C46" w:rsidP="00F95601">
      <w:pPr>
        <w:pStyle w:val="ListParagraph"/>
        <w:numPr>
          <w:ilvl w:val="0"/>
          <w:numId w:val="22"/>
        </w:numPr>
        <w:rPr>
          <w:b/>
          <w:color w:val="538135" w:themeColor="accent6" w:themeShade="BF"/>
        </w:rPr>
      </w:pPr>
      <w:r w:rsidRPr="004F435B">
        <w:rPr>
          <w:b/>
          <w:color w:val="538135" w:themeColor="accent6" w:themeShade="BF"/>
        </w:rPr>
        <w:t xml:space="preserve">Avizul Ministerului Culturii pentru </w:t>
      </w:r>
      <w:r w:rsidRPr="00661B4E">
        <w:rPr>
          <w:b/>
          <w:color w:val="538135" w:themeColor="accent6" w:themeShade="BF"/>
        </w:rPr>
        <w:t>documentaţia tehnico-economică depusă</w:t>
      </w:r>
    </w:p>
    <w:p w14:paraId="1736EBAD" w14:textId="77777777" w:rsidR="00550C46" w:rsidRDefault="00550C46" w:rsidP="00FB333D">
      <w:pPr>
        <w:pStyle w:val="ListParagraph"/>
        <w:ind w:left="360"/>
      </w:pPr>
      <w: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69B0389E" w14:textId="77777777" w:rsidR="00A85F58" w:rsidRDefault="00A85F58" w:rsidP="00A85F58">
      <w:pPr>
        <w:pStyle w:val="ListParagraph"/>
        <w:ind w:left="360"/>
      </w:pPr>
      <w:r>
        <w:lastRenderedPageBreak/>
        <w:t>Nu se va solicita un nou aviz dacă actualizarea documentaţiei tehnico-economice nu a implicat modificarea soluţiilor tehnice, respectiv dacă s-a realizat o actualizare doar a documentaţiei economice şi a indicatorilor tehnico-economici.</w:t>
      </w:r>
    </w:p>
    <w:p w14:paraId="7C2567E8" w14:textId="2878F4D2" w:rsidR="00A85F58" w:rsidRDefault="00A85F58" w:rsidP="00A85F58">
      <w:pPr>
        <w:pStyle w:val="ListParagraph"/>
        <w:ind w:left="360"/>
      </w:pPr>
      <w:r>
        <w:t xml:space="preserve">In cazul sesizării unor neconcordanţe între DALI şi Avizul Ministerului Culturii, respectiv PT şi Avizul Ministerului Culturii se vor solicita clarificări.  </w:t>
      </w:r>
    </w:p>
    <w:p w14:paraId="0C6F0AFE" w14:textId="5A32FC6C" w:rsidR="00D56D54" w:rsidRDefault="00D56D54" w:rsidP="00FB333D">
      <w:pPr>
        <w:pStyle w:val="ListParagraph"/>
        <w:ind w:left="360"/>
      </w:pPr>
      <w:r>
        <w:t>În situaţia în care se va depune DALI şi PT se vor anexa ambele avize, pentru fiecare tip de documentaţie</w:t>
      </w:r>
      <w:r w:rsidRPr="00D56D54">
        <w:t xml:space="preserve"> tehnico-economică</w:t>
      </w:r>
      <w:r>
        <w:t xml:space="preserve">. Lipsa unui aviz sau existenţa unui aviz nefavorabil va determina respingerea proiectului.  </w:t>
      </w:r>
    </w:p>
    <w:p w14:paraId="5008B31B" w14:textId="548F4C8F"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Obligaţia privind folosinţa monumentului istoric</w:t>
      </w:r>
      <w:r w:rsidR="00C34BCD">
        <w:rPr>
          <w:b/>
          <w:color w:val="538135" w:themeColor="accent6" w:themeShade="BF"/>
        </w:rPr>
        <w:t xml:space="preserve"> </w:t>
      </w:r>
    </w:p>
    <w:p w14:paraId="43D1FC00" w14:textId="77777777" w:rsidR="00550C46" w:rsidRDefault="00550C46" w:rsidP="00FB333D">
      <w:pPr>
        <w:pStyle w:val="ListParagraph"/>
        <w:ind w:left="360"/>
      </w:pPr>
      <w:r>
        <w:t>Document întocmit în conformitate cu Ordinul nr.2684 din 18 iunie 2003 privind aprobarea Metodologiei de întocmire a Obligaţiei privind folosinţa monumentului istoric şi a conţinutului acesteia, emis de Ministerul Culturii şi Cultelor.</w:t>
      </w:r>
    </w:p>
    <w:p w14:paraId="224EF6E6" w14:textId="201F0AB0"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Ordinul de clasare a monumentului istoric emis de ministrul culturii cu  identificarea/marcarea nr. crt/codului LMI/denumirea/localitatea/adresa/datarea</w:t>
      </w:r>
    </w:p>
    <w:p w14:paraId="4A62A667" w14:textId="77777777" w:rsidR="00550C46" w:rsidRPr="004F435B" w:rsidRDefault="00550C46" w:rsidP="00FB333D">
      <w:pPr>
        <w:pStyle w:val="ListParagraph"/>
        <w:ind w:left="360"/>
      </w:pPr>
      <w:r w:rsidRPr="004F435B">
        <w:t>Pentru dovedirea faptului că obiectivul de patrimoniu, obiect al proiectului propus spre finanţare este clasat şi se află în Lista monumentelor istorice actualizată.</w:t>
      </w:r>
    </w:p>
    <w:p w14:paraId="704A7899" w14:textId="633CB796" w:rsidR="001F362D" w:rsidRDefault="001F362D" w:rsidP="00FB333D">
      <w:pPr>
        <w:pStyle w:val="ListParagraph"/>
        <w:ind w:left="360"/>
      </w:pPr>
      <w:r w:rsidRPr="004F435B">
        <w:t>Este suficientă anexarea paginii/paginilor relevante din document, dacă se poate identifica MO în care a fost publicat Ordinul de clasare.</w:t>
      </w:r>
    </w:p>
    <w:p w14:paraId="3D27314C" w14:textId="50FC0FFE"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Certificatul de urbanism</w:t>
      </w:r>
    </w:p>
    <w:p w14:paraId="05C2B052" w14:textId="77777777" w:rsidR="00D84B74" w:rsidRDefault="00753225" w:rsidP="00FB333D">
      <w:pPr>
        <w:pStyle w:val="ListParagraph"/>
        <w:ind w:left="360"/>
      </w:pPr>
      <w:r w:rsidRPr="00753225">
        <w:t xml:space="preserve">Certificatul de urbanism anexat la dosarul cererii de finanţare trebuie să fie cel eliberat pentru proiectul aferent cererii de finanțare depuse și trebuie să fie valabil la data depunerii </w:t>
      </w:r>
      <w:r>
        <w:t>acesteia</w:t>
      </w:r>
      <w:r w:rsidRPr="00753225">
        <w:t>, în caz contrar cererea de finanţare va fi respinsă ca neconformă administrativ</w:t>
      </w:r>
      <w:r>
        <w:t>.</w:t>
      </w:r>
      <w:r w:rsidR="00B43908">
        <w:t xml:space="preserve"> </w:t>
      </w:r>
    </w:p>
    <w:p w14:paraId="523C4A7F" w14:textId="6749AF32" w:rsidR="00D05501" w:rsidRDefault="00D05501" w:rsidP="00FB333D">
      <w:pPr>
        <w:pStyle w:val="ListParagraph"/>
        <w:ind w:left="360"/>
      </w:pPr>
      <w:r w:rsidRPr="00D05501">
        <w:t>Certificatul de urbanism anexat la dosarul cererii de finanţare trebuie să fie cel eliberat pentru proiectul aferent cererii de finanțare depuse</w:t>
      </w:r>
      <w:r>
        <w:t xml:space="preserve"> şi în situaţia în care solicitantul </w:t>
      </w:r>
      <w:r w:rsidRPr="00D05501">
        <w:t>a realizat o actualizare doar a documentaţiei economice şi a indicatorilor tehnico-economici.</w:t>
      </w:r>
    </w:p>
    <w:p w14:paraId="053DF1CF" w14:textId="474C1AF2" w:rsidR="00753225" w:rsidRDefault="00B43908" w:rsidP="00FB333D">
      <w:pPr>
        <w:pStyle w:val="ListParagraph"/>
        <w:ind w:left="360"/>
      </w:pPr>
      <w:r>
        <w:t xml:space="preserve">Certificatul de urbanism va fi însoţit de </w:t>
      </w:r>
      <w:r w:rsidR="00302A98">
        <w:t>avize</w:t>
      </w:r>
      <w:r w:rsidRPr="00B43908">
        <w:t xml:space="preserve"> de principiu privind asigurarea utilităţilor (energie termică şi electrică, gaz metan, apă</w:t>
      </w:r>
      <w:r>
        <w:t xml:space="preserve"> - canal, telecomunicaţii etc.),</w:t>
      </w:r>
      <w:r w:rsidRPr="00B43908">
        <w:t xml:space="preserve"> </w:t>
      </w:r>
      <w:r w:rsidR="008260AB" w:rsidRPr="008260AB">
        <w:t>actul administrativ al autorităţii competente pentru protecţia mediului</w:t>
      </w:r>
      <w:r w:rsidR="008260AB">
        <w:t xml:space="preserve">, </w:t>
      </w:r>
      <w:r w:rsidR="008260AB" w:rsidRPr="008260AB">
        <w:t xml:space="preserve"> alte avize şi acorduri de principiu specifice tipului de intervenţie </w:t>
      </w:r>
      <w:r w:rsidRPr="00B43908">
        <w:t>obţinute până la data depunerii proiectului</w:t>
      </w:r>
      <w:r w:rsidR="008260AB">
        <w:t>. Existenţa şi respectarea prevederilor cuprinse în acestea face parte din analiza conformităţii documentaţiei tehnice (</w:t>
      </w:r>
      <w:r w:rsidR="0007697B" w:rsidRPr="0007697B">
        <w:t xml:space="preserve"> Anexa 4 DALI/HG 28 din 2008 sau Anexa 4 DALI/HG907 din 2016)</w:t>
      </w:r>
      <w:r w:rsidR="005204A7">
        <w:t>;</w:t>
      </w:r>
      <w:r w:rsidR="008260AB">
        <w:t xml:space="preserve"> lipsa unuia dintre acestea nu constituie motiv de respingere a cererii de finanţare.</w:t>
      </w:r>
    </w:p>
    <w:p w14:paraId="0B322EE1" w14:textId="583453A8" w:rsidR="00550C46" w:rsidRDefault="00550C46" w:rsidP="00FB333D">
      <w:pPr>
        <w:pStyle w:val="ListParagraph"/>
        <w:ind w:left="360"/>
      </w:pPr>
      <w:r>
        <w:t xml:space="preserve">Pentru dovedirea maturității pregătirii proiectului se pot anexa la cererea de finanţare și alte documente suplimentare (acolo unde este cazul) care să demonstreze gradul de maturitate al proiectului, de exemplu: </w:t>
      </w:r>
      <w:r w:rsidR="00E9371F" w:rsidRPr="00E9371F">
        <w:t>scrisoarea solicitantului înregistrată la Direcţia Judeţeană/Regională de Protecţia Mediului</w:t>
      </w:r>
      <w:r w:rsidR="00E9371F">
        <w:t xml:space="preserve"> pentru lan</w:t>
      </w:r>
      <w:r w:rsidR="008F0ACD">
        <w:t>s</w:t>
      </w:r>
      <w:r w:rsidR="00E9371F">
        <w:t xml:space="preserve">area procedurii EIA </w:t>
      </w:r>
      <w:r w:rsidR="00E9371F" w:rsidRPr="00E9371F">
        <w:t xml:space="preserve">, a proiectului tehnic, </w:t>
      </w:r>
      <w:r w:rsidR="00E9371F">
        <w:t>A</w:t>
      </w:r>
      <w:r w:rsidR="00E9371F" w:rsidRPr="00E9371F">
        <w:t xml:space="preserve">utorizația de construire </w:t>
      </w:r>
    </w:p>
    <w:p w14:paraId="07B72694" w14:textId="234359EA" w:rsidR="00550C46" w:rsidRPr="009E0C20" w:rsidRDefault="00550C46" w:rsidP="008049C1">
      <w:pPr>
        <w:pStyle w:val="ListParagraph"/>
        <w:numPr>
          <w:ilvl w:val="0"/>
          <w:numId w:val="22"/>
        </w:numPr>
        <w:rPr>
          <w:b/>
          <w:color w:val="538135" w:themeColor="accent6" w:themeShade="BF"/>
        </w:rPr>
      </w:pPr>
      <w:r w:rsidRPr="009E0C20">
        <w:rPr>
          <w:b/>
          <w:color w:val="538135" w:themeColor="accent6" w:themeShade="BF"/>
        </w:rPr>
        <w:t>Decizia etapei de încadrare a proiectului în procedura de evaluare a impactului asupra mediului</w:t>
      </w:r>
      <w:r w:rsidR="008049C1">
        <w:rPr>
          <w:b/>
          <w:color w:val="538135" w:themeColor="accent6" w:themeShade="BF"/>
        </w:rPr>
        <w:t xml:space="preserve"> </w:t>
      </w:r>
      <w:r w:rsidR="008049C1" w:rsidRPr="008049C1">
        <w:rPr>
          <w:b/>
          <w:color w:val="538135" w:themeColor="accent6" w:themeShade="BF"/>
        </w:rPr>
        <w:t>(sau clasarea notificării)</w:t>
      </w:r>
      <w:r w:rsidRPr="009E0C20">
        <w:rPr>
          <w:b/>
          <w:color w:val="538135" w:themeColor="accent6" w:themeShade="BF"/>
        </w:rPr>
        <w:t>, emisă de autoritatea pentru protecția mediului  în conformitate cu HG nr. 445/2009 privind evaluarea impactului anumitor proiecte publice şi private asupra mediului, cu modificările şi completările ulterioare</w:t>
      </w:r>
      <w:r w:rsidR="008049C1">
        <w:rPr>
          <w:b/>
          <w:color w:val="538135" w:themeColor="accent6" w:themeShade="BF"/>
        </w:rPr>
        <w:t xml:space="preserve"> </w:t>
      </w:r>
    </w:p>
    <w:p w14:paraId="43A99334" w14:textId="77777777" w:rsidR="00550C46" w:rsidRDefault="00550C46" w:rsidP="00FB333D">
      <w:pPr>
        <w:pStyle w:val="ListParagraph"/>
        <w:ind w:left="360"/>
      </w:pPr>
      <w:r>
        <w:t>În conformitate cu HG nr. 445/2009 privind evaluarea impactului anumitor proiecte publice şi private asupra mediului, cu modificările şi completările ulterioare, procedura de evaluare a impactului asupra mediului se realizează în etape, după cum urmează:</w:t>
      </w:r>
    </w:p>
    <w:p w14:paraId="5B8117F1" w14:textId="059FBDC0" w:rsidR="00550C46" w:rsidRDefault="00550C46" w:rsidP="00FB333D">
      <w:pPr>
        <w:pStyle w:val="ListParagraph"/>
        <w:ind w:left="360" w:firstLine="348"/>
      </w:pPr>
      <w:r>
        <w:t>a) etapa de încadrare a proiectului în procedura de evaluare a impactului asupra mediului;</w:t>
      </w:r>
    </w:p>
    <w:p w14:paraId="02806188" w14:textId="40346B1B" w:rsidR="00550C46" w:rsidRDefault="00550C46" w:rsidP="00FB333D">
      <w:pPr>
        <w:pStyle w:val="ListParagraph"/>
        <w:ind w:left="360" w:firstLine="348"/>
      </w:pPr>
      <w:r>
        <w:t>b) etapa de definire a domeniului evaluării şi de realizare a raportului privind impactul asupra mediului;</w:t>
      </w:r>
    </w:p>
    <w:p w14:paraId="122A3DE1" w14:textId="35FDC686" w:rsidR="00550C46" w:rsidRDefault="00550C46" w:rsidP="00FB333D">
      <w:pPr>
        <w:pStyle w:val="ListParagraph"/>
        <w:ind w:left="360" w:firstLine="348"/>
      </w:pPr>
      <w:r>
        <w:t>c) etapa de analiză a calităţii raportului privind impactul asupra mediului.</w:t>
      </w:r>
    </w:p>
    <w:p w14:paraId="79949F4D" w14:textId="1B896008" w:rsidR="00550C46" w:rsidRDefault="00550C46" w:rsidP="00FB333D">
      <w:pPr>
        <w:pStyle w:val="ListParagraph"/>
        <w:ind w:left="360"/>
      </w:pPr>
      <w:r>
        <w:t xml:space="preserve">La cererea de finanțare se anexează documentul emis în urma parcurgerii etapei de </w:t>
      </w:r>
      <w:r w:rsidR="00114CFE">
        <w:t xml:space="preserve">la litera a) mai sus menționată, sau  </w:t>
      </w:r>
      <w:r w:rsidR="00114CFE" w:rsidRPr="00114CFE">
        <w:t>clasarea notificării</w:t>
      </w:r>
      <w:r w:rsidR="00114CFE">
        <w:t>.</w:t>
      </w:r>
    </w:p>
    <w:p w14:paraId="691A373F" w14:textId="523BB817" w:rsidR="00550C46" w:rsidRPr="009E0C20" w:rsidRDefault="0007697B" w:rsidP="00F95601">
      <w:pPr>
        <w:pStyle w:val="ListParagraph"/>
        <w:numPr>
          <w:ilvl w:val="0"/>
          <w:numId w:val="22"/>
        </w:numPr>
        <w:rPr>
          <w:b/>
          <w:color w:val="538135" w:themeColor="accent6" w:themeShade="BF"/>
        </w:rPr>
      </w:pPr>
      <w:r>
        <w:rPr>
          <w:b/>
          <w:color w:val="538135" w:themeColor="accent6" w:themeShade="BF"/>
        </w:rPr>
        <w:t>Declaraţie de angajament</w:t>
      </w:r>
    </w:p>
    <w:p w14:paraId="2C6A8B5A" w14:textId="7565CC4F" w:rsidR="00550C46" w:rsidRDefault="00550C46" w:rsidP="00FB333D">
      <w:pPr>
        <w:pStyle w:val="ListParagraph"/>
        <w:ind w:left="360"/>
      </w:pPr>
      <w:r>
        <w:t>Conform Declaraţia de angajament (</w:t>
      </w:r>
      <w:r w:rsidRPr="0007697B">
        <w:rPr>
          <w:b/>
        </w:rPr>
        <w:t xml:space="preserve">Model </w:t>
      </w:r>
      <w:r w:rsidR="00596AB9" w:rsidRPr="0007697B">
        <w:rPr>
          <w:b/>
        </w:rPr>
        <w:t>B</w:t>
      </w:r>
      <w:r w:rsidR="00835FBF">
        <w:rPr>
          <w:b/>
        </w:rPr>
        <w:t xml:space="preserve"> 5.1</w:t>
      </w:r>
      <w:r w:rsidR="0007697B">
        <w:t xml:space="preserve">) </w:t>
      </w:r>
      <w:r w:rsidR="00EA50F7">
        <w:t>anexă la prezentul Ghid Specific</w:t>
      </w:r>
      <w:r w:rsidR="0007697B">
        <w:t>.</w:t>
      </w:r>
    </w:p>
    <w:p w14:paraId="0E70D490" w14:textId="77777777" w:rsidR="00550C46" w:rsidRDefault="00550C46" w:rsidP="00FB333D">
      <w:pPr>
        <w:pStyle w:val="ListParagraph"/>
        <w:ind w:left="360"/>
      </w:pPr>
      <w:r>
        <w:lastRenderedPageBreak/>
        <w:t xml:space="preserve">In cazul parteneriatelor, această Declaraţie de angajament se va semna de lider şi fiecare dintre parteneri. </w:t>
      </w:r>
    </w:p>
    <w:p w14:paraId="61CCCB05" w14:textId="785F0CD3" w:rsidR="00370A99" w:rsidRDefault="00370A99" w:rsidP="00FB333D">
      <w:pPr>
        <w:pStyle w:val="ListParagraph"/>
        <w:ind w:left="360"/>
      </w:pPr>
      <w:r w:rsidRPr="00370A99">
        <w:t>Aceasta va fi semnată, în mod obligatoriu, numai de către reprezentantul legal al solicitantului şi al partenerilor, dacă este cazul.</w:t>
      </w:r>
    </w:p>
    <w:p w14:paraId="5EB5F9DC" w14:textId="0E2CBC97" w:rsidR="00550C46" w:rsidRPr="004F435B"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Planul </w:t>
      </w:r>
      <w:r w:rsidRPr="004F435B">
        <w:rPr>
          <w:b/>
          <w:color w:val="538135" w:themeColor="accent6" w:themeShade="BF"/>
        </w:rPr>
        <w:t>de marketing</w:t>
      </w:r>
    </w:p>
    <w:p w14:paraId="47D1D2C0" w14:textId="77777777" w:rsidR="00550C46" w:rsidRPr="004F435B" w:rsidRDefault="00550C46" w:rsidP="00FB333D">
      <w:pPr>
        <w:pStyle w:val="ListParagraph"/>
        <w:ind w:left="360"/>
      </w:pPr>
      <w:r w:rsidRPr="004F435B">
        <w:t>Planul de marketing are scopul de a prezenta modul de valorificare a obiectivului propus spre finanţare şi contribuţia acestuia la dezvoltarea locală.</w:t>
      </w:r>
    </w:p>
    <w:p w14:paraId="578EDB0D" w14:textId="5D5BDA40" w:rsidR="00550C46" w:rsidRPr="004F435B" w:rsidRDefault="00550C46" w:rsidP="00FB333D">
      <w:pPr>
        <w:pStyle w:val="ListParagraph"/>
        <w:ind w:left="360"/>
      </w:pPr>
      <w:r w:rsidRPr="004F435B">
        <w:t>Documentul mai sus menţionat trebuie întocmit conform Anexei Plan de marketing (</w:t>
      </w:r>
      <w:r w:rsidRPr="0007697B">
        <w:rPr>
          <w:b/>
        </w:rPr>
        <w:t xml:space="preserve">Model </w:t>
      </w:r>
      <w:r w:rsidR="005E3AB8" w:rsidRPr="0007697B">
        <w:rPr>
          <w:b/>
        </w:rPr>
        <w:t>D</w:t>
      </w:r>
      <w:r w:rsidRPr="0007697B">
        <w:rPr>
          <w:b/>
        </w:rPr>
        <w:t xml:space="preserve"> </w:t>
      </w:r>
      <w:r w:rsidR="00835FBF">
        <w:rPr>
          <w:b/>
        </w:rPr>
        <w:t>5.1)</w:t>
      </w:r>
      <w:r w:rsidRPr="004F435B">
        <w:t xml:space="preserve"> </w:t>
      </w:r>
      <w:r w:rsidR="00EA50F7">
        <w:t>anexă la prezentul Ghid Specific</w:t>
      </w:r>
      <w:r w:rsidRPr="004F435B">
        <w:t>.</w:t>
      </w:r>
    </w:p>
    <w:p w14:paraId="1AC31B91" w14:textId="6BDC760F" w:rsidR="002641F1" w:rsidRPr="004F435B" w:rsidRDefault="002641F1" w:rsidP="002641F1">
      <w:pPr>
        <w:pStyle w:val="ListParagraph"/>
        <w:numPr>
          <w:ilvl w:val="0"/>
          <w:numId w:val="22"/>
        </w:numPr>
        <w:rPr>
          <w:b/>
          <w:color w:val="538135" w:themeColor="accent6" w:themeShade="BF"/>
        </w:rPr>
      </w:pPr>
      <w:r w:rsidRPr="004F435B">
        <w:rPr>
          <w:b/>
          <w:color w:val="538135" w:themeColor="accent6" w:themeShade="BF"/>
        </w:rPr>
        <w:t xml:space="preserve">Anexa </w:t>
      </w:r>
      <w:r w:rsidR="00835FBF">
        <w:rPr>
          <w:b/>
          <w:color w:val="538135" w:themeColor="accent6" w:themeShade="BF"/>
        </w:rPr>
        <w:t>„A</w:t>
      </w:r>
      <w:r w:rsidRPr="004F435B">
        <w:rPr>
          <w:b/>
          <w:color w:val="538135" w:themeColor="accent6" w:themeShade="BF"/>
        </w:rPr>
        <w:t>naliza şi previziunea financiară - Machete financiare 5.1</w:t>
      </w:r>
      <w:r w:rsidR="00835FBF">
        <w:rPr>
          <w:b/>
          <w:color w:val="538135" w:themeColor="accent6" w:themeShade="BF"/>
        </w:rPr>
        <w:t>”</w:t>
      </w:r>
      <w:r w:rsidRPr="004F435B">
        <w:rPr>
          <w:b/>
          <w:color w:val="538135" w:themeColor="accent6" w:themeShade="BF"/>
        </w:rPr>
        <w:t xml:space="preserve"> (conform model pentru diferite tipuri de solicitanţi), inclusiv model de calcul proiecte generatoare de venit – metoda „funding gap”</w:t>
      </w:r>
    </w:p>
    <w:p w14:paraId="3AB52B0A" w14:textId="03AA1AA9" w:rsidR="00590353" w:rsidRPr="00835FBF" w:rsidRDefault="00DE51F4" w:rsidP="00FB333D">
      <w:pPr>
        <w:pStyle w:val="ListParagraph"/>
        <w:ind w:left="360"/>
      </w:pPr>
      <w:r>
        <w:t xml:space="preserve">Macheta financiară se va completa cu  informaţii relevante cu privire la aspectele financiare, </w:t>
      </w:r>
      <w:r w:rsidRPr="00DE51F4">
        <w:t xml:space="preserve">în format </w:t>
      </w:r>
      <w:r w:rsidR="00D14F8F">
        <w:t>EXCEL</w:t>
      </w:r>
      <w:r>
        <w:t>, editabil,</w:t>
      </w:r>
      <w:r w:rsidRPr="00DE51F4">
        <w:t xml:space="preserve"> precum și scanată</w:t>
      </w:r>
      <w:r>
        <w:t>,</w:t>
      </w:r>
      <w:r w:rsidRPr="00DE51F4">
        <w:t xml:space="preserve"> format </w:t>
      </w:r>
      <w:r>
        <w:t xml:space="preserve">PDF. </w:t>
      </w:r>
      <w:r w:rsidRPr="00DE51F4">
        <w:t>Aceasta nu va fi an</w:t>
      </w:r>
      <w:r>
        <w:t xml:space="preserve">exă la contractul de </w:t>
      </w:r>
      <w:r w:rsidRPr="00835FBF">
        <w:t>finanțare dar se va atașa la dosarul administrativ al proiectului.</w:t>
      </w:r>
    </w:p>
    <w:p w14:paraId="34446D6F" w14:textId="035C49B7" w:rsidR="00262CF5" w:rsidRDefault="004B087B" w:rsidP="00F067D9">
      <w:pPr>
        <w:pStyle w:val="Heading2"/>
      </w:pPr>
      <w:bookmarkStart w:id="35" w:name="_Toc445907785"/>
      <w:r>
        <w:t>Anexe obligatorii î</w:t>
      </w:r>
      <w:r w:rsidR="00262CF5" w:rsidRPr="00262CF5">
        <w:t>n etapa de contractare</w:t>
      </w:r>
      <w:bookmarkEnd w:id="35"/>
    </w:p>
    <w:p w14:paraId="2CE6FD4D" w14:textId="26C2D1C8" w:rsidR="00262CF5" w:rsidRDefault="0044175F" w:rsidP="00262CF5">
      <w:r>
        <w:t>Î</w:t>
      </w:r>
      <w:r w:rsidR="00262CF5" w:rsidRPr="00262CF5">
        <w:t>n cadrul acestei etape solicitanţii trebuie să pună la dispoziţia OI/AMPOR următoarele documente:</w:t>
      </w:r>
    </w:p>
    <w:p w14:paraId="2F01CDF2" w14:textId="09D93F29" w:rsidR="00362399" w:rsidRPr="00362399" w:rsidRDefault="00262CF5" w:rsidP="00262CF5">
      <w:pPr>
        <w:pStyle w:val="ListParagraph"/>
        <w:numPr>
          <w:ilvl w:val="0"/>
          <w:numId w:val="25"/>
        </w:numPr>
      </w:pPr>
      <w:r w:rsidRPr="00362399">
        <w:rPr>
          <w:b/>
          <w:color w:val="538135" w:themeColor="accent6" w:themeShade="BF"/>
        </w:rPr>
        <w:t>Certificat de atestare fiscală, referitor la obligațiile de plată la bugetul local și bugetul de stat</w:t>
      </w:r>
      <w:r w:rsidR="004B087B">
        <w:rPr>
          <w:b/>
          <w:color w:val="538135" w:themeColor="accent6" w:themeShade="BF"/>
        </w:rPr>
        <w:t xml:space="preserve"> </w:t>
      </w:r>
      <w:r w:rsidR="00A93627">
        <w:rPr>
          <w:b/>
          <w:color w:val="538135" w:themeColor="accent6" w:themeShade="BF"/>
        </w:rPr>
        <w:t xml:space="preserve"> </w:t>
      </w:r>
      <w:r w:rsidR="00362399" w:rsidRPr="00362399">
        <w:rPr>
          <w:b/>
          <w:color w:val="538135" w:themeColor="accent6" w:themeShade="BF"/>
        </w:rPr>
        <w:t xml:space="preserve"> </w:t>
      </w:r>
    </w:p>
    <w:p w14:paraId="6E8B60CE" w14:textId="7346837E" w:rsidR="00262CF5" w:rsidRPr="00990447" w:rsidRDefault="00262CF5" w:rsidP="00362399">
      <w:pPr>
        <w:pStyle w:val="ListParagraph"/>
        <w:ind w:left="360"/>
      </w:pPr>
      <w:r>
        <w:t xml:space="preserve">Certificatul de atestare fiscală trebuie să fie în termen de valabilitate şi trebuie să dovedească faptul că solicitantul a achitat obligaţiile de plată nete către bugetul de stat și respectiv bugetul </w:t>
      </w:r>
      <w:r w:rsidRPr="00990447">
        <w:t>local în ultimul an calendaristic / în ultimile 6 luni, în cuantumul stabilit de legislaţia în vigoare.</w:t>
      </w:r>
    </w:p>
    <w:p w14:paraId="740DB1A0" w14:textId="77777777" w:rsidR="00262CF5" w:rsidRPr="00990447" w:rsidRDefault="00262CF5" w:rsidP="00262CF5">
      <w:pPr>
        <w:pStyle w:val="ListParagraph"/>
        <w:ind w:left="360"/>
      </w:pPr>
      <w:r w:rsidRPr="00990447">
        <w:t>În cazul parteneriatelor toţi membrii parteneriatului vor prezenta acest document.</w:t>
      </w:r>
    </w:p>
    <w:p w14:paraId="39CE5134" w14:textId="28242575" w:rsidR="00362399" w:rsidRPr="00990447" w:rsidRDefault="00362399" w:rsidP="00262CF5">
      <w:pPr>
        <w:pStyle w:val="ListParagraph"/>
        <w:numPr>
          <w:ilvl w:val="0"/>
          <w:numId w:val="25"/>
        </w:numPr>
      </w:pPr>
      <w:r w:rsidRPr="00990447">
        <w:rPr>
          <w:b/>
          <w:color w:val="538135" w:themeColor="accent6" w:themeShade="BF"/>
        </w:rPr>
        <w:t xml:space="preserve">Certificat de cazier fiscal </w:t>
      </w:r>
    </w:p>
    <w:p w14:paraId="1A089D93" w14:textId="6E92DE6F" w:rsidR="00362399" w:rsidRPr="002449DA" w:rsidRDefault="00362399" w:rsidP="00362399">
      <w:pPr>
        <w:pStyle w:val="ListParagraph"/>
        <w:ind w:left="360"/>
      </w:pPr>
      <w:r w:rsidRPr="002449DA">
        <w:t>Certificatul de cazier fiscal trebuie să fie în termen de valabilitate.</w:t>
      </w:r>
    </w:p>
    <w:p w14:paraId="34B7144F" w14:textId="7C7BFA5D" w:rsidR="00362399" w:rsidRPr="002449DA" w:rsidRDefault="00362399" w:rsidP="00362399">
      <w:pPr>
        <w:pStyle w:val="ListParagraph"/>
        <w:ind w:left="360"/>
      </w:pPr>
      <w:r w:rsidRPr="002449DA">
        <w:t>În cazul parteneriatelor toţi membrii parteneriatului vor prezenta acest document.</w:t>
      </w:r>
    </w:p>
    <w:p w14:paraId="39E3E35F" w14:textId="3F0BC16F" w:rsidR="00262CF5" w:rsidRPr="002449DA" w:rsidRDefault="00262CF5" w:rsidP="00A93627">
      <w:pPr>
        <w:pStyle w:val="ListParagraph"/>
        <w:numPr>
          <w:ilvl w:val="0"/>
          <w:numId w:val="25"/>
        </w:numPr>
        <w:rPr>
          <w:b/>
          <w:color w:val="538135" w:themeColor="accent6" w:themeShade="BF"/>
        </w:rPr>
      </w:pPr>
      <w:r w:rsidRPr="002449DA">
        <w:rPr>
          <w:b/>
          <w:color w:val="538135" w:themeColor="accent6" w:themeShade="BF"/>
        </w:rPr>
        <w:t xml:space="preserve">Acordul de parteneriat revizuit, dacă au intervenit modificări </w:t>
      </w:r>
      <w:r w:rsidR="00041CB5" w:rsidRPr="002449DA">
        <w:rPr>
          <w:b/>
          <w:color w:val="538135" w:themeColor="accent6" w:themeShade="BF"/>
        </w:rPr>
        <w:t xml:space="preserve">precum şi hotărârile de aprobare ale </w:t>
      </w:r>
      <w:r w:rsidR="00625A85" w:rsidRPr="002449DA">
        <w:rPr>
          <w:b/>
          <w:color w:val="538135" w:themeColor="accent6" w:themeShade="BF"/>
        </w:rPr>
        <w:t>A</w:t>
      </w:r>
      <w:r w:rsidR="00041CB5" w:rsidRPr="002449DA">
        <w:rPr>
          <w:b/>
          <w:color w:val="538135" w:themeColor="accent6" w:themeShade="BF"/>
        </w:rPr>
        <w:t>cordului</w:t>
      </w:r>
      <w:r w:rsidR="00625A85" w:rsidRPr="002449DA">
        <w:rPr>
          <w:b/>
          <w:color w:val="538135" w:themeColor="accent6" w:themeShade="BF"/>
        </w:rPr>
        <w:t xml:space="preserve">  de parteneriat</w:t>
      </w:r>
    </w:p>
    <w:p w14:paraId="097A1EB5" w14:textId="10EAC77E" w:rsidR="00262CF5" w:rsidRPr="002449DA" w:rsidRDefault="00262CF5" w:rsidP="00F95601">
      <w:pPr>
        <w:pStyle w:val="ListParagraph"/>
        <w:numPr>
          <w:ilvl w:val="0"/>
          <w:numId w:val="25"/>
        </w:numPr>
        <w:rPr>
          <w:b/>
          <w:color w:val="538135" w:themeColor="accent6" w:themeShade="BF"/>
        </w:rPr>
      </w:pPr>
      <w:r w:rsidRPr="002449DA">
        <w:rPr>
          <w:b/>
          <w:color w:val="538135" w:themeColor="accent6" w:themeShade="BF"/>
        </w:rPr>
        <w:t>Declarației de eligibilitate actualizată</w:t>
      </w:r>
      <w:r w:rsidR="00425AC6" w:rsidRPr="002449DA">
        <w:rPr>
          <w:b/>
          <w:color w:val="538135" w:themeColor="accent6" w:themeShade="BF"/>
        </w:rPr>
        <w:t>,</w:t>
      </w:r>
      <w:r w:rsidRPr="002449DA">
        <w:rPr>
          <w:b/>
          <w:color w:val="538135" w:themeColor="accent6" w:themeShade="BF"/>
        </w:rPr>
        <w:t xml:space="preserve"> </w:t>
      </w:r>
      <w:r w:rsidR="008540CC">
        <w:rPr>
          <w:b/>
          <w:color w:val="538135" w:themeColor="accent6" w:themeShade="BF"/>
        </w:rPr>
        <w:t>Model A</w:t>
      </w:r>
      <w:r w:rsidR="00947B0A">
        <w:rPr>
          <w:b/>
          <w:color w:val="538135" w:themeColor="accent6" w:themeShade="BF"/>
        </w:rPr>
        <w:t xml:space="preserve"> 5.1</w:t>
      </w:r>
      <w:r w:rsidR="00536C2F">
        <w:rPr>
          <w:b/>
          <w:color w:val="538135" w:themeColor="accent6" w:themeShade="BF"/>
        </w:rPr>
        <w:t>,</w:t>
      </w:r>
      <w:r w:rsidR="008540CC">
        <w:rPr>
          <w:b/>
          <w:color w:val="538135" w:themeColor="accent6" w:themeShade="BF"/>
        </w:rPr>
        <w:t xml:space="preserve"> anexă la prezentul Ghid specific</w:t>
      </w:r>
    </w:p>
    <w:p w14:paraId="5BB62BD0" w14:textId="44999D0E" w:rsidR="00262CF5" w:rsidRPr="002449DA" w:rsidRDefault="00262CF5" w:rsidP="00F95601">
      <w:pPr>
        <w:pStyle w:val="ListParagraph"/>
        <w:numPr>
          <w:ilvl w:val="0"/>
          <w:numId w:val="25"/>
        </w:numPr>
        <w:rPr>
          <w:b/>
          <w:color w:val="538135" w:themeColor="accent6" w:themeShade="BF"/>
        </w:rPr>
      </w:pPr>
      <w:r w:rsidRPr="002449DA">
        <w:rPr>
          <w:b/>
          <w:color w:val="538135" w:themeColor="accent6" w:themeShade="BF"/>
        </w:rPr>
        <w:t>Declaraţia reprezentantului legal prin care se certifică faptul că pe parcursul procesului de evaluare şi selecţie au fost/nu au fost înregistrate modificări asupra unora sau a tuturor documentelor depuse la cererea de finanţare (acolo unde este cazul)</w:t>
      </w:r>
      <w:r w:rsidR="00E47B71" w:rsidRPr="002449DA">
        <w:rPr>
          <w:b/>
          <w:color w:val="538135" w:themeColor="accent6" w:themeShade="BF"/>
        </w:rPr>
        <w:t xml:space="preserve"> – </w:t>
      </w:r>
      <w:r w:rsidR="00E47B71" w:rsidRPr="004A2752">
        <w:rPr>
          <w:b/>
          <w:color w:val="538135" w:themeColor="accent6" w:themeShade="BF"/>
          <w:shd w:val="clear" w:color="auto" w:fill="FFFFFF" w:themeFill="background1"/>
        </w:rPr>
        <w:t xml:space="preserve">Anexa Model </w:t>
      </w:r>
      <w:r w:rsidR="00AF52E5" w:rsidRPr="004A2752">
        <w:rPr>
          <w:b/>
          <w:color w:val="538135" w:themeColor="accent6" w:themeShade="BF"/>
          <w:shd w:val="clear" w:color="auto" w:fill="FFFFFF" w:themeFill="background1"/>
        </w:rPr>
        <w:t>E</w:t>
      </w:r>
      <w:r w:rsidR="000024DC" w:rsidRPr="002449DA">
        <w:rPr>
          <w:b/>
          <w:color w:val="538135" w:themeColor="accent6" w:themeShade="BF"/>
          <w:shd w:val="clear" w:color="auto" w:fill="FFFFFF" w:themeFill="background1"/>
        </w:rPr>
        <w:t xml:space="preserve">, anexă la prezentul </w:t>
      </w:r>
      <w:r w:rsidR="000024DC" w:rsidRPr="002449DA">
        <w:rPr>
          <w:b/>
          <w:color w:val="538135" w:themeColor="accent6" w:themeShade="BF"/>
        </w:rPr>
        <w:t xml:space="preserve"> </w:t>
      </w:r>
      <w:r w:rsidR="00E47B71" w:rsidRPr="002449DA">
        <w:rPr>
          <w:b/>
          <w:color w:val="538135" w:themeColor="accent6" w:themeShade="BF"/>
        </w:rPr>
        <w:t>Ghid</w:t>
      </w:r>
      <w:r w:rsidR="000024DC" w:rsidRPr="002449DA">
        <w:rPr>
          <w:b/>
          <w:color w:val="538135" w:themeColor="accent6" w:themeShade="BF"/>
        </w:rPr>
        <w:t xml:space="preserve"> specific</w:t>
      </w:r>
    </w:p>
    <w:p w14:paraId="19C6BC43" w14:textId="2B8F1AC0" w:rsidR="00262CF5" w:rsidRPr="009E0C20" w:rsidRDefault="00262CF5" w:rsidP="00FA5052">
      <w:pPr>
        <w:pStyle w:val="ListParagraph"/>
        <w:numPr>
          <w:ilvl w:val="0"/>
          <w:numId w:val="25"/>
        </w:numPr>
        <w:rPr>
          <w:b/>
          <w:color w:val="538135" w:themeColor="accent6" w:themeShade="BF"/>
        </w:rPr>
      </w:pPr>
      <w:r w:rsidRPr="009E0C20">
        <w:rPr>
          <w:b/>
          <w:color w:val="538135" w:themeColor="accent6" w:themeShade="BF"/>
        </w:rPr>
        <w:t>Acte constitutive/statut ale solicitantului şi/sau partenerilor, dacă există modificări</w:t>
      </w:r>
    </w:p>
    <w:p w14:paraId="0E6ED04A" w14:textId="7E95E2F6" w:rsidR="00262CF5" w:rsidRPr="009E0C20" w:rsidRDefault="00262CF5" w:rsidP="00A93627">
      <w:pPr>
        <w:pStyle w:val="ListParagraph"/>
        <w:numPr>
          <w:ilvl w:val="0"/>
          <w:numId w:val="25"/>
        </w:numPr>
        <w:rPr>
          <w:b/>
          <w:color w:val="538135" w:themeColor="accent6" w:themeShade="BF"/>
        </w:rPr>
      </w:pPr>
      <w:r w:rsidRPr="009E0C20">
        <w:rPr>
          <w:b/>
          <w:color w:val="538135" w:themeColor="accent6" w:themeShade="BF"/>
        </w:rPr>
        <w:t>Actualizări ale documentelor referitoare la proprietatea/administrarea/concesiunea obiectivului de patrimoniu şi/sau terenului, dacă este cazul</w:t>
      </w:r>
    </w:p>
    <w:p w14:paraId="4E215A8B" w14:textId="77777777" w:rsidR="00262CF5" w:rsidRDefault="00262CF5" w:rsidP="00262CF5">
      <w:pPr>
        <w:pStyle w:val="ListParagraph"/>
        <w:ind w:left="360"/>
      </w:pPr>
      <w:r>
        <w:t>În cazul în care sunt modificări asupra documentelor privind dreptul de proprietate/concesiune/administrare ce pot afecta eligibilitatea și implementarea proiectului, acestea se vor anexa la documentația de contractare.  Aceste documente pot fi acte adiționale la contractele de concesiune.</w:t>
      </w:r>
    </w:p>
    <w:p w14:paraId="709B667A" w14:textId="50300F40" w:rsidR="00262CF5" w:rsidRPr="00CA04A5" w:rsidRDefault="00262CF5" w:rsidP="00262CF5">
      <w:pPr>
        <w:pStyle w:val="ListParagraph"/>
        <w:ind w:left="360"/>
      </w:pPr>
      <w:r>
        <w:t xml:space="preserve">De asemenea, se vor solicita Extrase de Carte funciară </w:t>
      </w:r>
      <w:r w:rsidRPr="00D0562B">
        <w:rPr>
          <w:b/>
        </w:rPr>
        <w:t>actualizate</w:t>
      </w:r>
      <w:r w:rsidR="00A93627">
        <w:t>,</w:t>
      </w:r>
      <w:r>
        <w:t xml:space="preserve"> emise cu maxim 30 de zile</w:t>
      </w:r>
      <w:r w:rsidR="008C6C37">
        <w:t xml:space="preserve"> calendaristice </w:t>
      </w:r>
      <w:r>
        <w:t>înainte</w:t>
      </w:r>
      <w:r w:rsidR="00D03766">
        <w:t xml:space="preserve"> de data</w:t>
      </w:r>
      <w:r>
        <w:t xml:space="preserve"> depunerii documentelor la sediul ADR pentru dovedirea îndeplinirii criteriilor de </w:t>
      </w:r>
      <w:r w:rsidRPr="00CA04A5">
        <w:t>eligibilitate la momentul contractării.</w:t>
      </w:r>
    </w:p>
    <w:p w14:paraId="56AA996E" w14:textId="0AFC28DC" w:rsidR="00262CF5" w:rsidRPr="009E0C20" w:rsidRDefault="00262CF5" w:rsidP="00F95601">
      <w:pPr>
        <w:pStyle w:val="ListParagraph"/>
        <w:numPr>
          <w:ilvl w:val="0"/>
          <w:numId w:val="25"/>
        </w:numPr>
        <w:rPr>
          <w:b/>
          <w:color w:val="538135" w:themeColor="accent6" w:themeShade="BF"/>
        </w:rPr>
      </w:pPr>
      <w:r w:rsidRPr="00CA04A5">
        <w:rPr>
          <w:b/>
          <w:color w:val="538135" w:themeColor="accent6" w:themeShade="BF"/>
        </w:rPr>
        <w:t>Hotărârea de aprobare a proiectului în conformitate</w:t>
      </w:r>
      <w:r w:rsidRPr="009E0C20">
        <w:rPr>
          <w:b/>
          <w:color w:val="538135" w:themeColor="accent6" w:themeShade="BF"/>
        </w:rPr>
        <w:t xml:space="preserve"> cu ultima forma a bugetului rezultat în urma etapei de evaluare şi selecţie</w:t>
      </w:r>
    </w:p>
    <w:p w14:paraId="78358B2A" w14:textId="66E1D30F" w:rsidR="00262CF5" w:rsidRDefault="00262CF5" w:rsidP="00F95601">
      <w:pPr>
        <w:pStyle w:val="ListParagraph"/>
        <w:numPr>
          <w:ilvl w:val="1"/>
          <w:numId w:val="25"/>
        </w:numPr>
      </w:pPr>
      <w:r>
        <w:t xml:space="preserve">pentru unităţi administrativ teritoriale: Hotărârea Consiliului local / Consiliului Judeţean / de aprobare a proiectului,  a cheltuielilor legate de proiect şi a Acordului de parteneriat (dacă este cazul) </w:t>
      </w:r>
    </w:p>
    <w:p w14:paraId="3928BAF3" w14:textId="77777777" w:rsidR="00262CF5" w:rsidRDefault="00262CF5" w:rsidP="00F95601">
      <w:pPr>
        <w:pStyle w:val="ListParagraph"/>
        <w:numPr>
          <w:ilvl w:val="1"/>
          <w:numId w:val="25"/>
        </w:numPr>
      </w:pPr>
      <w:r>
        <w:lastRenderedPageBreak/>
        <w:t>pentru autorităţi ale administraţiei centrale : Ordin / hotărâre/ decizie de aprobare a proiectului şi a cheltuielilor legate de proiect şi a Acordului de parteneriat emise de ordonatorul principal de credite (dacă este cazul)</w:t>
      </w:r>
    </w:p>
    <w:p w14:paraId="6A98DD4F" w14:textId="77777777" w:rsidR="00262CF5" w:rsidRDefault="00262CF5" w:rsidP="00F95601">
      <w:pPr>
        <w:pStyle w:val="ListParagraph"/>
        <w:numPr>
          <w:ilvl w:val="1"/>
          <w:numId w:val="25"/>
        </w:numPr>
      </w:pPr>
      <w:r>
        <w:t xml:space="preserve">pentru unităţi de cult : Hotărârea organelor  de conducere a unităţii de cult, de aprobare a proiectului şi a cheltuielilor legate de proiect şi a Acordului de parteneriat (dacă este cazul), în conformitate cu prevederile statutelor sau canoanelor cultelor recunoscute în România </w:t>
      </w:r>
    </w:p>
    <w:p w14:paraId="056F0229" w14:textId="77777777" w:rsidR="00262CF5" w:rsidRDefault="00262CF5" w:rsidP="00F95601">
      <w:pPr>
        <w:pStyle w:val="ListParagraph"/>
        <w:numPr>
          <w:ilvl w:val="1"/>
          <w:numId w:val="25"/>
        </w:numPr>
      </w:pPr>
      <w:r>
        <w:t>pentru ONG-uri: Hotărârea Adunării Generale a Asociaţilor / Consiliului Director de aprobare a proiectului,  a cheltuielilor legate de proiect şi a Acordului de parteneriat (unde este cazul).</w:t>
      </w:r>
    </w:p>
    <w:p w14:paraId="065E56C9" w14:textId="71C8EDA6" w:rsidR="00262CF5" w:rsidRPr="00990447" w:rsidRDefault="00262CF5" w:rsidP="00262CF5">
      <w:pPr>
        <w:pStyle w:val="ListParagraph"/>
        <w:ind w:left="360"/>
      </w:pPr>
      <w:r>
        <w:t xml:space="preserve">În hotărârile menţionate, trebuie să fie incluse toate cheltuielile pe care solicitantul trebuie să le asigure </w:t>
      </w:r>
      <w:r w:rsidRPr="00990447">
        <w:t>pentru implementarea proiectului (contribuţia la cheltuielile eligibile, cheltuielile neeligibile şi conexe, dacă este cazul), inclusiv asigurarea resurselor financiare necesare implementării optime a proiectului în condiţiile rambursării/decontării ulterioare a cheltuielilor din instrumente structurale.</w:t>
      </w:r>
    </w:p>
    <w:p w14:paraId="1665E191" w14:textId="4259AB7E" w:rsidR="003D4058" w:rsidRDefault="003D4058" w:rsidP="003D4058">
      <w:pPr>
        <w:pStyle w:val="ListParagraph"/>
        <w:numPr>
          <w:ilvl w:val="0"/>
          <w:numId w:val="25"/>
        </w:numPr>
        <w:rPr>
          <w:b/>
          <w:color w:val="538135" w:themeColor="accent6" w:themeShade="BF"/>
        </w:rPr>
      </w:pPr>
      <w:r w:rsidRPr="00990447">
        <w:rPr>
          <w:b/>
          <w:color w:val="538135" w:themeColor="accent6" w:themeShade="BF"/>
        </w:rPr>
        <w:t>Modificări asupra Devizului general în conformitate cu ultima forma a bugetului rezultat în urma etapei de evaluare și selecție, dacă este cazul</w:t>
      </w:r>
    </w:p>
    <w:p w14:paraId="29FFA89E" w14:textId="26EC00C0" w:rsidR="00593048" w:rsidRDefault="007B1B59" w:rsidP="007601B0">
      <w:pPr>
        <w:pStyle w:val="ListParagraph"/>
        <w:numPr>
          <w:ilvl w:val="0"/>
          <w:numId w:val="25"/>
        </w:numPr>
        <w:rPr>
          <w:b/>
          <w:color w:val="538135" w:themeColor="accent6" w:themeShade="BF"/>
        </w:rPr>
      </w:pPr>
      <w:r w:rsidRPr="007B1B59">
        <w:rPr>
          <w:b/>
          <w:color w:val="538135" w:themeColor="accent6" w:themeShade="BF"/>
        </w:rPr>
        <w:t>Formular Cod</w:t>
      </w:r>
      <w:r w:rsidR="00593048" w:rsidRPr="007B1B59">
        <w:rPr>
          <w:b/>
          <w:color w:val="538135" w:themeColor="accent6" w:themeShade="BF"/>
        </w:rPr>
        <w:t xml:space="preserve"> 23</w:t>
      </w:r>
      <w:r w:rsidRPr="007B1B59">
        <w:rPr>
          <w:b/>
          <w:color w:val="538135" w:themeColor="accent6" w:themeShade="BF"/>
        </w:rPr>
        <w:t xml:space="preserve"> –</w:t>
      </w:r>
      <w:r w:rsidR="007601B0" w:rsidRPr="007601B0">
        <w:rPr>
          <w:b/>
          <w:color w:val="538135" w:themeColor="accent6" w:themeShade="BF"/>
        </w:rPr>
        <w:t>„FIŞA proiectului finanţat / propus la finanţare în cadrul programelor aferente Politicii de Coeziune a U.E., Politicilor Comune Agricolă  şi de Pescuit,  precum şi altor facilităţi şi instrumente postaderare”</w:t>
      </w:r>
      <w:r w:rsidR="007601B0">
        <w:rPr>
          <w:b/>
          <w:color w:val="538135" w:themeColor="accent6" w:themeShade="BF"/>
        </w:rPr>
        <w:t xml:space="preserve"> </w:t>
      </w:r>
      <w:r w:rsidR="00593048" w:rsidRPr="007B1B59">
        <w:rPr>
          <w:b/>
          <w:color w:val="538135" w:themeColor="accent6" w:themeShade="BF"/>
        </w:rPr>
        <w:t>pentru</w:t>
      </w:r>
      <w:r w:rsidR="00593048">
        <w:rPr>
          <w:b/>
          <w:color w:val="538135" w:themeColor="accent6" w:themeShade="BF"/>
        </w:rPr>
        <w:t xml:space="preserve"> solicitanţi de tipul u</w:t>
      </w:r>
      <w:r w:rsidR="00593048" w:rsidRPr="00593048">
        <w:rPr>
          <w:b/>
          <w:color w:val="538135" w:themeColor="accent6" w:themeShade="BF"/>
        </w:rPr>
        <w:t>nităţi</w:t>
      </w:r>
      <w:r w:rsidR="00593048">
        <w:rPr>
          <w:b/>
          <w:color w:val="538135" w:themeColor="accent6" w:themeShade="BF"/>
        </w:rPr>
        <w:t>lor</w:t>
      </w:r>
      <w:r w:rsidR="00593048" w:rsidRPr="00593048">
        <w:rPr>
          <w:b/>
          <w:color w:val="538135" w:themeColor="accent6" w:themeShade="BF"/>
        </w:rPr>
        <w:t xml:space="preserve"> administrativ-teritoriale, </w:t>
      </w:r>
      <w:r w:rsidR="00593048">
        <w:rPr>
          <w:b/>
          <w:color w:val="538135" w:themeColor="accent6" w:themeShade="BF"/>
        </w:rPr>
        <w:t xml:space="preserve">autorităţilor administraţiei publice centrale </w:t>
      </w:r>
    </w:p>
    <w:p w14:paraId="08D7A43D" w14:textId="585298FD" w:rsidR="003D4058" w:rsidRPr="00990447" w:rsidRDefault="003D4058" w:rsidP="003D4058">
      <w:pPr>
        <w:pStyle w:val="ListParagraph"/>
        <w:numPr>
          <w:ilvl w:val="0"/>
          <w:numId w:val="25"/>
        </w:numPr>
        <w:rPr>
          <w:b/>
          <w:color w:val="538135" w:themeColor="accent6" w:themeShade="BF"/>
        </w:rPr>
      </w:pPr>
      <w:r w:rsidRPr="00990447">
        <w:rPr>
          <w:b/>
          <w:color w:val="538135" w:themeColor="accent6" w:themeShade="BF"/>
        </w:rPr>
        <w:t xml:space="preserve">Alte documente actualizate, dacă este </w:t>
      </w:r>
      <w:r w:rsidRPr="00E715B0">
        <w:rPr>
          <w:b/>
          <w:color w:val="538135" w:themeColor="accent6" w:themeShade="BF"/>
        </w:rPr>
        <w:t>cazul.</w:t>
      </w:r>
    </w:p>
    <w:p w14:paraId="39C7EFA2" w14:textId="6ECD1893" w:rsidR="007A3036" w:rsidRDefault="00835114" w:rsidP="00F067D9">
      <w:pPr>
        <w:pStyle w:val="Heading1"/>
      </w:pPr>
      <w:bookmarkStart w:id="36" w:name="_Toc445907786"/>
      <w:r w:rsidRPr="00990447">
        <w:t>Procesul de evaluare, selecție</w:t>
      </w:r>
      <w:r>
        <w:t xml:space="preserve"> și contractare a proiectelor</w:t>
      </w:r>
      <w:bookmarkEnd w:id="36"/>
    </w:p>
    <w:p w14:paraId="4357269E" w14:textId="61BF6E57" w:rsidR="0041172D" w:rsidRDefault="0054410B" w:rsidP="00F067D9">
      <w:pPr>
        <w:pStyle w:val="Heading2"/>
      </w:pPr>
      <w:bookmarkStart w:id="37" w:name="_Toc445907787"/>
      <w:r>
        <w:t>Modalitatea de</w:t>
      </w:r>
      <w:r w:rsidR="0041172D" w:rsidRPr="0041172D">
        <w:t xml:space="preserve"> realiz</w:t>
      </w:r>
      <w:r>
        <w:t>are</w:t>
      </w:r>
      <w:r w:rsidR="0041172D" w:rsidRPr="0041172D">
        <w:t xml:space="preserve">  </w:t>
      </w:r>
      <w:r w:rsidR="00383984">
        <w:t xml:space="preserve">a </w:t>
      </w:r>
      <w:r w:rsidR="0041172D" w:rsidRPr="0041172D">
        <w:t>procesul de evaluare și selecție a proiectelor</w:t>
      </w:r>
      <w:bookmarkEnd w:id="37"/>
    </w:p>
    <w:p w14:paraId="4EF1CE57" w14:textId="7C6AD6B3" w:rsidR="00220438" w:rsidRDefault="0041172D" w:rsidP="0041172D">
      <w:r w:rsidRPr="0041172D">
        <w:t xml:space="preserve">Ulterior depunerii, cererile de </w:t>
      </w:r>
      <w:r w:rsidRPr="006E699D">
        <w:t>finanțare vor intra intr-un sistem de verificare, evaluare și selecție în urma căruia vor fi finanțate doar proiectele care întrunesc toate condițiile de</w:t>
      </w:r>
      <w:r w:rsidRPr="0041172D">
        <w:t xml:space="preserve"> </w:t>
      </w:r>
      <w:r w:rsidR="00593048">
        <w:t xml:space="preserve">conformitate administrativă şi de </w:t>
      </w:r>
      <w:r w:rsidRPr="0041172D">
        <w:t>eligibilitate și care</w:t>
      </w:r>
      <w:r w:rsidR="00593048">
        <w:t>,</w:t>
      </w:r>
      <w:r w:rsidRPr="0041172D">
        <w:t xml:space="preserve"> în urma evaluării tehnice și financiare</w:t>
      </w:r>
      <w:r w:rsidR="00593048">
        <w:t>,</w:t>
      </w:r>
      <w:r w:rsidRPr="0041172D">
        <w:t xml:space="preserve"> se încadrează în alocarea apelu</w:t>
      </w:r>
      <w:r w:rsidR="009F69E8">
        <w:t>lui</w:t>
      </w:r>
      <w:r w:rsidR="006E699D">
        <w:t xml:space="preserve"> </w:t>
      </w:r>
      <w:r w:rsidRPr="0041172D">
        <w:t>de proiecte.</w:t>
      </w:r>
    </w:p>
    <w:p w14:paraId="42F1D45E" w14:textId="571FF984" w:rsidR="00A059D5" w:rsidRDefault="00A059D5" w:rsidP="0041172D">
      <w:r w:rsidRPr="00044538">
        <w:t>Sistemul de verificare, evaluare şi selecţie a cererilor de finanţare va funcţiona pe baza principiului</w:t>
      </w:r>
      <w:r w:rsidR="003E7E7B">
        <w:t xml:space="preserve"> „primul venit – primul servit” şi se va realiza la Autoritatea responsabilă desemnată de AMPOR, respectiv ADR Centru.</w:t>
      </w:r>
    </w:p>
    <w:p w14:paraId="60E9180D" w14:textId="56CC4816" w:rsidR="0041172D" w:rsidRDefault="0054410B" w:rsidP="00F067D9">
      <w:pPr>
        <w:pStyle w:val="Heading2"/>
      </w:pPr>
      <w:bookmarkStart w:id="38" w:name="_Toc445907788"/>
      <w:r>
        <w:t>E</w:t>
      </w:r>
      <w:r w:rsidR="0041172D" w:rsidRPr="0041172D">
        <w:t>tapele procesului de evaluare, selecție și contractare a proiectelor</w:t>
      </w:r>
      <w:bookmarkEnd w:id="38"/>
    </w:p>
    <w:p w14:paraId="4CF18821" w14:textId="187C085E" w:rsidR="0003008C" w:rsidRDefault="0003008C" w:rsidP="0041172D">
      <w:r w:rsidRPr="0003008C">
        <w:t>Etapele sistemului de evaluare, selecție și contractare sunt:</w:t>
      </w:r>
    </w:p>
    <w:p w14:paraId="72581807" w14:textId="77777777" w:rsidR="0041172D" w:rsidRDefault="0041172D" w:rsidP="00DC52B6">
      <w:pPr>
        <w:pStyle w:val="Criteriu"/>
      </w:pPr>
      <w:r>
        <w:t>Conformitate administrativă și eligibilitate</w:t>
      </w:r>
    </w:p>
    <w:p w14:paraId="3B4283EA" w14:textId="23CAFB22" w:rsidR="0041172D" w:rsidRDefault="0041172D" w:rsidP="0041172D">
      <w:r>
        <w:t xml:space="preserve">După depunerea cererii de finanţare, se vor analiza și verifica respectarea tuturor criteriilor de conformitate administrativă și eligibilitate menționate în cadrul prezentul </w:t>
      </w:r>
      <w:r w:rsidR="00881822">
        <w:t>ghid</w:t>
      </w:r>
      <w:r>
        <w:t>.</w:t>
      </w:r>
    </w:p>
    <w:p w14:paraId="75BD24F6" w14:textId="009F408B" w:rsidR="0041172D" w:rsidRDefault="0041172D" w:rsidP="0041172D">
      <w:r>
        <w:lastRenderedPageBreak/>
        <w:t xml:space="preserve">Detalierea respectivei verificări este realizată în cadrul </w:t>
      </w:r>
      <w:r w:rsidRPr="00E47B71">
        <w:rPr>
          <w:b/>
          <w:i/>
        </w:rPr>
        <w:t xml:space="preserve">Anexei </w:t>
      </w:r>
      <w:r w:rsidR="0003008C">
        <w:rPr>
          <w:b/>
          <w:i/>
        </w:rPr>
        <w:t>2</w:t>
      </w:r>
      <w:r w:rsidR="00E47B71" w:rsidRPr="00E47B71">
        <w:rPr>
          <w:b/>
          <w:i/>
        </w:rPr>
        <w:t xml:space="preserve"> </w:t>
      </w:r>
      <w:r w:rsidR="0041579E">
        <w:rPr>
          <w:b/>
          <w:i/>
        </w:rPr>
        <w:t xml:space="preserve">SUERD </w:t>
      </w:r>
      <w:r w:rsidRPr="00E47B71">
        <w:rPr>
          <w:b/>
          <w:i/>
        </w:rPr>
        <w:t xml:space="preserve">- Grila de verificare a conformităţii administrative şi eligibilităţii </w:t>
      </w:r>
      <w:r>
        <w:t xml:space="preserve"> la prezentul ghid</w:t>
      </w:r>
      <w:r w:rsidR="009102C0">
        <w:t>.</w:t>
      </w:r>
      <w:r>
        <w:t xml:space="preserve"> </w:t>
      </w:r>
    </w:p>
    <w:p w14:paraId="27F1BC5E" w14:textId="1238D3CD" w:rsidR="00551217" w:rsidRPr="006552C4" w:rsidRDefault="00551217" w:rsidP="0041172D">
      <w:r w:rsidRPr="006552C4">
        <w:t>Proiectele respinse în cadrul etapei de verificare a conformităţii administrative şi eligibilităţii pot fi redepuse în cadrul prezentului apel, cu condiţia respectării termenului limită de depunere.  Proiecte redepuse sunt considerate din punct de vedere procedural proiecte nou-depuse.</w:t>
      </w:r>
    </w:p>
    <w:p w14:paraId="7FD41B3D" w14:textId="3C637348" w:rsidR="00551217" w:rsidRPr="00032C23" w:rsidRDefault="007C1A1E" w:rsidP="0041172D">
      <w:r w:rsidRPr="006552C4">
        <w:t xml:space="preserve">Pentru această etapă </w:t>
      </w:r>
      <w:r w:rsidR="00364BCD">
        <w:t>experți din cadrul Organismului Intermediar pot</w:t>
      </w:r>
      <w:r w:rsidRPr="006552C4">
        <w:t xml:space="preserve"> solicita </w:t>
      </w:r>
      <w:r w:rsidR="00364BCD">
        <w:t>o singură clarificare</w:t>
      </w:r>
      <w:r w:rsidRPr="00032C23">
        <w:t xml:space="preserve"> </w:t>
      </w:r>
      <w:r w:rsidR="0003008C">
        <w:t>cu privire la aspecte fo</w:t>
      </w:r>
      <w:r w:rsidR="009102C0">
        <w:t>r</w:t>
      </w:r>
      <w:r w:rsidR="0003008C">
        <w:t>rma</w:t>
      </w:r>
      <w:r w:rsidR="009102C0">
        <w:t>le, de necorelări de informații între documentele depuse</w:t>
      </w:r>
      <w:r w:rsidR="00FA254F">
        <w:t xml:space="preserve">, </w:t>
      </w:r>
      <w:r w:rsidR="00FA254F" w:rsidRPr="00FA254F">
        <w:t xml:space="preserve"> cu termen limită de răspuns de 5 zile lucrătoare, termen ce nu poate fi prelungit</w:t>
      </w:r>
      <w:r w:rsidR="0041579E">
        <w:t>.</w:t>
      </w:r>
      <w:r w:rsidR="009102C0">
        <w:t xml:space="preserve"> </w:t>
      </w:r>
      <w:r w:rsidR="009102C0" w:rsidRPr="009102C0">
        <w:t xml:space="preserve"> Nu se acceptă completarea cererii de finanțare, depunerea de documente suplimentare, chiar dacă acestea existau la data depunerii cererii de finanțare.</w:t>
      </w:r>
    </w:p>
    <w:p w14:paraId="595320A5" w14:textId="7697A2BB" w:rsidR="007C1A1E" w:rsidRPr="006552C4" w:rsidRDefault="007C1A1E" w:rsidP="0041172D">
      <w:pPr>
        <w:rPr>
          <w:b/>
          <w:i/>
        </w:rPr>
      </w:pPr>
      <w:r w:rsidRPr="00032C23">
        <w:t xml:space="preserve">Dacă şi după solicitarea de clarificări </w:t>
      </w:r>
      <w:r w:rsidR="00E07CD7" w:rsidRPr="00032C23">
        <w:t>formatul</w:t>
      </w:r>
      <w:r w:rsidRPr="00032C23">
        <w:t xml:space="preserve"> cererii de</w:t>
      </w:r>
      <w:r w:rsidRPr="006552C4">
        <w:t xml:space="preserve"> finanţare </w:t>
      </w:r>
      <w:r w:rsidR="00E07CD7">
        <w:t>nu este respectat</w:t>
      </w:r>
      <w:r w:rsidRPr="006552C4">
        <w:t xml:space="preserve"> sau formatele recomandate (de exemplu cele pentru declaraţii</w:t>
      </w:r>
      <w:r w:rsidR="00F00648" w:rsidRPr="006552C4">
        <w:t xml:space="preserve"> şi certificarea aplicaţiei</w:t>
      </w:r>
      <w:r w:rsidRPr="006552C4">
        <w:t>) nu sunt respectate cererea de finanţare va fi respinsă ca fiind neconformă d</w:t>
      </w:r>
      <w:r w:rsidR="006552C4">
        <w:t xml:space="preserve">in punct de vedere administrativ </w:t>
      </w:r>
      <w:r w:rsidR="00BE0F97" w:rsidRPr="006552C4">
        <w:t>-</w:t>
      </w:r>
      <w:r w:rsidR="00BE0F97">
        <w:t xml:space="preserve"> </w:t>
      </w:r>
      <w:r w:rsidR="00F00648">
        <w:t xml:space="preserve">a se vedea </w:t>
      </w:r>
      <w:r w:rsidR="00F00648" w:rsidRPr="008A2479">
        <w:rPr>
          <w:b/>
          <w:i/>
        </w:rPr>
        <w:t xml:space="preserve">Anexa </w:t>
      </w:r>
      <w:r w:rsidR="00260691" w:rsidRPr="008A2479">
        <w:rPr>
          <w:b/>
          <w:i/>
        </w:rPr>
        <w:t>2</w:t>
      </w:r>
      <w:r w:rsidR="00F00648" w:rsidRPr="008A2479">
        <w:rPr>
          <w:b/>
          <w:i/>
        </w:rPr>
        <w:t xml:space="preserve"> </w:t>
      </w:r>
      <w:r w:rsidR="00F66D34">
        <w:rPr>
          <w:b/>
          <w:i/>
        </w:rPr>
        <w:t xml:space="preserve">SUERD </w:t>
      </w:r>
      <w:r w:rsidR="00F00648" w:rsidRPr="008A2479">
        <w:rPr>
          <w:b/>
          <w:i/>
        </w:rPr>
        <w:t>- Grila de verificare a conformităţii administrative şi eligibilităţii</w:t>
      </w:r>
      <w:r w:rsidR="004B13D1" w:rsidRPr="008A2479">
        <w:rPr>
          <w:b/>
          <w:i/>
        </w:rPr>
        <w:t>.</w:t>
      </w:r>
    </w:p>
    <w:p w14:paraId="0726031A" w14:textId="77777777" w:rsidR="00551217" w:rsidRDefault="00551217" w:rsidP="0041172D"/>
    <w:p w14:paraId="5135188B" w14:textId="77777777" w:rsidR="0041172D" w:rsidRDefault="0041172D" w:rsidP="00DC52B6">
      <w:pPr>
        <w:pStyle w:val="Criteriu"/>
      </w:pPr>
      <w:r>
        <w:t>Evaluarea tehnică și financiară, inclusiv vizita la fața locului</w:t>
      </w:r>
    </w:p>
    <w:p w14:paraId="629299EE" w14:textId="677792F3" w:rsidR="00431B1E" w:rsidRDefault="00431B1E" w:rsidP="00431B1E">
      <w:r>
        <w:t>Procesul de evaluare și selecție a proiectelor are la ba</w:t>
      </w:r>
      <w:r w:rsidR="00C47E85">
        <w:t>ză prevederile prezentului ghid.</w:t>
      </w:r>
      <w:r>
        <w:t xml:space="preserve"> </w:t>
      </w:r>
    </w:p>
    <w:p w14:paraId="739D6612" w14:textId="77777777" w:rsidR="00203B9C" w:rsidRDefault="00431B1E" w:rsidP="00431B1E">
      <w:r>
        <w:t>Evaluarea și selecția proiectelor se realizează la nivelul O</w:t>
      </w:r>
      <w:r w:rsidR="00203B9C">
        <w:t xml:space="preserve">rganismelor </w:t>
      </w:r>
      <w:r>
        <w:t>I</w:t>
      </w:r>
      <w:r w:rsidR="00203B9C">
        <w:t>ntermediare</w:t>
      </w:r>
      <w:r>
        <w:t xml:space="preserve"> din cadrul Agențiilor pentru Dezvoltare Regională</w:t>
      </w:r>
      <w:r w:rsidR="00203B9C">
        <w:t>.</w:t>
      </w:r>
    </w:p>
    <w:p w14:paraId="1C90C3C6" w14:textId="57B37BA3" w:rsidR="00431B1E" w:rsidRDefault="00431B1E" w:rsidP="00431B1E">
      <w:r>
        <w:t xml:space="preserve">Evaluarea tehnică şi financiară este realizată de o echipă de experţi evaluatori independenţi , având la bază documentația tehnico-economică anexată la cererea de finanțare (SF/DALI și/sau PT). </w:t>
      </w:r>
    </w:p>
    <w:p w14:paraId="536984B9" w14:textId="6FB1BDEF" w:rsidR="0041172D" w:rsidRDefault="00431B1E" w:rsidP="00431B1E">
      <w:r>
        <w:t xml:space="preserve">Evaluarea tehnică şi financiară va permite aprecierea gradului în care proiectul răspunde obiectivelor axei prioritare/priorității de investiție/operațiunii, a coerenţei şi clarităţii metodologiei propuse, a fezabilităţii şi eficienţei financiare, a sustenabilităţii şi durabilităţii proiectului, etc. </w:t>
      </w:r>
    </w:p>
    <w:p w14:paraId="3085FBED" w14:textId="634A7947" w:rsidR="00130799" w:rsidRDefault="00130799" w:rsidP="00431B1E">
      <w:r>
        <w:t xml:space="preserve">De asemenea se va aprecia măsura în care proiectul contribuie la realizarea obiectivelor </w:t>
      </w:r>
      <w:r w:rsidR="0085101E">
        <w:t xml:space="preserve">SUERD </w:t>
      </w:r>
      <w:r w:rsidR="0085101E" w:rsidRPr="0085101E">
        <w:t>pentru Aria prioritară 3 “Promovarea culturii și a turismului, a contactelor directe între oameni”</w:t>
      </w:r>
      <w:r>
        <w:t xml:space="preserve"> – Anexa 9 din cadrul prezentului ghid prezintă acţiunile şi ţintele pentru </w:t>
      </w:r>
      <w:r w:rsidRPr="00130799">
        <w:t>toate Ariile prioritare SUERD</w:t>
      </w:r>
      <w:r w:rsidR="00464CB3">
        <w:t xml:space="preserve"> iar Anexa 10 este Planul de acţiune SUERD.</w:t>
      </w:r>
    </w:p>
    <w:p w14:paraId="2C9C5FDF" w14:textId="6F0771BB" w:rsidR="00431B1E" w:rsidRDefault="00431B1E" w:rsidP="0041172D">
      <w:r w:rsidRPr="00431B1E">
        <w:t xml:space="preserve">Experţii evaluatori </w:t>
      </w:r>
      <w:r w:rsidR="00364BCD">
        <w:t xml:space="preserve">independenți </w:t>
      </w:r>
      <w:r w:rsidRPr="00431B1E">
        <w:t xml:space="preserve">(prin secretariatul asigurat de Organismul intermediar) pot solicita o singură clarificare privind cererea de finanţare </w:t>
      </w:r>
      <w:r w:rsidR="00B51E69">
        <w:t>iar t</w:t>
      </w:r>
      <w:r w:rsidRPr="00431B1E">
        <w:t>ermenul de răspuns la această clarificare este de maxim 5 zile lucrătoare de la data transmiterii acesteia de către OI şi nu poate fi prelungit.</w:t>
      </w:r>
    </w:p>
    <w:p w14:paraId="1E12D141" w14:textId="76D7074A" w:rsidR="00323F5F" w:rsidRDefault="0041172D" w:rsidP="00323F5F">
      <w:r w:rsidRPr="00D61748">
        <w:t xml:space="preserve">Detalierea respectivei verificări este realizată în cadrul </w:t>
      </w:r>
      <w:r w:rsidRPr="00D61748">
        <w:rPr>
          <w:b/>
          <w:i/>
        </w:rPr>
        <w:t xml:space="preserve">Anexei </w:t>
      </w:r>
      <w:r w:rsidR="00AF52E5">
        <w:rPr>
          <w:b/>
          <w:i/>
        </w:rPr>
        <w:t>3</w:t>
      </w:r>
      <w:r w:rsidRPr="00D61748">
        <w:rPr>
          <w:b/>
          <w:i/>
        </w:rPr>
        <w:t xml:space="preserve"> </w:t>
      </w:r>
      <w:r w:rsidR="008B6D0F">
        <w:rPr>
          <w:b/>
          <w:i/>
        </w:rPr>
        <w:t xml:space="preserve">SUERD - </w:t>
      </w:r>
      <w:r w:rsidRPr="00D61748">
        <w:rPr>
          <w:b/>
          <w:i/>
        </w:rPr>
        <w:t>Grila de evaluare tehnic</w:t>
      </w:r>
      <w:r w:rsidR="008937B2" w:rsidRPr="00D61748">
        <w:rPr>
          <w:b/>
          <w:i/>
        </w:rPr>
        <w:t>ă</w:t>
      </w:r>
      <w:r w:rsidRPr="00D61748">
        <w:rPr>
          <w:b/>
          <w:i/>
        </w:rPr>
        <w:t xml:space="preserve"> </w:t>
      </w:r>
      <w:r w:rsidR="008937B2" w:rsidRPr="00D61748">
        <w:rPr>
          <w:b/>
          <w:i/>
        </w:rPr>
        <w:t>ş</w:t>
      </w:r>
      <w:r w:rsidRPr="00D61748">
        <w:rPr>
          <w:b/>
          <w:i/>
        </w:rPr>
        <w:t>i financiar</w:t>
      </w:r>
      <w:r w:rsidR="008937B2" w:rsidRPr="00D61748">
        <w:rPr>
          <w:b/>
          <w:i/>
        </w:rPr>
        <w:t>ă</w:t>
      </w:r>
      <w:r w:rsidRPr="00D61748">
        <w:rPr>
          <w:b/>
          <w:i/>
        </w:rPr>
        <w:t xml:space="preserve"> </w:t>
      </w:r>
      <w:r w:rsidRPr="00D61748">
        <w:t xml:space="preserve">la prezentul ghid </w:t>
      </w:r>
      <w:r w:rsidR="00DF5105" w:rsidRPr="00D61748">
        <w:t xml:space="preserve">şi </w:t>
      </w:r>
      <w:r w:rsidR="00323F5F" w:rsidRPr="00323F5F">
        <w:t xml:space="preserve">Grila de verificarea a conformităţii DALI </w:t>
      </w:r>
      <w:r w:rsidR="00323F5F">
        <w:t xml:space="preserve">(Anexa 4 ) sau,  </w:t>
      </w:r>
      <w:r w:rsidR="00323F5F" w:rsidRPr="00323F5F">
        <w:t xml:space="preserve">în situaţia în care solicitantul depune şi proiectul tehnic </w:t>
      </w:r>
      <w:r w:rsidR="00323F5F">
        <w:t xml:space="preserve">- </w:t>
      </w:r>
      <w:r w:rsidR="00323F5F" w:rsidRPr="00323F5F">
        <w:t>Grila de verificarea a conformităţii PT</w:t>
      </w:r>
      <w:r w:rsidR="00323F5F">
        <w:t xml:space="preserve"> (Anexa</w:t>
      </w:r>
      <w:r w:rsidR="004B13D1">
        <w:t xml:space="preserve"> 5</w:t>
      </w:r>
      <w:r w:rsidR="00323F5F">
        <w:t xml:space="preserve">). </w:t>
      </w:r>
    </w:p>
    <w:p w14:paraId="0D6DD9FF" w14:textId="54325BAE" w:rsidR="00431B1E" w:rsidRDefault="00431B1E" w:rsidP="0041172D">
      <w:r w:rsidRPr="00431B1E">
        <w:t>În cadrul etapei de evaluare tehnică și financiară, se va efectua o vizită la locul de implementare a obiectivului investiţiei. Vizita la faţa locului va fi realizată de către comisia de evaluare formată din experţi independenţi şi reprezentanţii OI şi va avea drept scop stabilirea concordanţei între situaţia din documentele analizate şi cea din teren.</w:t>
      </w:r>
    </w:p>
    <w:p w14:paraId="6DA19490" w14:textId="3574D61C" w:rsidR="00F327D6" w:rsidRDefault="00F327D6" w:rsidP="0041172D">
      <w:r>
        <w:t>In situaţia în care se constată că realitatea din teren este diferită de situaţia prezentată în cererea de finanţare şi/sau anexele acesteia se consideră că solicitantul se face vinovat de inducerea în eroare a OI/AM</w:t>
      </w:r>
      <w:r w:rsidR="00EC2A9E">
        <w:t>,</w:t>
      </w:r>
      <w:r>
        <w:t xml:space="preserve"> drept care proiectul NU va fi finanţat. </w:t>
      </w:r>
    </w:p>
    <w:p w14:paraId="4A50B9B8" w14:textId="77777777" w:rsidR="00431B1E" w:rsidRPr="00D61748" w:rsidRDefault="00431B1E" w:rsidP="0041172D"/>
    <w:p w14:paraId="0548A78A" w14:textId="77777777" w:rsidR="0041172D" w:rsidRPr="00D61748" w:rsidRDefault="0041172D" w:rsidP="00DC52B6">
      <w:pPr>
        <w:pStyle w:val="Criteriu"/>
      </w:pPr>
      <w:r w:rsidRPr="00D61748">
        <w:lastRenderedPageBreak/>
        <w:t>Etapa de contractare</w:t>
      </w:r>
    </w:p>
    <w:p w14:paraId="2013A29A" w14:textId="122365F0" w:rsidR="0041172D" w:rsidRDefault="0041172D" w:rsidP="0041172D">
      <w:r w:rsidRPr="006E1722">
        <w:t>Procesul de contractare a proiectelor în cadrul prezentului apel de proiecte se realizează în conformitate cu subsecțiunea 8.5  din cadrul Ghidului general</w:t>
      </w:r>
      <w:r w:rsidR="004A4D8A" w:rsidRPr="006E1722">
        <w:t>.</w:t>
      </w:r>
    </w:p>
    <w:p w14:paraId="26E7011B" w14:textId="171ADE29" w:rsidR="00F91E6B" w:rsidRDefault="00BD2497" w:rsidP="00F067D9">
      <w:pPr>
        <w:pStyle w:val="Heading2"/>
      </w:pPr>
      <w:bookmarkStart w:id="39" w:name="_Toc445907789"/>
      <w:r>
        <w:t>C</w:t>
      </w:r>
      <w:r w:rsidR="00F91E6B">
        <w:t>lauzele contractuale aplicabile</w:t>
      </w:r>
      <w:bookmarkEnd w:id="39"/>
    </w:p>
    <w:p w14:paraId="1BDF4AEB" w14:textId="4A5F78D8" w:rsidR="00F91E6B" w:rsidRDefault="00F91E6B" w:rsidP="00F91E6B">
      <w:r>
        <w:t xml:space="preserve">Clauzele prevăzute în cadrul modelul standard de contract de finanțare </w:t>
      </w:r>
      <w:r w:rsidR="00990447">
        <w:t xml:space="preserve">din Ghidul general </w:t>
      </w:r>
      <w:r>
        <w:t>se vor completa cu clauze specifice pentru acordarea finanţării în cadrul priorităţii de investiţii 5.1 din POR şi acestea se referă, în principiu, la următoarele:</w:t>
      </w:r>
    </w:p>
    <w:p w14:paraId="21FED1FA" w14:textId="3439B876" w:rsidR="00E63067" w:rsidRPr="00E426FC" w:rsidRDefault="00E63067" w:rsidP="00E63067">
      <w:pPr>
        <w:numPr>
          <w:ilvl w:val="0"/>
          <w:numId w:val="32"/>
        </w:numPr>
        <w:spacing w:after="0"/>
      </w:pPr>
      <w:r w:rsidRPr="00E426FC">
        <w:t>Beneficiarul se obligă să nu utilizeze obiectele /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14:paraId="47CA3185" w14:textId="0FE9F41A" w:rsidR="00E63067" w:rsidRPr="00E426FC" w:rsidRDefault="00E63067" w:rsidP="00E63067">
      <w:pPr>
        <w:numPr>
          <w:ilvl w:val="0"/>
          <w:numId w:val="32"/>
        </w:numPr>
        <w:spacing w:after="0"/>
        <w:rPr>
          <w:bCs/>
        </w:rPr>
      </w:pPr>
      <w:r w:rsidRPr="00E426FC">
        <w:rPr>
          <w:bCs/>
        </w:rPr>
        <w:t xml:space="preserve">În completarea art </w:t>
      </w:r>
      <w:r w:rsidR="00AE1F39">
        <w:rPr>
          <w:bCs/>
        </w:rPr>
        <w:t>3</w:t>
      </w:r>
      <w:r w:rsidRPr="00E426FC">
        <w:rPr>
          <w:bCs/>
        </w:rPr>
        <w:t>, alin. (5) din Condiții specifice POR 2014-2020 în cazul beneficiarilor publici aceştia pot transmite, în condiţiile legii, pe perioada de durabilitate prevăzută la art. 2 alin. (5) din Condiții generale, dreptul de administrare asupra obiectelor/bunurilor realizate prin proiect către o structură competentă aflată în subordinea/coordonarea sa, exclusiv pentru îndeplinirea obiectivelor proiectului.</w:t>
      </w:r>
    </w:p>
    <w:p w14:paraId="32DAA305" w14:textId="77777777" w:rsidR="00E63067" w:rsidRPr="00E426FC" w:rsidRDefault="00E63067" w:rsidP="00E63067">
      <w:pPr>
        <w:numPr>
          <w:ilvl w:val="0"/>
          <w:numId w:val="32"/>
        </w:numPr>
        <w:spacing w:after="0"/>
        <w:rPr>
          <w:bCs/>
        </w:rPr>
      </w:pPr>
      <w:r w:rsidRPr="00E426FC">
        <w:rPr>
          <w:bCs/>
        </w:rPr>
        <w:t>Beneficiarul se obligă să nu vândă, să nu înstrăineze sub nicio formă, să utilizeze conform scopului destinat bunurile restaurate / conservate / protejate / construite / achiziţionate din finanţarea nerambursabilă acordată de AMPOR pe perioada de durabilitate a prezentului contract, astfel cum aceasta este identificată la art. 2 alin. (5) din Condiţii Generale, respectiv pe durata de viaţă a acestora, aşa cum este prevăzută de legislaţia naţională în vigoare, oricare dintre acestea se împlineşte prima.</w:t>
      </w:r>
    </w:p>
    <w:p w14:paraId="08ACB948" w14:textId="77777777" w:rsidR="00E63067" w:rsidRPr="00E426FC" w:rsidRDefault="00E63067" w:rsidP="00E63067">
      <w:pPr>
        <w:numPr>
          <w:ilvl w:val="0"/>
          <w:numId w:val="32"/>
        </w:numPr>
        <w:spacing w:after="0"/>
      </w:pPr>
      <w:r w:rsidRPr="00E426FC">
        <w:rPr>
          <w:bCs/>
        </w:rPr>
        <w:t xml:space="preserve">Beneficiarul este obligat ca, cel mai târziu la sfârşitul perioadei de implementare a activităților realizate după semnarea contractului în conformitate cu Anexa 2 (doi) - Cererea de finanțare, să includă, total sau parţial, obiectivul de patrimoniu restaurat/protejat/conservat în circuitul public şi să îl menţină în circuitul public pe întreaga perioadă de durabilitate a prezentului contract, astfel cum aceasta este identificată la art.2 alin.(5) din Condiţii Generale, în caz contrar AM dispune rezilierea și recuperarea finanțării nerambursabile acordate, în condițiile prezentului contract de finanțare. </w:t>
      </w:r>
    </w:p>
    <w:p w14:paraId="654CB70D" w14:textId="77777777" w:rsidR="00E63067" w:rsidRPr="00E426FC" w:rsidRDefault="00E63067" w:rsidP="00E63067">
      <w:pPr>
        <w:numPr>
          <w:ilvl w:val="0"/>
          <w:numId w:val="32"/>
        </w:numPr>
        <w:spacing w:after="0"/>
      </w:pPr>
      <w:r w:rsidRPr="00E426FC">
        <w:t xml:space="preserve">În cazul în care obiectivul de patrimoniu este declasat în conformitate cu prevederile legale în vigoare, oricând pe perioada de durabilitate a contractului, astfel cum aceasta este specificată la art. 2 alin. (5) din Condițiile generale, proiectul devine neeligibil, caz în care finanţarea nerambursabilă se va sista, iar sumele acordate până în acel moment se vor recupera în conformitate cu legislaţia naţională şi prevederile contractuale. </w:t>
      </w:r>
    </w:p>
    <w:p w14:paraId="4B175AE5" w14:textId="77777777" w:rsidR="00E63067" w:rsidRPr="00E426FC" w:rsidRDefault="00E63067" w:rsidP="00E63067">
      <w:pPr>
        <w:numPr>
          <w:ilvl w:val="0"/>
          <w:numId w:val="32"/>
        </w:numPr>
        <w:spacing w:after="0"/>
      </w:pPr>
      <w:r w:rsidRPr="00E426FC">
        <w:t>Perioada de implementare a activităților de după semnarea contractului poate fi extinsă în conformitate cu Condițiile generale și specifice până la cel mult dublul perioadei inițiale, dar nu mai târziu de  31 decembrie 2023.</w:t>
      </w:r>
    </w:p>
    <w:p w14:paraId="5A06CF9E" w14:textId="77777777" w:rsidR="00E63067" w:rsidRPr="00E426FC" w:rsidRDefault="00E63067" w:rsidP="00E63067">
      <w:pPr>
        <w:numPr>
          <w:ilvl w:val="0"/>
          <w:numId w:val="32"/>
        </w:numPr>
        <w:spacing w:after="0"/>
      </w:pPr>
      <w:r w:rsidRPr="00E426FC">
        <w:t xml:space="preserve">Modificările efectuate asupra bugetului proiectului în conformitate cu prevederile art. 9 din Condiții Generale și respectiv art. 9 din Condiții Specifice POR 2014-2020 nu pot depăși valoarea totală de 5 milioane de euro, cu excepția proiectelor aferente obiectivelor de patrimoniu înscrise pe lista UNESCO în conformitate cu prevederile legale în vigoare, unde </w:t>
      </w:r>
      <w:r w:rsidRPr="00E426FC">
        <w:lastRenderedPageBreak/>
        <w:t xml:space="preserve">modificările menționate asupra valorii totale a proiectului nu pot depăși 10 milioane euro,  valori calculate la cursul Inforeuro din luna în care intervine modificarea respectivă. </w:t>
      </w:r>
    </w:p>
    <w:p w14:paraId="5257C4BA" w14:textId="77777777" w:rsidR="00E63067" w:rsidRPr="00E426FC" w:rsidRDefault="00E63067" w:rsidP="00E63067">
      <w:pPr>
        <w:numPr>
          <w:ilvl w:val="0"/>
          <w:numId w:val="32"/>
        </w:numPr>
        <w:spacing w:after="0"/>
      </w:pPr>
      <w:r w:rsidRPr="00E426FC">
        <w:t>Pentru depășirea valorilor menționate la alin. (9) al prezentului articol proiectul devine ne-eligibil, caz în care finanţarea nerambursabilă se va sista, iar sumele acordate până în acel moment se vor recupera în conformitate cu legislaţia naţională şi prevederile contractuale.</w:t>
      </w:r>
    </w:p>
    <w:p w14:paraId="4E184A26" w14:textId="591B4F04" w:rsidR="00B1479D" w:rsidRPr="00E426FC" w:rsidRDefault="00E63067" w:rsidP="00E63067">
      <w:pPr>
        <w:numPr>
          <w:ilvl w:val="0"/>
          <w:numId w:val="32"/>
        </w:numPr>
        <w:spacing w:after="0"/>
        <w:jc w:val="left"/>
      </w:pPr>
      <w:r w:rsidRPr="00E426FC">
        <w:t>Beneficiarul este obligat ca, până la sfârşitul perioadei de  implementare a  proiectului, să realizeze activitatea de digitizare a obiectivului de patrimoniu.</w:t>
      </w:r>
    </w:p>
    <w:p w14:paraId="07B341B8" w14:textId="77777777" w:rsidR="00E63067" w:rsidRPr="00E426FC" w:rsidRDefault="00E63067" w:rsidP="00E63067">
      <w:pPr>
        <w:spacing w:after="0"/>
        <w:ind w:left="720"/>
        <w:jc w:val="left"/>
      </w:pPr>
    </w:p>
    <w:p w14:paraId="2B712586" w14:textId="6EB8FA52" w:rsidR="00F91E6B" w:rsidRPr="00F91E6B" w:rsidRDefault="00F91E6B" w:rsidP="00F91E6B">
      <w:r>
        <w:t>În situaţia nerespectării unor clauze menţionate în contractul de finanţare AMPOR poate rezilia contractul de finanţare.</w:t>
      </w:r>
    </w:p>
    <w:p w14:paraId="03AD8636" w14:textId="73EFE837" w:rsidR="00535964" w:rsidRPr="005346D3" w:rsidRDefault="00480D11" w:rsidP="00F067D9">
      <w:pPr>
        <w:pStyle w:val="Heading1"/>
      </w:pPr>
      <w:bookmarkStart w:id="40" w:name="_Toc445907790"/>
      <w:r w:rsidRPr="005346D3">
        <w:t>Depunerea și soluționarea c</w:t>
      </w:r>
      <w:r w:rsidR="00835114" w:rsidRPr="005346D3">
        <w:t>ontestații</w:t>
      </w:r>
      <w:r w:rsidRPr="005346D3">
        <w:t>lor</w:t>
      </w:r>
      <w:bookmarkEnd w:id="40"/>
    </w:p>
    <w:p w14:paraId="4549B69C" w14:textId="550C566E" w:rsidR="00835114" w:rsidRPr="00835114" w:rsidRDefault="00835114">
      <w:pPr>
        <w:rPr>
          <w:rFonts w:eastAsiaTheme="majorEastAsia" w:cstheme="majorBidi"/>
          <w:color w:val="2E74B5" w:themeColor="accent1" w:themeShade="BF"/>
          <w:sz w:val="32"/>
          <w:szCs w:val="32"/>
        </w:rPr>
      </w:pPr>
      <w:r w:rsidRPr="005346D3">
        <w:t xml:space="preserve">Depunerea și soluționarea contestațiilor în cadrul prezentului apel de proiecte se realizează în conformitate cu secțiunea 8.4 din cadrul Ghidului </w:t>
      </w:r>
      <w:r w:rsidR="00793BD0" w:rsidRPr="005346D3">
        <w:t>general</w:t>
      </w:r>
      <w:r w:rsidRPr="005346D3">
        <w:t>.</w:t>
      </w:r>
    </w:p>
    <w:p w14:paraId="32B76EE6" w14:textId="7B303D46" w:rsidR="00445BE9" w:rsidRPr="005346D3" w:rsidRDefault="00445BE9" w:rsidP="00F067D9">
      <w:pPr>
        <w:pStyle w:val="Heading1"/>
      </w:pPr>
      <w:bookmarkStart w:id="41" w:name="_Toc445907791"/>
      <w:r w:rsidRPr="005346D3">
        <w:t>Modificarea ghidului solicitantului</w:t>
      </w:r>
      <w:bookmarkEnd w:id="41"/>
    </w:p>
    <w:p w14:paraId="2667E7B1" w14:textId="0E8E44B1" w:rsidR="00445BE9" w:rsidRPr="00445BE9" w:rsidRDefault="00964E74">
      <w:r w:rsidRPr="005346D3">
        <w:t>Modificările la prezentul ghid se vor realiza în conformitate cu secțiunea 9 din cadrul Ghidului general.</w:t>
      </w:r>
    </w:p>
    <w:p w14:paraId="6F48BF18" w14:textId="6041C6AD" w:rsidR="00C817BC" w:rsidRPr="00B11185" w:rsidRDefault="00A01762" w:rsidP="00F067D9">
      <w:pPr>
        <w:pStyle w:val="Heading1"/>
      </w:pPr>
      <w:bookmarkStart w:id="42" w:name="_Toc445907792"/>
      <w:r>
        <w:t>Anexe</w:t>
      </w:r>
      <w:bookmarkEnd w:id="42"/>
    </w:p>
    <w:p w14:paraId="13F94846" w14:textId="70CEE75A" w:rsidR="00964E74" w:rsidRDefault="00C24DE4" w:rsidP="00964E74">
      <w:r>
        <w:t>Prezentul ghid include următoarele anexe, care fac parte integrantă din acesta</w:t>
      </w:r>
      <w:r>
        <w:rPr>
          <w:lang w:val="en-US"/>
        </w:rPr>
        <w:t>:</w:t>
      </w:r>
    </w:p>
    <w:p w14:paraId="6AD3B92A" w14:textId="5DA24555" w:rsidR="00964E74" w:rsidRDefault="00964E74" w:rsidP="007A7C89">
      <w:pPr>
        <w:pStyle w:val="ListParagraph"/>
        <w:numPr>
          <w:ilvl w:val="0"/>
          <w:numId w:val="27"/>
        </w:numPr>
        <w:spacing w:after="0"/>
      </w:pPr>
      <w:r>
        <w:t xml:space="preserve">Declaraţia de eligibilitate (Model </w:t>
      </w:r>
      <w:r w:rsidR="0017164C">
        <w:t>A</w:t>
      </w:r>
      <w:r w:rsidR="005346D3">
        <w:t xml:space="preserve"> 5.1</w:t>
      </w:r>
      <w:r>
        <w:t>)</w:t>
      </w:r>
      <w:r w:rsidR="00DB1FB1">
        <w:t>- este obligatorie respectarea modelului</w:t>
      </w:r>
    </w:p>
    <w:p w14:paraId="577371A0" w14:textId="354AADDD" w:rsidR="00964E74" w:rsidRDefault="00964E74" w:rsidP="00DB1FB1">
      <w:pPr>
        <w:pStyle w:val="ListParagraph"/>
        <w:numPr>
          <w:ilvl w:val="0"/>
          <w:numId w:val="27"/>
        </w:numPr>
        <w:spacing w:after="0"/>
      </w:pPr>
      <w:r>
        <w:t xml:space="preserve">Declaraţia de angajament (Model </w:t>
      </w:r>
      <w:r w:rsidR="0017164C">
        <w:t>B</w:t>
      </w:r>
      <w:r w:rsidR="005346D3">
        <w:t xml:space="preserve"> 5.1</w:t>
      </w:r>
      <w:r>
        <w:t>)</w:t>
      </w:r>
      <w:r w:rsidR="00DB1FB1">
        <w:t>-</w:t>
      </w:r>
      <w:r w:rsidR="00DB1FB1" w:rsidRPr="00DB1FB1">
        <w:t xml:space="preserve"> este obligatorie respectarea modelului</w:t>
      </w:r>
      <w:r w:rsidR="00DB1FB1">
        <w:t xml:space="preserve"> </w:t>
      </w:r>
    </w:p>
    <w:p w14:paraId="02770247" w14:textId="0CFCC4EA" w:rsidR="00AF439A" w:rsidRDefault="00AF439A" w:rsidP="007A7C89">
      <w:pPr>
        <w:pStyle w:val="ListParagraph"/>
        <w:numPr>
          <w:ilvl w:val="0"/>
          <w:numId w:val="27"/>
        </w:numPr>
        <w:spacing w:after="0"/>
      </w:pPr>
      <w:r>
        <w:t xml:space="preserve">Notă </w:t>
      </w:r>
      <w:r w:rsidR="00D332B3" w:rsidRPr="00D332B3">
        <w:t>privind încadrarea în standardele de cost</w:t>
      </w:r>
      <w:r w:rsidR="00D332B3">
        <w:t xml:space="preserve"> ( Model </w:t>
      </w:r>
      <w:r w:rsidR="0017164C">
        <w:t>C</w:t>
      </w:r>
      <w:r w:rsidR="005346D3">
        <w:t xml:space="preserve"> 5.1</w:t>
      </w:r>
      <w:r w:rsidR="00D332B3">
        <w:t>)</w:t>
      </w:r>
    </w:p>
    <w:p w14:paraId="0D066860" w14:textId="581AFF60" w:rsidR="00FB1176" w:rsidRPr="00660419" w:rsidRDefault="00964E74" w:rsidP="007A7C89">
      <w:pPr>
        <w:pStyle w:val="ListParagraph"/>
        <w:numPr>
          <w:ilvl w:val="0"/>
          <w:numId w:val="27"/>
        </w:numPr>
        <w:spacing w:after="0"/>
      </w:pPr>
      <w:r>
        <w:t xml:space="preserve">Plan </w:t>
      </w:r>
      <w:r w:rsidRPr="00660419">
        <w:t xml:space="preserve">de marketing (Model </w:t>
      </w:r>
      <w:r w:rsidR="0017164C" w:rsidRPr="00660419">
        <w:t>D</w:t>
      </w:r>
      <w:r w:rsidR="005346D3" w:rsidRPr="00660419">
        <w:t xml:space="preserve"> 5.1</w:t>
      </w:r>
      <w:r w:rsidRPr="00660419">
        <w:t>)</w:t>
      </w:r>
    </w:p>
    <w:p w14:paraId="00DC11EB" w14:textId="5E47402C" w:rsidR="00133966" w:rsidRPr="00660419" w:rsidRDefault="00133966" w:rsidP="007A7C89">
      <w:pPr>
        <w:pStyle w:val="ListParagraph"/>
        <w:numPr>
          <w:ilvl w:val="0"/>
          <w:numId w:val="27"/>
        </w:numPr>
        <w:spacing w:after="0"/>
      </w:pPr>
      <w:r w:rsidRPr="00660419">
        <w:t xml:space="preserve">Acordul de parteneriat (Model </w:t>
      </w:r>
      <w:r w:rsidR="005346D3" w:rsidRPr="00660419">
        <w:t>orientativ anexă la Ghidul general</w:t>
      </w:r>
      <w:r w:rsidRPr="00660419">
        <w:t xml:space="preserve">) – dacă este cazul </w:t>
      </w:r>
    </w:p>
    <w:p w14:paraId="50256D15" w14:textId="2F8900FA" w:rsidR="00133966" w:rsidRPr="00660419" w:rsidRDefault="00133966" w:rsidP="00B44180">
      <w:pPr>
        <w:pStyle w:val="ListParagraph"/>
        <w:numPr>
          <w:ilvl w:val="0"/>
          <w:numId w:val="27"/>
        </w:numPr>
        <w:spacing w:after="0"/>
      </w:pPr>
      <w:r w:rsidRPr="00660419">
        <w:t xml:space="preserve">Declaraţie privind realizarea de modificări pe parcursul procesului de evaluare (Model </w:t>
      </w:r>
      <w:r w:rsidR="00660419" w:rsidRPr="00660419">
        <w:t>E</w:t>
      </w:r>
      <w:r w:rsidRPr="00660419">
        <w:t>)</w:t>
      </w:r>
    </w:p>
    <w:p w14:paraId="3A397A81" w14:textId="688B5B58" w:rsidR="00133966" w:rsidRDefault="00133966" w:rsidP="00B44180">
      <w:pPr>
        <w:pStyle w:val="ListParagraph"/>
        <w:numPr>
          <w:ilvl w:val="0"/>
          <w:numId w:val="27"/>
        </w:numPr>
        <w:spacing w:after="0"/>
      </w:pPr>
      <w:r w:rsidRPr="00660419">
        <w:t>Lista de echipamente și/sau lucrări și/sau servicii cu încadrarea acestora pe secțiunea de cheltuieli eligibile</w:t>
      </w:r>
      <w:r w:rsidRPr="00133966">
        <w:t xml:space="preserve"> /neeligibile</w:t>
      </w:r>
      <w:r>
        <w:t xml:space="preserve"> </w:t>
      </w:r>
      <w:r w:rsidRPr="00133966">
        <w:t xml:space="preserve">(Model </w:t>
      </w:r>
      <w:r w:rsidR="00660419">
        <w:t>F</w:t>
      </w:r>
      <w:r w:rsidRPr="00133966">
        <w:t>)</w:t>
      </w:r>
    </w:p>
    <w:p w14:paraId="60658DB3" w14:textId="32141AE2" w:rsidR="00133966" w:rsidRPr="00673EC4" w:rsidRDefault="00133966" w:rsidP="00B17FAB">
      <w:pPr>
        <w:pStyle w:val="ListParagraph"/>
        <w:numPr>
          <w:ilvl w:val="0"/>
          <w:numId w:val="27"/>
        </w:numPr>
      </w:pPr>
      <w:r>
        <w:t xml:space="preserve">Declaraţie </w:t>
      </w:r>
      <w:r w:rsidRPr="00673EC4">
        <w:t>privind</w:t>
      </w:r>
      <w:r w:rsidR="00B17FAB" w:rsidRPr="00B17FAB">
        <w:t xml:space="preserve"> privind eligibilitatea</w:t>
      </w:r>
      <w:r w:rsidR="00757246" w:rsidRPr="00673EC4">
        <w:t xml:space="preserve"> TVA</w:t>
      </w:r>
      <w:r w:rsidR="00757246" w:rsidRPr="00673EC4" w:rsidDel="00757246">
        <w:t xml:space="preserve"> </w:t>
      </w:r>
      <w:r w:rsidRPr="00673EC4">
        <w:t>(</w:t>
      </w:r>
      <w:r w:rsidR="001D4621" w:rsidRPr="00673EC4">
        <w:t xml:space="preserve">Model </w:t>
      </w:r>
      <w:r w:rsidR="00660419">
        <w:t>G</w:t>
      </w:r>
      <w:r w:rsidRPr="00673EC4">
        <w:t>)</w:t>
      </w:r>
      <w:r w:rsidR="00DB1FB1" w:rsidRPr="00673EC4">
        <w:t>- este obligatorie respectarea modelului</w:t>
      </w:r>
    </w:p>
    <w:p w14:paraId="0317B686" w14:textId="782E6127" w:rsidR="00133966" w:rsidRPr="00133966" w:rsidRDefault="00133966" w:rsidP="00133966">
      <w:pPr>
        <w:pStyle w:val="ListParagraph"/>
        <w:numPr>
          <w:ilvl w:val="0"/>
          <w:numId w:val="27"/>
        </w:numPr>
      </w:pPr>
      <w:r w:rsidRPr="00133966">
        <w:t>Tabel centralizator numere cadastrale şi obiective de investiţie</w:t>
      </w:r>
      <w:r>
        <w:t xml:space="preserve"> </w:t>
      </w:r>
      <w:r w:rsidRPr="00133966">
        <w:t xml:space="preserve">(Model </w:t>
      </w:r>
      <w:r w:rsidR="00660419">
        <w:t>H</w:t>
      </w:r>
      <w:r w:rsidRPr="00133966">
        <w:t>)</w:t>
      </w:r>
    </w:p>
    <w:p w14:paraId="527D46EF" w14:textId="347E011B" w:rsidR="00133966" w:rsidRPr="00133966" w:rsidRDefault="00133966" w:rsidP="00133966">
      <w:pPr>
        <w:pStyle w:val="ListParagraph"/>
        <w:numPr>
          <w:ilvl w:val="0"/>
          <w:numId w:val="27"/>
        </w:numPr>
      </w:pPr>
      <w:r>
        <w:t xml:space="preserve">Model orientativ de hotărâre de aprobare a proiectului </w:t>
      </w:r>
      <w:r w:rsidRPr="00133966">
        <w:t xml:space="preserve">(Model </w:t>
      </w:r>
      <w:r w:rsidR="00660419">
        <w:t>I</w:t>
      </w:r>
      <w:r w:rsidRPr="00133966">
        <w:t>)</w:t>
      </w:r>
    </w:p>
    <w:p w14:paraId="20F2810B" w14:textId="2C7211F2" w:rsidR="00964E74" w:rsidRDefault="00964E74" w:rsidP="00F95601">
      <w:pPr>
        <w:pStyle w:val="ListParagraph"/>
        <w:numPr>
          <w:ilvl w:val="0"/>
          <w:numId w:val="27"/>
        </w:numPr>
      </w:pPr>
      <w:r>
        <w:t xml:space="preserve">Anexa </w:t>
      </w:r>
      <w:r w:rsidR="00720212">
        <w:t>„A</w:t>
      </w:r>
      <w:r>
        <w:t xml:space="preserve">naliza şi previziunea financiară - Machete financiare </w:t>
      </w:r>
      <w:r w:rsidR="004A4D8A">
        <w:t>5.1</w:t>
      </w:r>
      <w:r w:rsidR="00720212">
        <w:t>”</w:t>
      </w:r>
      <w:r w:rsidR="004A4D8A">
        <w:t xml:space="preserve"> </w:t>
      </w:r>
      <w:r>
        <w:t>(conform model pentru diferite tipuri de solicitanţi), inclusiv model de calcul proiecte generatoare de venit – metoda „funding gap”,</w:t>
      </w:r>
    </w:p>
    <w:p w14:paraId="3AF57D2E" w14:textId="77777777" w:rsidR="00964E74" w:rsidRDefault="00964E74" w:rsidP="00964E74">
      <w:r>
        <w:t>De asemenea, la prezentul document sunt anexate următoarele anexe specifice:</w:t>
      </w:r>
    </w:p>
    <w:p w14:paraId="73EF7082" w14:textId="3161543D" w:rsidR="00B17FAB" w:rsidRDefault="00B17FAB" w:rsidP="00964E74">
      <w:r>
        <w:t xml:space="preserve">Anexa 1 - </w:t>
      </w:r>
      <w:r w:rsidR="00442408" w:rsidRPr="00442408">
        <w:t>Instrucțiune de completare a funcțiilor din cererea de finanțare</w:t>
      </w:r>
    </w:p>
    <w:p w14:paraId="28931487" w14:textId="7F0CAC4C" w:rsidR="00964E74" w:rsidRDefault="00964E74" w:rsidP="00964E74">
      <w:r>
        <w:t xml:space="preserve">Anexa </w:t>
      </w:r>
      <w:r w:rsidR="00C24DE4">
        <w:t>2</w:t>
      </w:r>
      <w:r>
        <w:t xml:space="preserve"> </w:t>
      </w:r>
      <w:r w:rsidR="008B6D0F">
        <w:t xml:space="preserve">SUERD </w:t>
      </w:r>
      <w:r w:rsidR="007262A3">
        <w:t>-</w:t>
      </w:r>
      <w:r>
        <w:t xml:space="preserve"> Grila de verificare a conformităţii administrative şi eligibilităţii 5.1</w:t>
      </w:r>
    </w:p>
    <w:p w14:paraId="2D8750CB" w14:textId="4EF4FF5A" w:rsidR="00964E74" w:rsidRDefault="00964E74" w:rsidP="00964E74">
      <w:r>
        <w:t xml:space="preserve">Anexa </w:t>
      </w:r>
      <w:r w:rsidR="00C24DE4">
        <w:t>3</w:t>
      </w:r>
      <w:r w:rsidR="008B6D0F">
        <w:t xml:space="preserve"> SUERD </w:t>
      </w:r>
      <w:r w:rsidR="007262A3">
        <w:t>-</w:t>
      </w:r>
      <w:r>
        <w:t xml:space="preserve"> Grila de evaluare tehnică și financiară 5.1</w:t>
      </w:r>
    </w:p>
    <w:p w14:paraId="6738E97B" w14:textId="74C27FC8" w:rsidR="00197ACD" w:rsidRDefault="00964E74" w:rsidP="005A07DC">
      <w:r>
        <w:t xml:space="preserve">Anexa </w:t>
      </w:r>
      <w:r w:rsidR="00C24DE4">
        <w:t>4</w:t>
      </w:r>
      <w:r>
        <w:t xml:space="preserve"> </w:t>
      </w:r>
      <w:r w:rsidR="00B1541F">
        <w:t xml:space="preserve"> </w:t>
      </w:r>
      <w:r>
        <w:t xml:space="preserve">– </w:t>
      </w:r>
      <w:r w:rsidR="009B27F0">
        <w:t xml:space="preserve">Grila </w:t>
      </w:r>
      <w:r w:rsidR="005A07DC">
        <w:t xml:space="preserve">de verificare a conformităţii DALI intervenții asupra monumentelor istorice </w:t>
      </w:r>
    </w:p>
    <w:p w14:paraId="13278A54" w14:textId="5E5DAC53" w:rsidR="00B1541F" w:rsidRDefault="00B1541F" w:rsidP="005A07DC">
      <w:r w:rsidRPr="00B1541F">
        <w:lastRenderedPageBreak/>
        <w:t xml:space="preserve">Anexa </w:t>
      </w:r>
      <w:r w:rsidR="00954BF7">
        <w:t>5</w:t>
      </w:r>
      <w:r w:rsidRPr="00B1541F">
        <w:t xml:space="preserve">  – Grila de verificare a conformităţii </w:t>
      </w:r>
      <w:r>
        <w:t>PT</w:t>
      </w:r>
      <w:r w:rsidRPr="00B1541F">
        <w:t xml:space="preserve"> intervenții asupra monumentelor istorice</w:t>
      </w:r>
    </w:p>
    <w:p w14:paraId="45E6F955" w14:textId="345C67A7" w:rsidR="004A4D8A" w:rsidRDefault="004A4D8A" w:rsidP="00964E74">
      <w:r>
        <w:t xml:space="preserve">Anexa </w:t>
      </w:r>
      <w:r w:rsidR="00954BF7">
        <w:t>6</w:t>
      </w:r>
      <w:r>
        <w:t xml:space="preserve"> –</w:t>
      </w:r>
      <w:r w:rsidRPr="004A4D8A">
        <w:t xml:space="preserve"> Cost estimativ digitizare </w:t>
      </w:r>
    </w:p>
    <w:p w14:paraId="3A8B9B5A" w14:textId="45C8BFBE" w:rsidR="00A1769F" w:rsidRDefault="00A1769F" w:rsidP="00964E74">
      <w:r>
        <w:t xml:space="preserve">Anexa </w:t>
      </w:r>
      <w:r w:rsidR="00954BF7">
        <w:t>7</w:t>
      </w:r>
      <w:r>
        <w:t xml:space="preserve"> – Etapizare procedură de intervenţii asupra monumentelor istorice</w:t>
      </w:r>
    </w:p>
    <w:p w14:paraId="045BCEA2" w14:textId="1B5CB834" w:rsidR="00224B7D" w:rsidRDefault="00224B7D" w:rsidP="00964E74">
      <w:r>
        <w:t xml:space="preserve">Anexa </w:t>
      </w:r>
      <w:r w:rsidR="00954BF7">
        <w:t>8</w:t>
      </w:r>
      <w:r>
        <w:t xml:space="preserve"> - </w:t>
      </w:r>
      <w:r w:rsidRPr="00224B7D">
        <w:t>Fi</w:t>
      </w:r>
      <w:r w:rsidR="00ED11F1">
        <w:t xml:space="preserve">şa cadru de prezentare proiect </w:t>
      </w:r>
    </w:p>
    <w:p w14:paraId="341C2BD0" w14:textId="46A9D73F" w:rsidR="007262A3" w:rsidRDefault="007262A3" w:rsidP="007262A3">
      <w:r>
        <w:t xml:space="preserve">Anexa 9 – Lista sintetică a acțiunilor și țintelor corespunzătoare fiecărei Arii </w:t>
      </w:r>
      <w:r w:rsidR="003109E8">
        <w:t>p</w:t>
      </w:r>
      <w:r>
        <w:t>rioritare SUERD</w:t>
      </w:r>
    </w:p>
    <w:p w14:paraId="774FE0BD" w14:textId="7E94726F" w:rsidR="007262A3" w:rsidRDefault="007262A3" w:rsidP="007262A3">
      <w:r>
        <w:t>Anexa 10 - Planul de acțiune SUERD</w:t>
      </w:r>
    </w:p>
    <w:sectPr w:rsidR="007262A3" w:rsidSect="009F0597">
      <w:headerReference w:type="even" r:id="rId10"/>
      <w:headerReference w:type="default" r:id="rId11"/>
      <w:footerReference w:type="even" r:id="rId12"/>
      <w:footerReference w:type="default" r:id="rId13"/>
      <w:pgSz w:w="11906" w:h="16838"/>
      <w:pgMar w:top="1417" w:right="1133" w:bottom="1417"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FF7426" w15:done="0"/>
  <w15:commentEx w15:paraId="764511D3" w15:done="0"/>
  <w15:commentEx w15:paraId="3D56DC89" w15:done="0"/>
  <w15:commentEx w15:paraId="3781D461" w15:done="0"/>
  <w15:commentEx w15:paraId="362C8A06" w15:done="0"/>
  <w15:commentEx w15:paraId="442FE96C" w15:done="0"/>
  <w15:commentEx w15:paraId="30D54930" w15:done="0"/>
  <w15:commentEx w15:paraId="5A748C50" w15:done="0"/>
  <w15:commentEx w15:paraId="17CAD806" w15:done="0"/>
  <w15:commentEx w15:paraId="6338E74D" w15:done="0"/>
  <w15:commentEx w15:paraId="066886FA" w15:done="0"/>
  <w15:commentEx w15:paraId="3DDD3388" w15:done="0"/>
  <w15:commentEx w15:paraId="160BA6D2" w15:done="0"/>
  <w15:commentEx w15:paraId="7E7207DE" w15:done="0"/>
  <w15:commentEx w15:paraId="443CF981" w15:done="0"/>
  <w15:commentEx w15:paraId="720240FE" w15:done="0"/>
  <w15:commentEx w15:paraId="1F59DCE2" w15:done="0"/>
  <w15:commentEx w15:paraId="0AD9E822" w15:done="0"/>
  <w15:commentEx w15:paraId="7EDBC015" w15:done="0"/>
  <w15:commentEx w15:paraId="7032834E" w15:done="0"/>
  <w15:commentEx w15:paraId="12A7CC8D" w15:done="0"/>
  <w15:commentEx w15:paraId="044E39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9898F" w14:textId="77777777" w:rsidR="00422906" w:rsidRDefault="00422906" w:rsidP="00702FA1">
      <w:r>
        <w:separator/>
      </w:r>
    </w:p>
  </w:endnote>
  <w:endnote w:type="continuationSeparator" w:id="0">
    <w:p w14:paraId="3A18606F" w14:textId="77777777" w:rsidR="00422906" w:rsidRDefault="00422906"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2044040966"/>
      <w:docPartObj>
        <w:docPartGallery w:val="Page Numbers (Bottom of Page)"/>
        <w:docPartUnique/>
      </w:docPartObj>
    </w:sdtPr>
    <w:sdtEndPr>
      <w:rPr>
        <w:noProof/>
        <w:sz w:val="52"/>
      </w:rPr>
    </w:sdtEndPr>
    <w:sdtContent>
      <w:p w14:paraId="3FA263B4" w14:textId="4FE00A43" w:rsidR="00093140" w:rsidRPr="00F067D9" w:rsidRDefault="00093140" w:rsidP="00BB53C9">
        <w:pPr>
          <w:pStyle w:val="Footer"/>
          <w:jc w:val="lef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195A97">
          <w:rPr>
            <w:noProof/>
            <w:color w:val="1D7000"/>
            <w:sz w:val="28"/>
          </w:rPr>
          <w:t>6</w:t>
        </w:r>
        <w:r w:rsidRPr="00F067D9">
          <w:rPr>
            <w:noProof/>
            <w:color w:val="1D700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1770844661"/>
      <w:docPartObj>
        <w:docPartGallery w:val="Page Numbers (Bottom of Page)"/>
        <w:docPartUnique/>
      </w:docPartObj>
    </w:sdtPr>
    <w:sdtEndPr>
      <w:rPr>
        <w:noProof/>
      </w:rPr>
    </w:sdtEndPr>
    <w:sdtContent>
      <w:p w14:paraId="6178B71C" w14:textId="2CAE88CC" w:rsidR="00093140" w:rsidRPr="00F067D9" w:rsidRDefault="00093140" w:rsidP="00BB53C9">
        <w:pPr>
          <w:pStyle w:val="Footer"/>
          <w:jc w:val="righ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195A97">
          <w:rPr>
            <w:noProof/>
            <w:color w:val="1D7000"/>
            <w:sz w:val="28"/>
          </w:rPr>
          <w:t>7</w:t>
        </w:r>
        <w:r w:rsidRPr="00F067D9">
          <w:rPr>
            <w:noProof/>
            <w:color w:val="1D7000"/>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D0362" w14:textId="77777777" w:rsidR="00422906" w:rsidRDefault="00422906" w:rsidP="00A77B6E">
      <w:r>
        <w:separator/>
      </w:r>
    </w:p>
  </w:footnote>
  <w:footnote w:type="continuationSeparator" w:id="0">
    <w:p w14:paraId="0EB8FBD0" w14:textId="77777777" w:rsidR="00422906" w:rsidRDefault="00422906" w:rsidP="00702FA1">
      <w:r>
        <w:continuationSeparator/>
      </w:r>
    </w:p>
  </w:footnote>
  <w:footnote w:id="1">
    <w:p w14:paraId="22E1C76D" w14:textId="4F24B2BD" w:rsidR="00093140" w:rsidRDefault="00093140">
      <w:pPr>
        <w:pStyle w:val="FootnoteText"/>
      </w:pPr>
      <w:r>
        <w:rPr>
          <w:rStyle w:val="FootnoteReference"/>
        </w:rPr>
        <w:footnoteRef/>
      </w:r>
      <w:r>
        <w:t xml:space="preserve"> ATENȚIE </w:t>
      </w:r>
      <w:r>
        <w:rPr>
          <w:lang w:val="en-US"/>
        </w:rPr>
        <w:t xml:space="preserve">: </w:t>
      </w:r>
      <w:r>
        <w:t xml:space="preserve">Semnătura electronică ce va fi aplicată pe Formularul cererii de finanțare și pe toate anexele solicitate, este necesar să fie o </w:t>
      </w:r>
      <w:r w:rsidRPr="001E2067">
        <w:rPr>
          <w:b/>
        </w:rPr>
        <w:t xml:space="preserve">semnătură electronică extinsă </w:t>
      </w:r>
      <w:r>
        <w:t>,</w:t>
      </w:r>
      <w:r>
        <w:rPr>
          <w:b/>
          <w:bCs/>
        </w:rPr>
        <w:t>bazată pe un</w:t>
      </w:r>
      <w:r>
        <w:t xml:space="preserve"> </w:t>
      </w:r>
      <w:r>
        <w:rPr>
          <w:b/>
          <w:bCs/>
        </w:rPr>
        <w:t>certificat calificat nesuspendat sau nerevocat</w:t>
      </w:r>
      <w:r>
        <w:t xml:space="preserve"> la momentul încorporării /atasării acesteia şi </w:t>
      </w:r>
      <w:r>
        <w:rPr>
          <w:b/>
          <w:bCs/>
        </w:rPr>
        <w:t>generată cu ajutorul unui dispozitiv securizat de creare a semnăturii electronice în conformitate cu prevederile l</w:t>
      </w:r>
      <w:r>
        <w:t xml:space="preserve">egii 455/2011 privind semnătura electronică. </w:t>
      </w:r>
    </w:p>
  </w:footnote>
  <w:footnote w:id="2">
    <w:p w14:paraId="441A4867" w14:textId="7C2CD875" w:rsidR="00093140" w:rsidRDefault="00093140">
      <w:pPr>
        <w:pStyle w:val="FootnoteText"/>
      </w:pPr>
      <w:r>
        <w:rPr>
          <w:rStyle w:val="FootnoteReference"/>
        </w:rPr>
        <w:footnoteRef/>
      </w:r>
      <w:r>
        <w:t xml:space="preserve"> A se vedea prevederile Capitolului  IV Dispoziții tranzitorii și finale din HG 907/2016 privind etapele de elaborare și conținutul-cadru al documentațiilor tehnico-economice aferente obiectivelor/proiectelor de investiții finanțate din fonduri publice.</w:t>
      </w:r>
    </w:p>
  </w:footnote>
  <w:footnote w:id="3">
    <w:p w14:paraId="72FE2AC2" w14:textId="5488E5B2" w:rsidR="00093140" w:rsidRDefault="00093140">
      <w:pPr>
        <w:pStyle w:val="FootnoteText"/>
      </w:pPr>
      <w:r>
        <w:rPr>
          <w:rStyle w:val="FootnoteReference"/>
        </w:rPr>
        <w:footnoteRef/>
      </w:r>
      <w:r>
        <w:t xml:space="preserve"> IDEM 2</w:t>
      </w:r>
    </w:p>
  </w:footnote>
  <w:footnote w:id="4">
    <w:p w14:paraId="4B22CBDE" w14:textId="21E9485B" w:rsidR="00093140" w:rsidRDefault="00093140">
      <w:pPr>
        <w:pStyle w:val="FootnoteText"/>
      </w:pPr>
      <w:r>
        <w:rPr>
          <w:rStyle w:val="FootnoteReference"/>
        </w:rPr>
        <w:footnoteRef/>
      </w:r>
      <w:r>
        <w:t xml:space="preserve"> A se vedea prevederile Capitolului  IV Dispoziții tranzitorii și finale din HG 907/2016 privind etapele de elaborare și conținutul-cadru al documentațiilor tehnico-economice aferente obiectivelor/proiectelor de investiții finanțate din fonduri publice</w:t>
      </w:r>
    </w:p>
  </w:footnote>
  <w:footnote w:id="5">
    <w:p w14:paraId="07FC3F88" w14:textId="00705A64" w:rsidR="00093140" w:rsidRDefault="00093140">
      <w:pPr>
        <w:pStyle w:val="FootnoteText"/>
      </w:pPr>
      <w:r>
        <w:rPr>
          <w:rStyle w:val="FootnoteReference"/>
        </w:rPr>
        <w:footnoteRef/>
      </w:r>
      <w:r>
        <w:t xml:space="preserve"> Idem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tblGrid>
    <w:tr w:rsidR="00093140" w:rsidRPr="00F067D9" w14:paraId="3FBA4A8C" w14:textId="5D818FAE" w:rsidTr="00A1634E">
      <w:tc>
        <w:tcPr>
          <w:tcW w:w="8214" w:type="dxa"/>
        </w:tcPr>
        <w:p w14:paraId="549533FC" w14:textId="470F98E3" w:rsidR="00093140" w:rsidRPr="00F067D9" w:rsidRDefault="00093140" w:rsidP="00AE5FB5">
          <w:pPr>
            <w:pStyle w:val="Header"/>
            <w:rPr>
              <w:b/>
              <w:color w:val="1D7000"/>
              <w:sz w:val="20"/>
            </w:rPr>
          </w:pPr>
          <w:r w:rsidRPr="00F067D9">
            <w:rPr>
              <w:b/>
              <w:color w:val="1D7000"/>
              <w:sz w:val="20"/>
            </w:rPr>
            <w:t>5.1 - Conservarea, protejarea, promovarea şi dezvoltarea patrimoniului natural şi cultural</w:t>
          </w:r>
        </w:p>
        <w:p w14:paraId="74E90D3C" w14:textId="7AF832C5" w:rsidR="00093140" w:rsidRPr="00F067D9" w:rsidRDefault="00093140" w:rsidP="00AE5FB5">
          <w:pPr>
            <w:pStyle w:val="Header"/>
            <w:rPr>
              <w:b/>
              <w:color w:val="1D7000"/>
              <w:sz w:val="20"/>
            </w:rPr>
          </w:pPr>
          <w:r w:rsidRPr="00F067D9">
            <w:rPr>
              <w:b/>
              <w:color w:val="1D7000"/>
              <w:sz w:val="20"/>
            </w:rPr>
            <w:t>Ghidul solicitantului - condiții specifice de accesare a fondurilor</w:t>
          </w:r>
        </w:p>
      </w:tc>
    </w:tr>
  </w:tbl>
  <w:p w14:paraId="6C5582D5" w14:textId="4F842751" w:rsidR="00093140" w:rsidRDefault="00093140"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tblGrid>
    <w:tr w:rsidR="00093140" w:rsidRPr="00F067D9" w14:paraId="57167D33" w14:textId="359BB198" w:rsidTr="00240EA1">
      <w:tc>
        <w:tcPr>
          <w:tcW w:w="8188" w:type="dxa"/>
        </w:tcPr>
        <w:p w14:paraId="10CB707A" w14:textId="77777777" w:rsidR="00093140" w:rsidRPr="00F067D9" w:rsidRDefault="00093140" w:rsidP="00EE378F">
          <w:pPr>
            <w:pStyle w:val="Header"/>
            <w:rPr>
              <w:b/>
              <w:color w:val="1D7000"/>
              <w:sz w:val="20"/>
            </w:rPr>
          </w:pPr>
          <w:r w:rsidRPr="00F067D9">
            <w:rPr>
              <w:b/>
              <w:color w:val="1D7000"/>
              <w:sz w:val="20"/>
            </w:rPr>
            <w:t>5.1 - Conservarea, protejarea, promovarea şi dezvoltarea patrimoniului natural şi cultural</w:t>
          </w:r>
        </w:p>
        <w:p w14:paraId="3F7975A5" w14:textId="67A6B4C9" w:rsidR="00093140" w:rsidRPr="00F067D9" w:rsidRDefault="00093140" w:rsidP="00EE378F">
          <w:pPr>
            <w:pStyle w:val="Header"/>
            <w:rPr>
              <w:color w:val="1D7000"/>
            </w:rPr>
          </w:pPr>
          <w:r w:rsidRPr="00F067D9">
            <w:rPr>
              <w:b/>
              <w:color w:val="1D7000"/>
              <w:sz w:val="20"/>
            </w:rPr>
            <w:t>Ghidul solicitantului - condiții specifice de accesare a fondurilor</w:t>
          </w:r>
        </w:p>
      </w:tc>
    </w:tr>
  </w:tbl>
  <w:p w14:paraId="4730B641" w14:textId="77777777" w:rsidR="00093140" w:rsidRDefault="00093140"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02D"/>
    <w:multiLevelType w:val="hybridMultilevel"/>
    <w:tmpl w:val="58063028"/>
    <w:lvl w:ilvl="0" w:tplc="9B98998E">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65524B"/>
    <w:multiLevelType w:val="hybridMultilevel"/>
    <w:tmpl w:val="B294679A"/>
    <w:lvl w:ilvl="0" w:tplc="66C89B08">
      <w:numFmt w:val="bullet"/>
      <w:lvlText w:val="-"/>
      <w:lvlJc w:val="left"/>
      <w:pPr>
        <w:ind w:left="780" w:hanging="360"/>
      </w:pPr>
      <w:rPr>
        <w:rFonts w:ascii="Trebuchet MS" w:eastAsia="Times New Roman" w:hAnsi="Trebuchet MS"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08537DA4"/>
    <w:multiLevelType w:val="hybridMultilevel"/>
    <w:tmpl w:val="85DCA99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7F1113"/>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CF37EB6"/>
    <w:multiLevelType w:val="hybridMultilevel"/>
    <w:tmpl w:val="E0ACD9F2"/>
    <w:lvl w:ilvl="0" w:tplc="10F4DE04">
      <w:numFmt w:val="bullet"/>
      <w:lvlText w:val="-"/>
      <w:lvlJc w:val="left"/>
      <w:pPr>
        <w:ind w:left="1065" w:hanging="705"/>
      </w:pPr>
      <w:rPr>
        <w:rFonts w:ascii="Trebuchet MS" w:eastAsia="SimSu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4FF21B0"/>
    <w:multiLevelType w:val="hybridMultilevel"/>
    <w:tmpl w:val="13B0A7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5E6BF2"/>
    <w:multiLevelType w:val="hybridMultilevel"/>
    <w:tmpl w:val="C9649DD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5D1209F"/>
    <w:multiLevelType w:val="hybridMultilevel"/>
    <w:tmpl w:val="94088DF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5F5123E"/>
    <w:multiLevelType w:val="hybridMultilevel"/>
    <w:tmpl w:val="8768405C"/>
    <w:lvl w:ilvl="0" w:tplc="648CA392">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9AA5611"/>
    <w:multiLevelType w:val="hybridMultilevel"/>
    <w:tmpl w:val="BC86D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B500B17"/>
    <w:multiLevelType w:val="hybridMultilevel"/>
    <w:tmpl w:val="56A4457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4883A99"/>
    <w:multiLevelType w:val="hybridMultilevel"/>
    <w:tmpl w:val="9B546100"/>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4A5114F"/>
    <w:multiLevelType w:val="hybridMultilevel"/>
    <w:tmpl w:val="8FDA2B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BB31B60"/>
    <w:multiLevelType w:val="multilevel"/>
    <w:tmpl w:val="D5B63A82"/>
    <w:lvl w:ilvl="0">
      <w:start w:val="1"/>
      <w:numFmt w:val="decimal"/>
      <w:lvlText w:val="Capitolul %1."/>
      <w:lvlJc w:val="left"/>
      <w:pPr>
        <w:ind w:left="284" w:hanging="284"/>
      </w:pPr>
      <w:rPr>
        <w:rFonts w:hint="default"/>
        <w:b/>
      </w:rPr>
    </w:lvl>
    <w:lvl w:ilvl="1">
      <w:start w:val="1"/>
      <w:numFmt w:val="decimal"/>
      <w:lvlText w:val="%1.%2."/>
      <w:lvlJc w:val="left"/>
      <w:pPr>
        <w:ind w:left="1440" w:hanging="360"/>
      </w:pPr>
      <w:rPr>
        <w:rFonts w:hint="default"/>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F813192"/>
    <w:multiLevelType w:val="hybridMultilevel"/>
    <w:tmpl w:val="B266872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nsid w:val="2FE76AD6"/>
    <w:multiLevelType w:val="hybridMultilevel"/>
    <w:tmpl w:val="E4042BA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75030DC"/>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9332BD8"/>
    <w:multiLevelType w:val="hybridMultilevel"/>
    <w:tmpl w:val="7DC44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6D6889"/>
    <w:multiLevelType w:val="hybridMultilevel"/>
    <w:tmpl w:val="BB147C66"/>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3D28689F"/>
    <w:multiLevelType w:val="hybridMultilevel"/>
    <w:tmpl w:val="D45EAB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412264D7"/>
    <w:multiLevelType w:val="hybridMultilevel"/>
    <w:tmpl w:val="B1826F64"/>
    <w:lvl w:ilvl="0" w:tplc="04180017">
      <w:start w:val="1"/>
      <w:numFmt w:val="lowerLetter"/>
      <w:lvlText w:val="%1)"/>
      <w:lvlJc w:val="left"/>
      <w:pPr>
        <w:ind w:left="720" w:hanging="360"/>
      </w:pPr>
    </w:lvl>
    <w:lvl w:ilvl="1" w:tplc="DFDA474A">
      <w:start w:val="2"/>
      <w:numFmt w:val="bullet"/>
      <w:lvlText w:val="•"/>
      <w:lvlJc w:val="left"/>
      <w:pPr>
        <w:ind w:left="1440" w:hanging="360"/>
      </w:pPr>
      <w:rPr>
        <w:rFonts w:ascii="Calibri" w:eastAsiaTheme="minorHAnsi" w:hAnsi="Calibri" w:cstheme="minorBidi"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96739E6"/>
    <w:multiLevelType w:val="hybridMultilevel"/>
    <w:tmpl w:val="E16EE24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C5A6281"/>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CFE7D44"/>
    <w:multiLevelType w:val="hybridMultilevel"/>
    <w:tmpl w:val="E698ED7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nsid w:val="4F954684"/>
    <w:multiLevelType w:val="hybridMultilevel"/>
    <w:tmpl w:val="F78E88AC"/>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nsid w:val="58631CA5"/>
    <w:multiLevelType w:val="multilevel"/>
    <w:tmpl w:val="D928596E"/>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163" w:hanging="737"/>
      </w:pPr>
      <w:rPr>
        <w:rFonts w:hint="default"/>
      </w:rPr>
    </w:lvl>
    <w:lvl w:ilvl="2">
      <w:start w:val="1"/>
      <w:numFmt w:val="decimal"/>
      <w:pStyle w:val="Criteriu"/>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3">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nsid w:val="63C7264E"/>
    <w:multiLevelType w:val="hybridMultilevel"/>
    <w:tmpl w:val="F1E22B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6AC37CEF"/>
    <w:multiLevelType w:val="hybridMultilevel"/>
    <w:tmpl w:val="3AC65228"/>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6B086F22"/>
    <w:multiLevelType w:val="hybridMultilevel"/>
    <w:tmpl w:val="7E46E0F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6F5605F6"/>
    <w:multiLevelType w:val="hybridMultilevel"/>
    <w:tmpl w:val="0E4A8962"/>
    <w:lvl w:ilvl="0" w:tplc="9176021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4582227"/>
    <w:multiLevelType w:val="hybridMultilevel"/>
    <w:tmpl w:val="F8A8FE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B5A7CA1"/>
    <w:multiLevelType w:val="hybridMultilevel"/>
    <w:tmpl w:val="E4BA6AA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2"/>
  </w:num>
  <w:num w:numId="2">
    <w:abstractNumId w:val="16"/>
  </w:num>
  <w:num w:numId="3">
    <w:abstractNumId w:val="33"/>
  </w:num>
  <w:num w:numId="4">
    <w:abstractNumId w:val="18"/>
  </w:num>
  <w:num w:numId="5">
    <w:abstractNumId w:val="38"/>
  </w:num>
  <w:num w:numId="6">
    <w:abstractNumId w:val="15"/>
  </w:num>
  <w:num w:numId="7">
    <w:abstractNumId w:val="7"/>
  </w:num>
  <w:num w:numId="8">
    <w:abstractNumId w:val="17"/>
  </w:num>
  <w:num w:numId="9">
    <w:abstractNumId w:val="5"/>
  </w:num>
  <w:num w:numId="10">
    <w:abstractNumId w:val="12"/>
  </w:num>
  <w:num w:numId="11">
    <w:abstractNumId w:val="26"/>
  </w:num>
  <w:num w:numId="12">
    <w:abstractNumId w:val="6"/>
  </w:num>
  <w:num w:numId="13">
    <w:abstractNumId w:val="8"/>
  </w:num>
  <w:num w:numId="14">
    <w:abstractNumId w:val="36"/>
  </w:num>
  <w:num w:numId="15">
    <w:abstractNumId w:val="2"/>
  </w:num>
  <w:num w:numId="16">
    <w:abstractNumId w:val="29"/>
  </w:num>
  <w:num w:numId="17">
    <w:abstractNumId w:val="3"/>
  </w:num>
  <w:num w:numId="18">
    <w:abstractNumId w:val="22"/>
  </w:num>
  <w:num w:numId="19">
    <w:abstractNumId w:val="41"/>
  </w:num>
  <w:num w:numId="20">
    <w:abstractNumId w:val="35"/>
  </w:num>
  <w:num w:numId="21">
    <w:abstractNumId w:val="13"/>
  </w:num>
  <w:num w:numId="22">
    <w:abstractNumId w:val="9"/>
  </w:num>
  <w:num w:numId="23">
    <w:abstractNumId w:val="20"/>
  </w:num>
  <w:num w:numId="24">
    <w:abstractNumId w:val="4"/>
  </w:num>
  <w:num w:numId="25">
    <w:abstractNumId w:val="24"/>
  </w:num>
  <w:num w:numId="26">
    <w:abstractNumId w:val="27"/>
  </w:num>
  <w:num w:numId="27">
    <w:abstractNumId w:val="21"/>
  </w:num>
  <w:num w:numId="28">
    <w:abstractNumId w:val="37"/>
  </w:num>
  <w:num w:numId="29">
    <w:abstractNumId w:val="10"/>
  </w:num>
  <w:num w:numId="30">
    <w:abstractNumId w:val="11"/>
  </w:num>
  <w:num w:numId="31">
    <w:abstractNumId w:val="25"/>
  </w:num>
  <w:num w:numId="32">
    <w:abstractNumId w:val="34"/>
  </w:num>
  <w:num w:numId="33">
    <w:abstractNumId w:val="30"/>
  </w:num>
  <w:num w:numId="34">
    <w:abstractNumId w:val="19"/>
  </w:num>
  <w:num w:numId="35">
    <w:abstractNumId w:val="31"/>
  </w:num>
  <w:num w:numId="36">
    <w:abstractNumId w:val="28"/>
  </w:num>
  <w:num w:numId="37">
    <w:abstractNumId w:val="1"/>
  </w:num>
  <w:num w:numId="38">
    <w:abstractNumId w:val="23"/>
  </w:num>
  <w:num w:numId="39">
    <w:abstractNumId w:val="14"/>
  </w:num>
  <w:num w:numId="40">
    <w:abstractNumId w:val="40"/>
  </w:num>
  <w:num w:numId="41">
    <w:abstractNumId w:val="0"/>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Doru">
    <w15:presenceInfo w15:providerId="AD" w15:userId="S-1-5-21-2784544311-199262477-2526794783-165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E3F"/>
    <w:rsid w:val="00001166"/>
    <w:rsid w:val="000016F9"/>
    <w:rsid w:val="00001721"/>
    <w:rsid w:val="000017AC"/>
    <w:rsid w:val="00001B69"/>
    <w:rsid w:val="000024DC"/>
    <w:rsid w:val="0000368A"/>
    <w:rsid w:val="00004C51"/>
    <w:rsid w:val="0000658E"/>
    <w:rsid w:val="0000685F"/>
    <w:rsid w:val="00007DB6"/>
    <w:rsid w:val="00011C27"/>
    <w:rsid w:val="00012C6C"/>
    <w:rsid w:val="00014B39"/>
    <w:rsid w:val="00014F3C"/>
    <w:rsid w:val="00015590"/>
    <w:rsid w:val="0001744A"/>
    <w:rsid w:val="0002071E"/>
    <w:rsid w:val="00020771"/>
    <w:rsid w:val="00022B72"/>
    <w:rsid w:val="00022FA2"/>
    <w:rsid w:val="00025101"/>
    <w:rsid w:val="00025210"/>
    <w:rsid w:val="000252CC"/>
    <w:rsid w:val="00025F6B"/>
    <w:rsid w:val="00026D2A"/>
    <w:rsid w:val="00026F4F"/>
    <w:rsid w:val="00026FC4"/>
    <w:rsid w:val="00027050"/>
    <w:rsid w:val="0003008C"/>
    <w:rsid w:val="00030DDE"/>
    <w:rsid w:val="00031C64"/>
    <w:rsid w:val="00031C9B"/>
    <w:rsid w:val="00032B12"/>
    <w:rsid w:val="00032C23"/>
    <w:rsid w:val="00032CE0"/>
    <w:rsid w:val="0003311C"/>
    <w:rsid w:val="000338CB"/>
    <w:rsid w:val="00036C45"/>
    <w:rsid w:val="0003788E"/>
    <w:rsid w:val="0004095B"/>
    <w:rsid w:val="00041911"/>
    <w:rsid w:val="00041CB5"/>
    <w:rsid w:val="000420A0"/>
    <w:rsid w:val="000444E9"/>
    <w:rsid w:val="00044538"/>
    <w:rsid w:val="000453A8"/>
    <w:rsid w:val="00047A43"/>
    <w:rsid w:val="00050BD4"/>
    <w:rsid w:val="00050FBF"/>
    <w:rsid w:val="0005114E"/>
    <w:rsid w:val="00052990"/>
    <w:rsid w:val="0005307B"/>
    <w:rsid w:val="00053081"/>
    <w:rsid w:val="0005440C"/>
    <w:rsid w:val="00054E02"/>
    <w:rsid w:val="000557E8"/>
    <w:rsid w:val="00056E16"/>
    <w:rsid w:val="000579AC"/>
    <w:rsid w:val="00057E60"/>
    <w:rsid w:val="000601E3"/>
    <w:rsid w:val="000612DA"/>
    <w:rsid w:val="0006172F"/>
    <w:rsid w:val="00062FCA"/>
    <w:rsid w:val="00064102"/>
    <w:rsid w:val="00064121"/>
    <w:rsid w:val="00064F64"/>
    <w:rsid w:val="00064F96"/>
    <w:rsid w:val="00065848"/>
    <w:rsid w:val="000661A8"/>
    <w:rsid w:val="0006630B"/>
    <w:rsid w:val="00066490"/>
    <w:rsid w:val="00066F14"/>
    <w:rsid w:val="00067D38"/>
    <w:rsid w:val="00070DE9"/>
    <w:rsid w:val="00071C2F"/>
    <w:rsid w:val="00072549"/>
    <w:rsid w:val="00072FC7"/>
    <w:rsid w:val="00073FA1"/>
    <w:rsid w:val="0007406A"/>
    <w:rsid w:val="0007412B"/>
    <w:rsid w:val="000744FB"/>
    <w:rsid w:val="0007576D"/>
    <w:rsid w:val="0007697B"/>
    <w:rsid w:val="00077502"/>
    <w:rsid w:val="000775FD"/>
    <w:rsid w:val="00080761"/>
    <w:rsid w:val="000807C3"/>
    <w:rsid w:val="00083776"/>
    <w:rsid w:val="00083E4C"/>
    <w:rsid w:val="00084BDB"/>
    <w:rsid w:val="00085379"/>
    <w:rsid w:val="00085F7C"/>
    <w:rsid w:val="00086872"/>
    <w:rsid w:val="000912E6"/>
    <w:rsid w:val="000916CA"/>
    <w:rsid w:val="00091916"/>
    <w:rsid w:val="00093140"/>
    <w:rsid w:val="00093150"/>
    <w:rsid w:val="000944CC"/>
    <w:rsid w:val="0009475C"/>
    <w:rsid w:val="000952AE"/>
    <w:rsid w:val="000957D8"/>
    <w:rsid w:val="0009618B"/>
    <w:rsid w:val="00097EAF"/>
    <w:rsid w:val="000A208D"/>
    <w:rsid w:val="000A220F"/>
    <w:rsid w:val="000A26FE"/>
    <w:rsid w:val="000A4339"/>
    <w:rsid w:val="000A4B98"/>
    <w:rsid w:val="000A60A3"/>
    <w:rsid w:val="000A6B60"/>
    <w:rsid w:val="000A6BEE"/>
    <w:rsid w:val="000A77B3"/>
    <w:rsid w:val="000B0547"/>
    <w:rsid w:val="000B1898"/>
    <w:rsid w:val="000B2142"/>
    <w:rsid w:val="000B28DD"/>
    <w:rsid w:val="000B2FEA"/>
    <w:rsid w:val="000B32BE"/>
    <w:rsid w:val="000B39B0"/>
    <w:rsid w:val="000B4F8E"/>
    <w:rsid w:val="000B5E8D"/>
    <w:rsid w:val="000B6D3F"/>
    <w:rsid w:val="000B70F3"/>
    <w:rsid w:val="000B7879"/>
    <w:rsid w:val="000C08F1"/>
    <w:rsid w:val="000C0E68"/>
    <w:rsid w:val="000C0FA7"/>
    <w:rsid w:val="000C22A8"/>
    <w:rsid w:val="000C2D82"/>
    <w:rsid w:val="000C3A33"/>
    <w:rsid w:val="000C42C5"/>
    <w:rsid w:val="000C53BB"/>
    <w:rsid w:val="000C71ED"/>
    <w:rsid w:val="000D00FD"/>
    <w:rsid w:val="000D1388"/>
    <w:rsid w:val="000D14C8"/>
    <w:rsid w:val="000D1863"/>
    <w:rsid w:val="000D202B"/>
    <w:rsid w:val="000D27B7"/>
    <w:rsid w:val="000D2A1A"/>
    <w:rsid w:val="000D2FD8"/>
    <w:rsid w:val="000D373A"/>
    <w:rsid w:val="000D3C2D"/>
    <w:rsid w:val="000D443D"/>
    <w:rsid w:val="000D463A"/>
    <w:rsid w:val="000D4D8D"/>
    <w:rsid w:val="000D5122"/>
    <w:rsid w:val="000D58CF"/>
    <w:rsid w:val="000D61D2"/>
    <w:rsid w:val="000D6242"/>
    <w:rsid w:val="000D641E"/>
    <w:rsid w:val="000D6B40"/>
    <w:rsid w:val="000D6DB6"/>
    <w:rsid w:val="000D7613"/>
    <w:rsid w:val="000D7AAC"/>
    <w:rsid w:val="000D7BBC"/>
    <w:rsid w:val="000E006F"/>
    <w:rsid w:val="000E057B"/>
    <w:rsid w:val="000E0C36"/>
    <w:rsid w:val="000E0E27"/>
    <w:rsid w:val="000E1659"/>
    <w:rsid w:val="000E1E4F"/>
    <w:rsid w:val="000E2B24"/>
    <w:rsid w:val="000E381B"/>
    <w:rsid w:val="000E391B"/>
    <w:rsid w:val="000E4283"/>
    <w:rsid w:val="000E5772"/>
    <w:rsid w:val="000E592B"/>
    <w:rsid w:val="000E5DB9"/>
    <w:rsid w:val="000E5DC2"/>
    <w:rsid w:val="000E6392"/>
    <w:rsid w:val="000E650F"/>
    <w:rsid w:val="000F0C88"/>
    <w:rsid w:val="000F129A"/>
    <w:rsid w:val="000F1A4F"/>
    <w:rsid w:val="000F1E3A"/>
    <w:rsid w:val="000F1EF1"/>
    <w:rsid w:val="000F31F4"/>
    <w:rsid w:val="000F338E"/>
    <w:rsid w:val="000F35ED"/>
    <w:rsid w:val="000F3994"/>
    <w:rsid w:val="000F4444"/>
    <w:rsid w:val="000F558B"/>
    <w:rsid w:val="000F5FB9"/>
    <w:rsid w:val="000F6EF9"/>
    <w:rsid w:val="000F70BD"/>
    <w:rsid w:val="000F77AB"/>
    <w:rsid w:val="000F7DE6"/>
    <w:rsid w:val="000F7E36"/>
    <w:rsid w:val="001005B6"/>
    <w:rsid w:val="0010128B"/>
    <w:rsid w:val="00101776"/>
    <w:rsid w:val="00103215"/>
    <w:rsid w:val="00103A58"/>
    <w:rsid w:val="0010462A"/>
    <w:rsid w:val="001046CB"/>
    <w:rsid w:val="00105312"/>
    <w:rsid w:val="001056E4"/>
    <w:rsid w:val="001058D4"/>
    <w:rsid w:val="0010650B"/>
    <w:rsid w:val="00106FF6"/>
    <w:rsid w:val="00107D6D"/>
    <w:rsid w:val="00110BAE"/>
    <w:rsid w:val="00114CFE"/>
    <w:rsid w:val="00115986"/>
    <w:rsid w:val="00115B1B"/>
    <w:rsid w:val="00116D89"/>
    <w:rsid w:val="00117244"/>
    <w:rsid w:val="0011732E"/>
    <w:rsid w:val="00120558"/>
    <w:rsid w:val="00122C58"/>
    <w:rsid w:val="0012374C"/>
    <w:rsid w:val="00123DE9"/>
    <w:rsid w:val="00124F90"/>
    <w:rsid w:val="00130799"/>
    <w:rsid w:val="00130A44"/>
    <w:rsid w:val="00130AD4"/>
    <w:rsid w:val="00131954"/>
    <w:rsid w:val="0013341F"/>
    <w:rsid w:val="00133966"/>
    <w:rsid w:val="00134C14"/>
    <w:rsid w:val="00135DE3"/>
    <w:rsid w:val="00136174"/>
    <w:rsid w:val="00136C87"/>
    <w:rsid w:val="0013707A"/>
    <w:rsid w:val="001403C6"/>
    <w:rsid w:val="001407E1"/>
    <w:rsid w:val="00140BD1"/>
    <w:rsid w:val="001412EB"/>
    <w:rsid w:val="00141DB3"/>
    <w:rsid w:val="00141F5A"/>
    <w:rsid w:val="00142F84"/>
    <w:rsid w:val="00146D3E"/>
    <w:rsid w:val="00146DC0"/>
    <w:rsid w:val="0014725C"/>
    <w:rsid w:val="001472A6"/>
    <w:rsid w:val="00147E8F"/>
    <w:rsid w:val="00150ACE"/>
    <w:rsid w:val="00150D30"/>
    <w:rsid w:val="001514BC"/>
    <w:rsid w:val="00151944"/>
    <w:rsid w:val="001520DC"/>
    <w:rsid w:val="00153535"/>
    <w:rsid w:val="00153684"/>
    <w:rsid w:val="00153C81"/>
    <w:rsid w:val="001541CA"/>
    <w:rsid w:val="001543A4"/>
    <w:rsid w:val="00154415"/>
    <w:rsid w:val="00154884"/>
    <w:rsid w:val="0015505D"/>
    <w:rsid w:val="00157AA0"/>
    <w:rsid w:val="00157B0F"/>
    <w:rsid w:val="00157D2F"/>
    <w:rsid w:val="00157E65"/>
    <w:rsid w:val="001618FB"/>
    <w:rsid w:val="00161C00"/>
    <w:rsid w:val="001624C9"/>
    <w:rsid w:val="00163CCD"/>
    <w:rsid w:val="00164210"/>
    <w:rsid w:val="00164F9F"/>
    <w:rsid w:val="0016597C"/>
    <w:rsid w:val="0016622A"/>
    <w:rsid w:val="0017164C"/>
    <w:rsid w:val="00171EB0"/>
    <w:rsid w:val="00171F5F"/>
    <w:rsid w:val="001735A7"/>
    <w:rsid w:val="00173B6B"/>
    <w:rsid w:val="00174676"/>
    <w:rsid w:val="001749B3"/>
    <w:rsid w:val="001764F1"/>
    <w:rsid w:val="00177F31"/>
    <w:rsid w:val="00180C38"/>
    <w:rsid w:val="0018141F"/>
    <w:rsid w:val="00181616"/>
    <w:rsid w:val="0018177C"/>
    <w:rsid w:val="00182789"/>
    <w:rsid w:val="00182E8B"/>
    <w:rsid w:val="0018588F"/>
    <w:rsid w:val="00185CCC"/>
    <w:rsid w:val="00185DD5"/>
    <w:rsid w:val="00186984"/>
    <w:rsid w:val="00186B19"/>
    <w:rsid w:val="00186B34"/>
    <w:rsid w:val="00190504"/>
    <w:rsid w:val="00190593"/>
    <w:rsid w:val="00190D0E"/>
    <w:rsid w:val="00190E57"/>
    <w:rsid w:val="0019135B"/>
    <w:rsid w:val="00192F10"/>
    <w:rsid w:val="001959AF"/>
    <w:rsid w:val="00195A89"/>
    <w:rsid w:val="00195A97"/>
    <w:rsid w:val="00195DED"/>
    <w:rsid w:val="001967D6"/>
    <w:rsid w:val="001977B0"/>
    <w:rsid w:val="00197ACD"/>
    <w:rsid w:val="001A0D84"/>
    <w:rsid w:val="001A1783"/>
    <w:rsid w:val="001A2CDD"/>
    <w:rsid w:val="001A45C6"/>
    <w:rsid w:val="001A47D2"/>
    <w:rsid w:val="001A56BF"/>
    <w:rsid w:val="001A5847"/>
    <w:rsid w:val="001A5905"/>
    <w:rsid w:val="001B0F80"/>
    <w:rsid w:val="001B2037"/>
    <w:rsid w:val="001B2069"/>
    <w:rsid w:val="001B2691"/>
    <w:rsid w:val="001B2A94"/>
    <w:rsid w:val="001B4323"/>
    <w:rsid w:val="001B4B1D"/>
    <w:rsid w:val="001B5E8E"/>
    <w:rsid w:val="001B61E6"/>
    <w:rsid w:val="001B7115"/>
    <w:rsid w:val="001B7A68"/>
    <w:rsid w:val="001C15DE"/>
    <w:rsid w:val="001C16E8"/>
    <w:rsid w:val="001C19B7"/>
    <w:rsid w:val="001C1C1C"/>
    <w:rsid w:val="001C225C"/>
    <w:rsid w:val="001C2266"/>
    <w:rsid w:val="001C23EE"/>
    <w:rsid w:val="001C28B7"/>
    <w:rsid w:val="001C2C3F"/>
    <w:rsid w:val="001C43C9"/>
    <w:rsid w:val="001C4DE4"/>
    <w:rsid w:val="001C540E"/>
    <w:rsid w:val="001C5643"/>
    <w:rsid w:val="001C644A"/>
    <w:rsid w:val="001C6C7C"/>
    <w:rsid w:val="001C7091"/>
    <w:rsid w:val="001C7587"/>
    <w:rsid w:val="001C79BD"/>
    <w:rsid w:val="001C7BFD"/>
    <w:rsid w:val="001D0D82"/>
    <w:rsid w:val="001D368B"/>
    <w:rsid w:val="001D4621"/>
    <w:rsid w:val="001D46BC"/>
    <w:rsid w:val="001D46CD"/>
    <w:rsid w:val="001D672C"/>
    <w:rsid w:val="001D68CC"/>
    <w:rsid w:val="001E0901"/>
    <w:rsid w:val="001E1078"/>
    <w:rsid w:val="001E1FAF"/>
    <w:rsid w:val="001E2067"/>
    <w:rsid w:val="001E21B1"/>
    <w:rsid w:val="001E29BE"/>
    <w:rsid w:val="001E2A26"/>
    <w:rsid w:val="001E2B0D"/>
    <w:rsid w:val="001E3595"/>
    <w:rsid w:val="001E3E17"/>
    <w:rsid w:val="001E4428"/>
    <w:rsid w:val="001E46A0"/>
    <w:rsid w:val="001E4E16"/>
    <w:rsid w:val="001E5050"/>
    <w:rsid w:val="001E5A31"/>
    <w:rsid w:val="001E63AA"/>
    <w:rsid w:val="001E6463"/>
    <w:rsid w:val="001E78C9"/>
    <w:rsid w:val="001E7BD4"/>
    <w:rsid w:val="001F005C"/>
    <w:rsid w:val="001F139E"/>
    <w:rsid w:val="001F23B2"/>
    <w:rsid w:val="001F2D9A"/>
    <w:rsid w:val="001F362D"/>
    <w:rsid w:val="001F422E"/>
    <w:rsid w:val="001F43CD"/>
    <w:rsid w:val="001F4631"/>
    <w:rsid w:val="001F4EA9"/>
    <w:rsid w:val="001F5E5B"/>
    <w:rsid w:val="001F6F4C"/>
    <w:rsid w:val="001F7904"/>
    <w:rsid w:val="001F7E43"/>
    <w:rsid w:val="00200010"/>
    <w:rsid w:val="00200840"/>
    <w:rsid w:val="00200C1E"/>
    <w:rsid w:val="002013B9"/>
    <w:rsid w:val="002031D7"/>
    <w:rsid w:val="00203B9C"/>
    <w:rsid w:val="002049C7"/>
    <w:rsid w:val="00204F09"/>
    <w:rsid w:val="00205052"/>
    <w:rsid w:val="002062C5"/>
    <w:rsid w:val="00206BBE"/>
    <w:rsid w:val="00207A71"/>
    <w:rsid w:val="00210D5E"/>
    <w:rsid w:val="00211B65"/>
    <w:rsid w:val="002124D1"/>
    <w:rsid w:val="002129F2"/>
    <w:rsid w:val="002142D4"/>
    <w:rsid w:val="00214AB1"/>
    <w:rsid w:val="00215555"/>
    <w:rsid w:val="00215917"/>
    <w:rsid w:val="002168CE"/>
    <w:rsid w:val="00216E4B"/>
    <w:rsid w:val="00220061"/>
    <w:rsid w:val="00220438"/>
    <w:rsid w:val="0022069D"/>
    <w:rsid w:val="0022133A"/>
    <w:rsid w:val="002214C1"/>
    <w:rsid w:val="00221748"/>
    <w:rsid w:val="0022181E"/>
    <w:rsid w:val="00224B7D"/>
    <w:rsid w:val="00225C7E"/>
    <w:rsid w:val="00226533"/>
    <w:rsid w:val="00227817"/>
    <w:rsid w:val="00227C51"/>
    <w:rsid w:val="002300C3"/>
    <w:rsid w:val="002300CC"/>
    <w:rsid w:val="00232334"/>
    <w:rsid w:val="00232358"/>
    <w:rsid w:val="00232438"/>
    <w:rsid w:val="00232805"/>
    <w:rsid w:val="00233C36"/>
    <w:rsid w:val="00233E93"/>
    <w:rsid w:val="00235151"/>
    <w:rsid w:val="002355B3"/>
    <w:rsid w:val="00240128"/>
    <w:rsid w:val="0024022F"/>
    <w:rsid w:val="00240C68"/>
    <w:rsid w:val="00240EA1"/>
    <w:rsid w:val="00241605"/>
    <w:rsid w:val="0024181F"/>
    <w:rsid w:val="00241B33"/>
    <w:rsid w:val="002423A2"/>
    <w:rsid w:val="002435E7"/>
    <w:rsid w:val="00243B5A"/>
    <w:rsid w:val="002445AD"/>
    <w:rsid w:val="002449DA"/>
    <w:rsid w:val="002452F0"/>
    <w:rsid w:val="00245FA0"/>
    <w:rsid w:val="00246523"/>
    <w:rsid w:val="002468A1"/>
    <w:rsid w:val="00247113"/>
    <w:rsid w:val="00247A00"/>
    <w:rsid w:val="00250FA7"/>
    <w:rsid w:val="00252279"/>
    <w:rsid w:val="0025298B"/>
    <w:rsid w:val="00253644"/>
    <w:rsid w:val="002540BE"/>
    <w:rsid w:val="002540DB"/>
    <w:rsid w:val="00254447"/>
    <w:rsid w:val="002556DA"/>
    <w:rsid w:val="0025617D"/>
    <w:rsid w:val="002566AF"/>
    <w:rsid w:val="002566DF"/>
    <w:rsid w:val="00257256"/>
    <w:rsid w:val="00257EB1"/>
    <w:rsid w:val="00260691"/>
    <w:rsid w:val="00260ED1"/>
    <w:rsid w:val="00261535"/>
    <w:rsid w:val="00261728"/>
    <w:rsid w:val="00261BC6"/>
    <w:rsid w:val="00261C30"/>
    <w:rsid w:val="00262C09"/>
    <w:rsid w:val="00262CF5"/>
    <w:rsid w:val="002635A0"/>
    <w:rsid w:val="002641F1"/>
    <w:rsid w:val="00265437"/>
    <w:rsid w:val="002659D5"/>
    <w:rsid w:val="00265B6A"/>
    <w:rsid w:val="00265F9F"/>
    <w:rsid w:val="00270ECE"/>
    <w:rsid w:val="002712BD"/>
    <w:rsid w:val="00273212"/>
    <w:rsid w:val="002756C8"/>
    <w:rsid w:val="002764E0"/>
    <w:rsid w:val="00281655"/>
    <w:rsid w:val="002822B4"/>
    <w:rsid w:val="00282B19"/>
    <w:rsid w:val="002838DA"/>
    <w:rsid w:val="00284690"/>
    <w:rsid w:val="00285ED3"/>
    <w:rsid w:val="00286708"/>
    <w:rsid w:val="00287360"/>
    <w:rsid w:val="0029108A"/>
    <w:rsid w:val="00291880"/>
    <w:rsid w:val="002935CB"/>
    <w:rsid w:val="0029363A"/>
    <w:rsid w:val="0029430B"/>
    <w:rsid w:val="00294566"/>
    <w:rsid w:val="00295E2B"/>
    <w:rsid w:val="0029698D"/>
    <w:rsid w:val="002976AD"/>
    <w:rsid w:val="00297CB1"/>
    <w:rsid w:val="002A09D8"/>
    <w:rsid w:val="002A0D00"/>
    <w:rsid w:val="002A0F32"/>
    <w:rsid w:val="002A2140"/>
    <w:rsid w:val="002A2A72"/>
    <w:rsid w:val="002A312E"/>
    <w:rsid w:val="002A360D"/>
    <w:rsid w:val="002A368D"/>
    <w:rsid w:val="002A5B64"/>
    <w:rsid w:val="002A7969"/>
    <w:rsid w:val="002B0069"/>
    <w:rsid w:val="002B1911"/>
    <w:rsid w:val="002B230C"/>
    <w:rsid w:val="002B2479"/>
    <w:rsid w:val="002B32F3"/>
    <w:rsid w:val="002B3ADE"/>
    <w:rsid w:val="002B4666"/>
    <w:rsid w:val="002B4673"/>
    <w:rsid w:val="002B46FB"/>
    <w:rsid w:val="002B5373"/>
    <w:rsid w:val="002B554F"/>
    <w:rsid w:val="002B754C"/>
    <w:rsid w:val="002C0001"/>
    <w:rsid w:val="002C0915"/>
    <w:rsid w:val="002C0C72"/>
    <w:rsid w:val="002C1A7E"/>
    <w:rsid w:val="002C25C9"/>
    <w:rsid w:val="002C27FB"/>
    <w:rsid w:val="002C3BDB"/>
    <w:rsid w:val="002C4967"/>
    <w:rsid w:val="002C4BA8"/>
    <w:rsid w:val="002C6021"/>
    <w:rsid w:val="002C6873"/>
    <w:rsid w:val="002C74D1"/>
    <w:rsid w:val="002D04DE"/>
    <w:rsid w:val="002D2FA2"/>
    <w:rsid w:val="002D4279"/>
    <w:rsid w:val="002D48D6"/>
    <w:rsid w:val="002D5387"/>
    <w:rsid w:val="002E04F2"/>
    <w:rsid w:val="002E0773"/>
    <w:rsid w:val="002E0EBF"/>
    <w:rsid w:val="002E15DA"/>
    <w:rsid w:val="002E18C3"/>
    <w:rsid w:val="002E1F32"/>
    <w:rsid w:val="002E29BE"/>
    <w:rsid w:val="002E2E18"/>
    <w:rsid w:val="002E3FBF"/>
    <w:rsid w:val="002E4088"/>
    <w:rsid w:val="002E53B0"/>
    <w:rsid w:val="002E5882"/>
    <w:rsid w:val="002E5CDC"/>
    <w:rsid w:val="002E6075"/>
    <w:rsid w:val="002E6AE7"/>
    <w:rsid w:val="002E7559"/>
    <w:rsid w:val="002E7619"/>
    <w:rsid w:val="002F041C"/>
    <w:rsid w:val="002F19EB"/>
    <w:rsid w:val="002F1EC5"/>
    <w:rsid w:val="002F2E7F"/>
    <w:rsid w:val="002F34A9"/>
    <w:rsid w:val="002F3925"/>
    <w:rsid w:val="002F39D8"/>
    <w:rsid w:val="002F3DC7"/>
    <w:rsid w:val="002F454B"/>
    <w:rsid w:val="002F4C68"/>
    <w:rsid w:val="002F5CAD"/>
    <w:rsid w:val="002F6340"/>
    <w:rsid w:val="002F697F"/>
    <w:rsid w:val="002F6BF5"/>
    <w:rsid w:val="002F6E2A"/>
    <w:rsid w:val="002F7C38"/>
    <w:rsid w:val="003003AB"/>
    <w:rsid w:val="00300997"/>
    <w:rsid w:val="00301C7E"/>
    <w:rsid w:val="00301D40"/>
    <w:rsid w:val="00302A98"/>
    <w:rsid w:val="003037F1"/>
    <w:rsid w:val="00304009"/>
    <w:rsid w:val="003045CB"/>
    <w:rsid w:val="00304C39"/>
    <w:rsid w:val="00305F8F"/>
    <w:rsid w:val="00306128"/>
    <w:rsid w:val="003076FE"/>
    <w:rsid w:val="003109E8"/>
    <w:rsid w:val="00310A9D"/>
    <w:rsid w:val="00312042"/>
    <w:rsid w:val="00313EB0"/>
    <w:rsid w:val="003148DC"/>
    <w:rsid w:val="00314D8A"/>
    <w:rsid w:val="003150E4"/>
    <w:rsid w:val="0031512B"/>
    <w:rsid w:val="00316484"/>
    <w:rsid w:val="00316B7B"/>
    <w:rsid w:val="00316C55"/>
    <w:rsid w:val="0032052D"/>
    <w:rsid w:val="00320742"/>
    <w:rsid w:val="003226A8"/>
    <w:rsid w:val="00323F5F"/>
    <w:rsid w:val="0032423A"/>
    <w:rsid w:val="00326915"/>
    <w:rsid w:val="003269A0"/>
    <w:rsid w:val="00327B3F"/>
    <w:rsid w:val="00327C80"/>
    <w:rsid w:val="0033023B"/>
    <w:rsid w:val="003305B9"/>
    <w:rsid w:val="00330906"/>
    <w:rsid w:val="00330D97"/>
    <w:rsid w:val="003323D3"/>
    <w:rsid w:val="00332DD2"/>
    <w:rsid w:val="003339C4"/>
    <w:rsid w:val="00333AAC"/>
    <w:rsid w:val="00333AD2"/>
    <w:rsid w:val="00333DA0"/>
    <w:rsid w:val="00335589"/>
    <w:rsid w:val="003359D8"/>
    <w:rsid w:val="00335BFC"/>
    <w:rsid w:val="00335F7A"/>
    <w:rsid w:val="00336C11"/>
    <w:rsid w:val="003374AD"/>
    <w:rsid w:val="003376B7"/>
    <w:rsid w:val="00337F81"/>
    <w:rsid w:val="00340796"/>
    <w:rsid w:val="003417C6"/>
    <w:rsid w:val="003419D8"/>
    <w:rsid w:val="00341F44"/>
    <w:rsid w:val="00342A50"/>
    <w:rsid w:val="0034527A"/>
    <w:rsid w:val="00345A57"/>
    <w:rsid w:val="00345C26"/>
    <w:rsid w:val="00346964"/>
    <w:rsid w:val="00350B4D"/>
    <w:rsid w:val="00351770"/>
    <w:rsid w:val="00351937"/>
    <w:rsid w:val="00351AD1"/>
    <w:rsid w:val="00351AF4"/>
    <w:rsid w:val="00351B26"/>
    <w:rsid w:val="00351CC1"/>
    <w:rsid w:val="003525C8"/>
    <w:rsid w:val="003531E7"/>
    <w:rsid w:val="00353300"/>
    <w:rsid w:val="003536DD"/>
    <w:rsid w:val="00353F89"/>
    <w:rsid w:val="0035526F"/>
    <w:rsid w:val="003555D9"/>
    <w:rsid w:val="00355EA8"/>
    <w:rsid w:val="00356102"/>
    <w:rsid w:val="00357035"/>
    <w:rsid w:val="003617BE"/>
    <w:rsid w:val="00361802"/>
    <w:rsid w:val="00361EEE"/>
    <w:rsid w:val="00362399"/>
    <w:rsid w:val="003625C1"/>
    <w:rsid w:val="00363557"/>
    <w:rsid w:val="00363637"/>
    <w:rsid w:val="003644CD"/>
    <w:rsid w:val="00364BCD"/>
    <w:rsid w:val="00364E30"/>
    <w:rsid w:val="0036565B"/>
    <w:rsid w:val="00367C9D"/>
    <w:rsid w:val="00370046"/>
    <w:rsid w:val="003707B7"/>
    <w:rsid w:val="0037086C"/>
    <w:rsid w:val="00370961"/>
    <w:rsid w:val="00370A99"/>
    <w:rsid w:val="0037128C"/>
    <w:rsid w:val="00371742"/>
    <w:rsid w:val="00371CF3"/>
    <w:rsid w:val="00373298"/>
    <w:rsid w:val="00373590"/>
    <w:rsid w:val="003742E3"/>
    <w:rsid w:val="00374E84"/>
    <w:rsid w:val="00375085"/>
    <w:rsid w:val="003750B3"/>
    <w:rsid w:val="003765C4"/>
    <w:rsid w:val="00376AEF"/>
    <w:rsid w:val="003772ED"/>
    <w:rsid w:val="003773AF"/>
    <w:rsid w:val="00377C16"/>
    <w:rsid w:val="00380D28"/>
    <w:rsid w:val="00381AB0"/>
    <w:rsid w:val="00381F22"/>
    <w:rsid w:val="00383984"/>
    <w:rsid w:val="00383E9B"/>
    <w:rsid w:val="003843B7"/>
    <w:rsid w:val="00384527"/>
    <w:rsid w:val="003857C2"/>
    <w:rsid w:val="00385969"/>
    <w:rsid w:val="00386313"/>
    <w:rsid w:val="00386DCE"/>
    <w:rsid w:val="0039030A"/>
    <w:rsid w:val="003907A6"/>
    <w:rsid w:val="003908A0"/>
    <w:rsid w:val="0039186C"/>
    <w:rsid w:val="00391908"/>
    <w:rsid w:val="00392216"/>
    <w:rsid w:val="00392232"/>
    <w:rsid w:val="003923F3"/>
    <w:rsid w:val="00392CDD"/>
    <w:rsid w:val="00396A58"/>
    <w:rsid w:val="00397E55"/>
    <w:rsid w:val="00397F57"/>
    <w:rsid w:val="003A093C"/>
    <w:rsid w:val="003A2C0A"/>
    <w:rsid w:val="003A37FD"/>
    <w:rsid w:val="003A3A7C"/>
    <w:rsid w:val="003A536A"/>
    <w:rsid w:val="003A6875"/>
    <w:rsid w:val="003A7725"/>
    <w:rsid w:val="003A7F3E"/>
    <w:rsid w:val="003B074A"/>
    <w:rsid w:val="003B09B7"/>
    <w:rsid w:val="003B161F"/>
    <w:rsid w:val="003B1640"/>
    <w:rsid w:val="003B188E"/>
    <w:rsid w:val="003B2024"/>
    <w:rsid w:val="003B217A"/>
    <w:rsid w:val="003B2191"/>
    <w:rsid w:val="003B2671"/>
    <w:rsid w:val="003B27A9"/>
    <w:rsid w:val="003B2CE5"/>
    <w:rsid w:val="003B3356"/>
    <w:rsid w:val="003B37D1"/>
    <w:rsid w:val="003B530B"/>
    <w:rsid w:val="003B5734"/>
    <w:rsid w:val="003B6AEE"/>
    <w:rsid w:val="003B6E38"/>
    <w:rsid w:val="003B6FC1"/>
    <w:rsid w:val="003B72AE"/>
    <w:rsid w:val="003B7D49"/>
    <w:rsid w:val="003B7E1D"/>
    <w:rsid w:val="003C0188"/>
    <w:rsid w:val="003C04FD"/>
    <w:rsid w:val="003C0E00"/>
    <w:rsid w:val="003C1F12"/>
    <w:rsid w:val="003C374D"/>
    <w:rsid w:val="003C3781"/>
    <w:rsid w:val="003C3FC3"/>
    <w:rsid w:val="003C4C8D"/>
    <w:rsid w:val="003C61E7"/>
    <w:rsid w:val="003C7B94"/>
    <w:rsid w:val="003D0724"/>
    <w:rsid w:val="003D0A76"/>
    <w:rsid w:val="003D1DF1"/>
    <w:rsid w:val="003D2B14"/>
    <w:rsid w:val="003D3494"/>
    <w:rsid w:val="003D393A"/>
    <w:rsid w:val="003D4058"/>
    <w:rsid w:val="003D4D79"/>
    <w:rsid w:val="003D567C"/>
    <w:rsid w:val="003D68CB"/>
    <w:rsid w:val="003D6EF7"/>
    <w:rsid w:val="003D7525"/>
    <w:rsid w:val="003E0DC3"/>
    <w:rsid w:val="003E3356"/>
    <w:rsid w:val="003E44C4"/>
    <w:rsid w:val="003E5032"/>
    <w:rsid w:val="003E5E9B"/>
    <w:rsid w:val="003E6ADF"/>
    <w:rsid w:val="003E7E7B"/>
    <w:rsid w:val="003F017F"/>
    <w:rsid w:val="003F0C0B"/>
    <w:rsid w:val="003F3703"/>
    <w:rsid w:val="003F45C3"/>
    <w:rsid w:val="003F4729"/>
    <w:rsid w:val="003F6844"/>
    <w:rsid w:val="003F6C18"/>
    <w:rsid w:val="003F765D"/>
    <w:rsid w:val="00400030"/>
    <w:rsid w:val="00400144"/>
    <w:rsid w:val="004001CD"/>
    <w:rsid w:val="0040056B"/>
    <w:rsid w:val="00400613"/>
    <w:rsid w:val="00400D02"/>
    <w:rsid w:val="00400D56"/>
    <w:rsid w:val="00400E9A"/>
    <w:rsid w:val="004030D1"/>
    <w:rsid w:val="00403F12"/>
    <w:rsid w:val="00403F9E"/>
    <w:rsid w:val="00404D88"/>
    <w:rsid w:val="00405860"/>
    <w:rsid w:val="004115B1"/>
    <w:rsid w:val="0041172D"/>
    <w:rsid w:val="00413CB8"/>
    <w:rsid w:val="0041579E"/>
    <w:rsid w:val="004161CE"/>
    <w:rsid w:val="00417B95"/>
    <w:rsid w:val="0042253E"/>
    <w:rsid w:val="00422906"/>
    <w:rsid w:val="00423112"/>
    <w:rsid w:val="00423716"/>
    <w:rsid w:val="00423C23"/>
    <w:rsid w:val="00423FD5"/>
    <w:rsid w:val="0042488D"/>
    <w:rsid w:val="004248F4"/>
    <w:rsid w:val="00424E88"/>
    <w:rsid w:val="00425AC6"/>
    <w:rsid w:val="00425BFA"/>
    <w:rsid w:val="00425C35"/>
    <w:rsid w:val="00425EE7"/>
    <w:rsid w:val="0042647C"/>
    <w:rsid w:val="004268C2"/>
    <w:rsid w:val="00426B0C"/>
    <w:rsid w:val="00427608"/>
    <w:rsid w:val="00427A13"/>
    <w:rsid w:val="004316D0"/>
    <w:rsid w:val="00431B1E"/>
    <w:rsid w:val="00432AD2"/>
    <w:rsid w:val="00432D82"/>
    <w:rsid w:val="00432E57"/>
    <w:rsid w:val="0043345B"/>
    <w:rsid w:val="00433D37"/>
    <w:rsid w:val="00433EDD"/>
    <w:rsid w:val="00434BCA"/>
    <w:rsid w:val="00435BB6"/>
    <w:rsid w:val="00435F15"/>
    <w:rsid w:val="004361D0"/>
    <w:rsid w:val="00436DE9"/>
    <w:rsid w:val="0043743E"/>
    <w:rsid w:val="00437A78"/>
    <w:rsid w:val="004404BD"/>
    <w:rsid w:val="0044175F"/>
    <w:rsid w:val="00441814"/>
    <w:rsid w:val="00442408"/>
    <w:rsid w:val="00442678"/>
    <w:rsid w:val="004426EE"/>
    <w:rsid w:val="00442B91"/>
    <w:rsid w:val="0044316C"/>
    <w:rsid w:val="00444D2B"/>
    <w:rsid w:val="00444D59"/>
    <w:rsid w:val="004456EB"/>
    <w:rsid w:val="00445BE9"/>
    <w:rsid w:val="00446C7B"/>
    <w:rsid w:val="00447895"/>
    <w:rsid w:val="004501B4"/>
    <w:rsid w:val="00450950"/>
    <w:rsid w:val="004517B3"/>
    <w:rsid w:val="00451E67"/>
    <w:rsid w:val="00452253"/>
    <w:rsid w:val="00453651"/>
    <w:rsid w:val="004542DA"/>
    <w:rsid w:val="0045474B"/>
    <w:rsid w:val="00457FA9"/>
    <w:rsid w:val="0046065B"/>
    <w:rsid w:val="00461BCF"/>
    <w:rsid w:val="0046211D"/>
    <w:rsid w:val="00464336"/>
    <w:rsid w:val="00464594"/>
    <w:rsid w:val="00464CB3"/>
    <w:rsid w:val="00465148"/>
    <w:rsid w:val="00465CA7"/>
    <w:rsid w:val="00467627"/>
    <w:rsid w:val="0046793A"/>
    <w:rsid w:val="00470749"/>
    <w:rsid w:val="00470809"/>
    <w:rsid w:val="004734F4"/>
    <w:rsid w:val="00473E82"/>
    <w:rsid w:val="00474AAA"/>
    <w:rsid w:val="00474D5F"/>
    <w:rsid w:val="00474EE0"/>
    <w:rsid w:val="00474FF1"/>
    <w:rsid w:val="00475308"/>
    <w:rsid w:val="00475A23"/>
    <w:rsid w:val="00475BA0"/>
    <w:rsid w:val="00477C51"/>
    <w:rsid w:val="00480990"/>
    <w:rsid w:val="00480D11"/>
    <w:rsid w:val="00481822"/>
    <w:rsid w:val="00482253"/>
    <w:rsid w:val="00482D02"/>
    <w:rsid w:val="004840BC"/>
    <w:rsid w:val="00484569"/>
    <w:rsid w:val="00484CD9"/>
    <w:rsid w:val="00485A60"/>
    <w:rsid w:val="00485B99"/>
    <w:rsid w:val="00487BD0"/>
    <w:rsid w:val="00490A8C"/>
    <w:rsid w:val="004914F0"/>
    <w:rsid w:val="00492114"/>
    <w:rsid w:val="00492270"/>
    <w:rsid w:val="004922C7"/>
    <w:rsid w:val="0049344A"/>
    <w:rsid w:val="00493639"/>
    <w:rsid w:val="00493751"/>
    <w:rsid w:val="0049386A"/>
    <w:rsid w:val="00493F46"/>
    <w:rsid w:val="0049495B"/>
    <w:rsid w:val="00494EF5"/>
    <w:rsid w:val="004958D3"/>
    <w:rsid w:val="00495C54"/>
    <w:rsid w:val="00496297"/>
    <w:rsid w:val="0049670A"/>
    <w:rsid w:val="00496726"/>
    <w:rsid w:val="004A094E"/>
    <w:rsid w:val="004A0983"/>
    <w:rsid w:val="004A22B0"/>
    <w:rsid w:val="004A2752"/>
    <w:rsid w:val="004A3FFE"/>
    <w:rsid w:val="004A4B6A"/>
    <w:rsid w:val="004A4D8A"/>
    <w:rsid w:val="004A53DF"/>
    <w:rsid w:val="004A6428"/>
    <w:rsid w:val="004A6E01"/>
    <w:rsid w:val="004A7008"/>
    <w:rsid w:val="004A7F5B"/>
    <w:rsid w:val="004B087B"/>
    <w:rsid w:val="004B09D3"/>
    <w:rsid w:val="004B1085"/>
    <w:rsid w:val="004B13D1"/>
    <w:rsid w:val="004B1CDA"/>
    <w:rsid w:val="004B1F9B"/>
    <w:rsid w:val="004B2060"/>
    <w:rsid w:val="004B2A18"/>
    <w:rsid w:val="004B3B26"/>
    <w:rsid w:val="004B4B07"/>
    <w:rsid w:val="004B4D25"/>
    <w:rsid w:val="004B510B"/>
    <w:rsid w:val="004B5413"/>
    <w:rsid w:val="004B5AAF"/>
    <w:rsid w:val="004B6258"/>
    <w:rsid w:val="004B6856"/>
    <w:rsid w:val="004B6DC3"/>
    <w:rsid w:val="004B705C"/>
    <w:rsid w:val="004B730F"/>
    <w:rsid w:val="004C25F5"/>
    <w:rsid w:val="004C382D"/>
    <w:rsid w:val="004C39FD"/>
    <w:rsid w:val="004C3B5A"/>
    <w:rsid w:val="004C4D99"/>
    <w:rsid w:val="004C63D8"/>
    <w:rsid w:val="004C664C"/>
    <w:rsid w:val="004C74D2"/>
    <w:rsid w:val="004C7ABF"/>
    <w:rsid w:val="004D0785"/>
    <w:rsid w:val="004D2DA1"/>
    <w:rsid w:val="004D386A"/>
    <w:rsid w:val="004D578E"/>
    <w:rsid w:val="004D57FC"/>
    <w:rsid w:val="004D5C52"/>
    <w:rsid w:val="004D5FFE"/>
    <w:rsid w:val="004D7029"/>
    <w:rsid w:val="004D7638"/>
    <w:rsid w:val="004D793D"/>
    <w:rsid w:val="004E07E7"/>
    <w:rsid w:val="004E1C7A"/>
    <w:rsid w:val="004E1F42"/>
    <w:rsid w:val="004E312A"/>
    <w:rsid w:val="004E313C"/>
    <w:rsid w:val="004E436F"/>
    <w:rsid w:val="004E4873"/>
    <w:rsid w:val="004E5F27"/>
    <w:rsid w:val="004E632B"/>
    <w:rsid w:val="004E6A7C"/>
    <w:rsid w:val="004E6CD4"/>
    <w:rsid w:val="004E6FDE"/>
    <w:rsid w:val="004E7B05"/>
    <w:rsid w:val="004E7D4B"/>
    <w:rsid w:val="004E7FD1"/>
    <w:rsid w:val="004F041B"/>
    <w:rsid w:val="004F0DE9"/>
    <w:rsid w:val="004F2087"/>
    <w:rsid w:val="004F2246"/>
    <w:rsid w:val="004F2B49"/>
    <w:rsid w:val="004F3C16"/>
    <w:rsid w:val="004F3D94"/>
    <w:rsid w:val="004F435B"/>
    <w:rsid w:val="004F4808"/>
    <w:rsid w:val="004F4D33"/>
    <w:rsid w:val="004F6000"/>
    <w:rsid w:val="004F635B"/>
    <w:rsid w:val="004F6A95"/>
    <w:rsid w:val="004F74CD"/>
    <w:rsid w:val="004F7603"/>
    <w:rsid w:val="00500533"/>
    <w:rsid w:val="00501BE4"/>
    <w:rsid w:val="0050284C"/>
    <w:rsid w:val="00502EC4"/>
    <w:rsid w:val="00505551"/>
    <w:rsid w:val="00506C4F"/>
    <w:rsid w:val="00506F7B"/>
    <w:rsid w:val="0050752F"/>
    <w:rsid w:val="00510C2F"/>
    <w:rsid w:val="00510E34"/>
    <w:rsid w:val="00513582"/>
    <w:rsid w:val="00513917"/>
    <w:rsid w:val="00515167"/>
    <w:rsid w:val="00515D31"/>
    <w:rsid w:val="00517D05"/>
    <w:rsid w:val="005204A7"/>
    <w:rsid w:val="00520500"/>
    <w:rsid w:val="00520C03"/>
    <w:rsid w:val="00520CAB"/>
    <w:rsid w:val="00522AB5"/>
    <w:rsid w:val="00522CDF"/>
    <w:rsid w:val="00522D7D"/>
    <w:rsid w:val="00523D42"/>
    <w:rsid w:val="00523F34"/>
    <w:rsid w:val="00523FCD"/>
    <w:rsid w:val="00524858"/>
    <w:rsid w:val="00524AF9"/>
    <w:rsid w:val="00525681"/>
    <w:rsid w:val="0052595D"/>
    <w:rsid w:val="00525A72"/>
    <w:rsid w:val="00526947"/>
    <w:rsid w:val="005269DD"/>
    <w:rsid w:val="00530766"/>
    <w:rsid w:val="00531219"/>
    <w:rsid w:val="00531D46"/>
    <w:rsid w:val="0053398F"/>
    <w:rsid w:val="005346D3"/>
    <w:rsid w:val="00534F92"/>
    <w:rsid w:val="0053573F"/>
    <w:rsid w:val="00535964"/>
    <w:rsid w:val="00535A86"/>
    <w:rsid w:val="00535F88"/>
    <w:rsid w:val="00536C2F"/>
    <w:rsid w:val="00537595"/>
    <w:rsid w:val="005378C7"/>
    <w:rsid w:val="0054043C"/>
    <w:rsid w:val="0054073F"/>
    <w:rsid w:val="005409EB"/>
    <w:rsid w:val="00542CEC"/>
    <w:rsid w:val="0054410B"/>
    <w:rsid w:val="0054429A"/>
    <w:rsid w:val="005459D2"/>
    <w:rsid w:val="00546340"/>
    <w:rsid w:val="00546F8B"/>
    <w:rsid w:val="005503CC"/>
    <w:rsid w:val="00550693"/>
    <w:rsid w:val="0055087C"/>
    <w:rsid w:val="00550C46"/>
    <w:rsid w:val="00550D0F"/>
    <w:rsid w:val="00550E83"/>
    <w:rsid w:val="00551217"/>
    <w:rsid w:val="00551833"/>
    <w:rsid w:val="00553989"/>
    <w:rsid w:val="00554FF4"/>
    <w:rsid w:val="00555101"/>
    <w:rsid w:val="00555799"/>
    <w:rsid w:val="00555B5B"/>
    <w:rsid w:val="005565CF"/>
    <w:rsid w:val="00560751"/>
    <w:rsid w:val="0056204A"/>
    <w:rsid w:val="00562EA4"/>
    <w:rsid w:val="00564455"/>
    <w:rsid w:val="00565171"/>
    <w:rsid w:val="0056658E"/>
    <w:rsid w:val="00566AB5"/>
    <w:rsid w:val="00566C33"/>
    <w:rsid w:val="00567F02"/>
    <w:rsid w:val="00567F60"/>
    <w:rsid w:val="00571437"/>
    <w:rsid w:val="00571722"/>
    <w:rsid w:val="00571B43"/>
    <w:rsid w:val="00571B72"/>
    <w:rsid w:val="00572A7D"/>
    <w:rsid w:val="00572B66"/>
    <w:rsid w:val="00572CF2"/>
    <w:rsid w:val="0057314A"/>
    <w:rsid w:val="00574E39"/>
    <w:rsid w:val="00575092"/>
    <w:rsid w:val="005753A7"/>
    <w:rsid w:val="005758BE"/>
    <w:rsid w:val="00575B8A"/>
    <w:rsid w:val="0057623C"/>
    <w:rsid w:val="005762FC"/>
    <w:rsid w:val="005770E4"/>
    <w:rsid w:val="005810EA"/>
    <w:rsid w:val="00581552"/>
    <w:rsid w:val="00581CCB"/>
    <w:rsid w:val="00582E3E"/>
    <w:rsid w:val="00583D69"/>
    <w:rsid w:val="00583E7B"/>
    <w:rsid w:val="0058428D"/>
    <w:rsid w:val="00584445"/>
    <w:rsid w:val="005857F4"/>
    <w:rsid w:val="005878BE"/>
    <w:rsid w:val="005900DD"/>
    <w:rsid w:val="00590353"/>
    <w:rsid w:val="005906A8"/>
    <w:rsid w:val="00590869"/>
    <w:rsid w:val="005913CD"/>
    <w:rsid w:val="005922B7"/>
    <w:rsid w:val="00592FCB"/>
    <w:rsid w:val="00593048"/>
    <w:rsid w:val="0059395A"/>
    <w:rsid w:val="00595615"/>
    <w:rsid w:val="0059667A"/>
    <w:rsid w:val="005967CB"/>
    <w:rsid w:val="00596AB9"/>
    <w:rsid w:val="005A07DC"/>
    <w:rsid w:val="005A1710"/>
    <w:rsid w:val="005A2091"/>
    <w:rsid w:val="005A2B82"/>
    <w:rsid w:val="005A3221"/>
    <w:rsid w:val="005A480C"/>
    <w:rsid w:val="005A4D5F"/>
    <w:rsid w:val="005A57FF"/>
    <w:rsid w:val="005A5DBB"/>
    <w:rsid w:val="005A6988"/>
    <w:rsid w:val="005A7259"/>
    <w:rsid w:val="005A73C4"/>
    <w:rsid w:val="005A7FF2"/>
    <w:rsid w:val="005B141C"/>
    <w:rsid w:val="005B18B6"/>
    <w:rsid w:val="005B192D"/>
    <w:rsid w:val="005B2565"/>
    <w:rsid w:val="005B2BA5"/>
    <w:rsid w:val="005B373B"/>
    <w:rsid w:val="005B3BFB"/>
    <w:rsid w:val="005B3C42"/>
    <w:rsid w:val="005B4BCF"/>
    <w:rsid w:val="005B5025"/>
    <w:rsid w:val="005B6945"/>
    <w:rsid w:val="005B7C04"/>
    <w:rsid w:val="005B7E56"/>
    <w:rsid w:val="005C0E10"/>
    <w:rsid w:val="005C17C3"/>
    <w:rsid w:val="005C25F9"/>
    <w:rsid w:val="005C283E"/>
    <w:rsid w:val="005C461B"/>
    <w:rsid w:val="005C5B89"/>
    <w:rsid w:val="005C6A92"/>
    <w:rsid w:val="005C6E1F"/>
    <w:rsid w:val="005C77F5"/>
    <w:rsid w:val="005C7FD1"/>
    <w:rsid w:val="005D0473"/>
    <w:rsid w:val="005D0BD6"/>
    <w:rsid w:val="005D261C"/>
    <w:rsid w:val="005D3524"/>
    <w:rsid w:val="005D4175"/>
    <w:rsid w:val="005D4815"/>
    <w:rsid w:val="005D4A78"/>
    <w:rsid w:val="005D5F50"/>
    <w:rsid w:val="005D65D9"/>
    <w:rsid w:val="005D7300"/>
    <w:rsid w:val="005E146B"/>
    <w:rsid w:val="005E2630"/>
    <w:rsid w:val="005E2CEC"/>
    <w:rsid w:val="005E31B4"/>
    <w:rsid w:val="005E3AB8"/>
    <w:rsid w:val="005E4134"/>
    <w:rsid w:val="005E5293"/>
    <w:rsid w:val="005F0D04"/>
    <w:rsid w:val="005F1491"/>
    <w:rsid w:val="005F1BA1"/>
    <w:rsid w:val="005F2661"/>
    <w:rsid w:val="005F2A33"/>
    <w:rsid w:val="005F48AF"/>
    <w:rsid w:val="005F5A94"/>
    <w:rsid w:val="005F6620"/>
    <w:rsid w:val="005F7737"/>
    <w:rsid w:val="00600080"/>
    <w:rsid w:val="00601D6B"/>
    <w:rsid w:val="00602924"/>
    <w:rsid w:val="006030AC"/>
    <w:rsid w:val="0060341A"/>
    <w:rsid w:val="00603EA6"/>
    <w:rsid w:val="00603F4E"/>
    <w:rsid w:val="00604652"/>
    <w:rsid w:val="00605719"/>
    <w:rsid w:val="00606DE0"/>
    <w:rsid w:val="00607E16"/>
    <w:rsid w:val="006101C6"/>
    <w:rsid w:val="0061033C"/>
    <w:rsid w:val="006108F1"/>
    <w:rsid w:val="00611391"/>
    <w:rsid w:val="00613035"/>
    <w:rsid w:val="00613EFB"/>
    <w:rsid w:val="006143CE"/>
    <w:rsid w:val="00615189"/>
    <w:rsid w:val="0062053E"/>
    <w:rsid w:val="00620C1A"/>
    <w:rsid w:val="00620F41"/>
    <w:rsid w:val="006212A8"/>
    <w:rsid w:val="00622EC2"/>
    <w:rsid w:val="00623729"/>
    <w:rsid w:val="00623E86"/>
    <w:rsid w:val="00624178"/>
    <w:rsid w:val="00624809"/>
    <w:rsid w:val="006249F7"/>
    <w:rsid w:val="006252C4"/>
    <w:rsid w:val="00625805"/>
    <w:rsid w:val="00625A85"/>
    <w:rsid w:val="00625BDB"/>
    <w:rsid w:val="0062626F"/>
    <w:rsid w:val="0063023A"/>
    <w:rsid w:val="0063069E"/>
    <w:rsid w:val="00631D72"/>
    <w:rsid w:val="00632CE3"/>
    <w:rsid w:val="00633B90"/>
    <w:rsid w:val="00634BBD"/>
    <w:rsid w:val="00635AAD"/>
    <w:rsid w:val="00635BF3"/>
    <w:rsid w:val="00637919"/>
    <w:rsid w:val="0064058B"/>
    <w:rsid w:val="006405CF"/>
    <w:rsid w:val="00640649"/>
    <w:rsid w:val="006430A6"/>
    <w:rsid w:val="006432DB"/>
    <w:rsid w:val="0064397A"/>
    <w:rsid w:val="00644150"/>
    <w:rsid w:val="0064485D"/>
    <w:rsid w:val="00646E03"/>
    <w:rsid w:val="006470F0"/>
    <w:rsid w:val="0064742B"/>
    <w:rsid w:val="00647840"/>
    <w:rsid w:val="00647C8F"/>
    <w:rsid w:val="00650FCC"/>
    <w:rsid w:val="0065143C"/>
    <w:rsid w:val="0065165C"/>
    <w:rsid w:val="0065335D"/>
    <w:rsid w:val="00653602"/>
    <w:rsid w:val="00653696"/>
    <w:rsid w:val="00653897"/>
    <w:rsid w:val="00653C20"/>
    <w:rsid w:val="00653E89"/>
    <w:rsid w:val="00653FDC"/>
    <w:rsid w:val="00654980"/>
    <w:rsid w:val="006552C4"/>
    <w:rsid w:val="00655E1C"/>
    <w:rsid w:val="006571AA"/>
    <w:rsid w:val="00657563"/>
    <w:rsid w:val="00657A0C"/>
    <w:rsid w:val="00660419"/>
    <w:rsid w:val="006606CF"/>
    <w:rsid w:val="00660CB3"/>
    <w:rsid w:val="00661B4E"/>
    <w:rsid w:val="00661FDC"/>
    <w:rsid w:val="0066305B"/>
    <w:rsid w:val="00664B72"/>
    <w:rsid w:val="00665B2D"/>
    <w:rsid w:val="00665C4A"/>
    <w:rsid w:val="00665CCE"/>
    <w:rsid w:val="006666D1"/>
    <w:rsid w:val="00666C45"/>
    <w:rsid w:val="006671FB"/>
    <w:rsid w:val="00671074"/>
    <w:rsid w:val="00671154"/>
    <w:rsid w:val="00672950"/>
    <w:rsid w:val="00672D25"/>
    <w:rsid w:val="006737FF"/>
    <w:rsid w:val="00673EC4"/>
    <w:rsid w:val="00673FD1"/>
    <w:rsid w:val="00675A21"/>
    <w:rsid w:val="00676299"/>
    <w:rsid w:val="00676BF8"/>
    <w:rsid w:val="00677973"/>
    <w:rsid w:val="00681E14"/>
    <w:rsid w:val="006833E4"/>
    <w:rsid w:val="00684654"/>
    <w:rsid w:val="00685715"/>
    <w:rsid w:val="00685C26"/>
    <w:rsid w:val="0068776E"/>
    <w:rsid w:val="00687C70"/>
    <w:rsid w:val="0069008A"/>
    <w:rsid w:val="00690953"/>
    <w:rsid w:val="0069136C"/>
    <w:rsid w:val="00691AFA"/>
    <w:rsid w:val="006924EB"/>
    <w:rsid w:val="00692CCC"/>
    <w:rsid w:val="00692D4F"/>
    <w:rsid w:val="0069522A"/>
    <w:rsid w:val="006952E0"/>
    <w:rsid w:val="00696049"/>
    <w:rsid w:val="00696131"/>
    <w:rsid w:val="006964E1"/>
    <w:rsid w:val="006A0860"/>
    <w:rsid w:val="006A17E6"/>
    <w:rsid w:val="006A1A57"/>
    <w:rsid w:val="006A1E05"/>
    <w:rsid w:val="006A34BE"/>
    <w:rsid w:val="006A5718"/>
    <w:rsid w:val="006A63E1"/>
    <w:rsid w:val="006A713D"/>
    <w:rsid w:val="006A7F40"/>
    <w:rsid w:val="006A7F62"/>
    <w:rsid w:val="006B20C7"/>
    <w:rsid w:val="006B233C"/>
    <w:rsid w:val="006B35D9"/>
    <w:rsid w:val="006B365C"/>
    <w:rsid w:val="006B40A8"/>
    <w:rsid w:val="006B4DE0"/>
    <w:rsid w:val="006B54DE"/>
    <w:rsid w:val="006B629E"/>
    <w:rsid w:val="006B6A58"/>
    <w:rsid w:val="006B747C"/>
    <w:rsid w:val="006C0587"/>
    <w:rsid w:val="006C0812"/>
    <w:rsid w:val="006C256D"/>
    <w:rsid w:val="006C2BBD"/>
    <w:rsid w:val="006C31A4"/>
    <w:rsid w:val="006C372F"/>
    <w:rsid w:val="006C62F3"/>
    <w:rsid w:val="006C7993"/>
    <w:rsid w:val="006D0CC9"/>
    <w:rsid w:val="006D17F4"/>
    <w:rsid w:val="006D1C74"/>
    <w:rsid w:val="006D2D41"/>
    <w:rsid w:val="006D61BC"/>
    <w:rsid w:val="006D7182"/>
    <w:rsid w:val="006E1722"/>
    <w:rsid w:val="006E23C6"/>
    <w:rsid w:val="006E408E"/>
    <w:rsid w:val="006E49B8"/>
    <w:rsid w:val="006E514D"/>
    <w:rsid w:val="006E58EC"/>
    <w:rsid w:val="006E63FA"/>
    <w:rsid w:val="006E6784"/>
    <w:rsid w:val="006E699D"/>
    <w:rsid w:val="006E6F9F"/>
    <w:rsid w:val="006F09BB"/>
    <w:rsid w:val="006F0FC1"/>
    <w:rsid w:val="006F1E2F"/>
    <w:rsid w:val="006F201C"/>
    <w:rsid w:val="006F257B"/>
    <w:rsid w:val="006F2736"/>
    <w:rsid w:val="006F28C5"/>
    <w:rsid w:val="006F4511"/>
    <w:rsid w:val="006F50BC"/>
    <w:rsid w:val="006F5152"/>
    <w:rsid w:val="006F51BB"/>
    <w:rsid w:val="006F5740"/>
    <w:rsid w:val="006F5879"/>
    <w:rsid w:val="006F5950"/>
    <w:rsid w:val="007004AC"/>
    <w:rsid w:val="00700F52"/>
    <w:rsid w:val="007012AC"/>
    <w:rsid w:val="00701C06"/>
    <w:rsid w:val="00702FA1"/>
    <w:rsid w:val="00704B88"/>
    <w:rsid w:val="00705D4B"/>
    <w:rsid w:val="00706542"/>
    <w:rsid w:val="007079F8"/>
    <w:rsid w:val="00710691"/>
    <w:rsid w:val="007110FF"/>
    <w:rsid w:val="007119CD"/>
    <w:rsid w:val="007126E0"/>
    <w:rsid w:val="00712915"/>
    <w:rsid w:val="0071303D"/>
    <w:rsid w:val="007132E1"/>
    <w:rsid w:val="0071333B"/>
    <w:rsid w:val="00713F67"/>
    <w:rsid w:val="007145B0"/>
    <w:rsid w:val="007156D6"/>
    <w:rsid w:val="007164B2"/>
    <w:rsid w:val="0071680E"/>
    <w:rsid w:val="00716BCB"/>
    <w:rsid w:val="007170BA"/>
    <w:rsid w:val="00720212"/>
    <w:rsid w:val="00720F26"/>
    <w:rsid w:val="00720F64"/>
    <w:rsid w:val="00721EC3"/>
    <w:rsid w:val="007221B3"/>
    <w:rsid w:val="00722B1B"/>
    <w:rsid w:val="007233E0"/>
    <w:rsid w:val="007239E8"/>
    <w:rsid w:val="0072471A"/>
    <w:rsid w:val="00725B91"/>
    <w:rsid w:val="007262A3"/>
    <w:rsid w:val="00726FBF"/>
    <w:rsid w:val="00727222"/>
    <w:rsid w:val="0072770C"/>
    <w:rsid w:val="0073080A"/>
    <w:rsid w:val="0073210C"/>
    <w:rsid w:val="00732DDB"/>
    <w:rsid w:val="00734522"/>
    <w:rsid w:val="0073498B"/>
    <w:rsid w:val="00734CAE"/>
    <w:rsid w:val="00736819"/>
    <w:rsid w:val="00737070"/>
    <w:rsid w:val="00737C5C"/>
    <w:rsid w:val="00737FB2"/>
    <w:rsid w:val="00740235"/>
    <w:rsid w:val="007411F2"/>
    <w:rsid w:val="00741C9E"/>
    <w:rsid w:val="00741F99"/>
    <w:rsid w:val="0074216A"/>
    <w:rsid w:val="007422A9"/>
    <w:rsid w:val="00743EA1"/>
    <w:rsid w:val="0074422D"/>
    <w:rsid w:val="00744254"/>
    <w:rsid w:val="00744773"/>
    <w:rsid w:val="007451C5"/>
    <w:rsid w:val="007458A7"/>
    <w:rsid w:val="007459EC"/>
    <w:rsid w:val="00745C00"/>
    <w:rsid w:val="00746850"/>
    <w:rsid w:val="00746879"/>
    <w:rsid w:val="00746DF2"/>
    <w:rsid w:val="0074769F"/>
    <w:rsid w:val="007476BA"/>
    <w:rsid w:val="00747F69"/>
    <w:rsid w:val="007509BC"/>
    <w:rsid w:val="007514F9"/>
    <w:rsid w:val="00752690"/>
    <w:rsid w:val="00753225"/>
    <w:rsid w:val="00753248"/>
    <w:rsid w:val="00753C8C"/>
    <w:rsid w:val="00754FE7"/>
    <w:rsid w:val="007551D5"/>
    <w:rsid w:val="00756A5C"/>
    <w:rsid w:val="00756AFD"/>
    <w:rsid w:val="00756C67"/>
    <w:rsid w:val="00756F9C"/>
    <w:rsid w:val="00757246"/>
    <w:rsid w:val="00757A11"/>
    <w:rsid w:val="007601B0"/>
    <w:rsid w:val="00760B3C"/>
    <w:rsid w:val="00762215"/>
    <w:rsid w:val="007631AA"/>
    <w:rsid w:val="00763957"/>
    <w:rsid w:val="00765743"/>
    <w:rsid w:val="00766CCE"/>
    <w:rsid w:val="007670C0"/>
    <w:rsid w:val="007700C5"/>
    <w:rsid w:val="00771B62"/>
    <w:rsid w:val="00771E46"/>
    <w:rsid w:val="00772835"/>
    <w:rsid w:val="00772EC3"/>
    <w:rsid w:val="0077400B"/>
    <w:rsid w:val="00774709"/>
    <w:rsid w:val="00774AB2"/>
    <w:rsid w:val="00775F96"/>
    <w:rsid w:val="0077698A"/>
    <w:rsid w:val="00777D15"/>
    <w:rsid w:val="00780351"/>
    <w:rsid w:val="007835CC"/>
    <w:rsid w:val="0078434B"/>
    <w:rsid w:val="00784EE2"/>
    <w:rsid w:val="00787C06"/>
    <w:rsid w:val="00787F63"/>
    <w:rsid w:val="0079068A"/>
    <w:rsid w:val="00792038"/>
    <w:rsid w:val="007932B8"/>
    <w:rsid w:val="00793BD0"/>
    <w:rsid w:val="00795388"/>
    <w:rsid w:val="007961DA"/>
    <w:rsid w:val="0079648E"/>
    <w:rsid w:val="0079668F"/>
    <w:rsid w:val="007967A6"/>
    <w:rsid w:val="00796B73"/>
    <w:rsid w:val="007976AB"/>
    <w:rsid w:val="007A0E39"/>
    <w:rsid w:val="007A0F10"/>
    <w:rsid w:val="007A15A3"/>
    <w:rsid w:val="007A3036"/>
    <w:rsid w:val="007A31E2"/>
    <w:rsid w:val="007A3257"/>
    <w:rsid w:val="007A3390"/>
    <w:rsid w:val="007A3D14"/>
    <w:rsid w:val="007A40BC"/>
    <w:rsid w:val="007A5BD7"/>
    <w:rsid w:val="007A6CCF"/>
    <w:rsid w:val="007A742C"/>
    <w:rsid w:val="007A7C89"/>
    <w:rsid w:val="007A7CC6"/>
    <w:rsid w:val="007B16E7"/>
    <w:rsid w:val="007B1B59"/>
    <w:rsid w:val="007B1EC4"/>
    <w:rsid w:val="007B2D2A"/>
    <w:rsid w:val="007B46FD"/>
    <w:rsid w:val="007B5340"/>
    <w:rsid w:val="007B5925"/>
    <w:rsid w:val="007B5BCC"/>
    <w:rsid w:val="007B5E25"/>
    <w:rsid w:val="007B7463"/>
    <w:rsid w:val="007B796F"/>
    <w:rsid w:val="007B7C70"/>
    <w:rsid w:val="007C1A1E"/>
    <w:rsid w:val="007C2DA3"/>
    <w:rsid w:val="007C2EE7"/>
    <w:rsid w:val="007C3380"/>
    <w:rsid w:val="007C6D9A"/>
    <w:rsid w:val="007C72ED"/>
    <w:rsid w:val="007C7A16"/>
    <w:rsid w:val="007D07B0"/>
    <w:rsid w:val="007D1331"/>
    <w:rsid w:val="007D2D42"/>
    <w:rsid w:val="007D34BE"/>
    <w:rsid w:val="007D3F1C"/>
    <w:rsid w:val="007D4843"/>
    <w:rsid w:val="007D598D"/>
    <w:rsid w:val="007D731F"/>
    <w:rsid w:val="007D7A37"/>
    <w:rsid w:val="007D7CB8"/>
    <w:rsid w:val="007E256D"/>
    <w:rsid w:val="007E3279"/>
    <w:rsid w:val="007E3653"/>
    <w:rsid w:val="007E3E3D"/>
    <w:rsid w:val="007E3EE1"/>
    <w:rsid w:val="007E4886"/>
    <w:rsid w:val="007E48FF"/>
    <w:rsid w:val="007E56F0"/>
    <w:rsid w:val="007E6806"/>
    <w:rsid w:val="007E78F0"/>
    <w:rsid w:val="007F2AC5"/>
    <w:rsid w:val="007F30ED"/>
    <w:rsid w:val="007F3B57"/>
    <w:rsid w:val="007F3DBE"/>
    <w:rsid w:val="007F479B"/>
    <w:rsid w:val="007F7987"/>
    <w:rsid w:val="007F7EB0"/>
    <w:rsid w:val="008001C4"/>
    <w:rsid w:val="0080090C"/>
    <w:rsid w:val="00801B64"/>
    <w:rsid w:val="008033C5"/>
    <w:rsid w:val="008049C1"/>
    <w:rsid w:val="00805894"/>
    <w:rsid w:val="00806762"/>
    <w:rsid w:val="00807CC6"/>
    <w:rsid w:val="00807DB8"/>
    <w:rsid w:val="00807F58"/>
    <w:rsid w:val="00815D82"/>
    <w:rsid w:val="008161A1"/>
    <w:rsid w:val="00816C54"/>
    <w:rsid w:val="0081752A"/>
    <w:rsid w:val="00817606"/>
    <w:rsid w:val="00821285"/>
    <w:rsid w:val="00821B02"/>
    <w:rsid w:val="00825F03"/>
    <w:rsid w:val="008260AB"/>
    <w:rsid w:val="00830A8A"/>
    <w:rsid w:val="00830CAD"/>
    <w:rsid w:val="00830F14"/>
    <w:rsid w:val="00831416"/>
    <w:rsid w:val="00832059"/>
    <w:rsid w:val="00832547"/>
    <w:rsid w:val="0083296D"/>
    <w:rsid w:val="00833104"/>
    <w:rsid w:val="00835114"/>
    <w:rsid w:val="00835A24"/>
    <w:rsid w:val="00835AD5"/>
    <w:rsid w:val="00835FBF"/>
    <w:rsid w:val="00840813"/>
    <w:rsid w:val="008411BC"/>
    <w:rsid w:val="0084204E"/>
    <w:rsid w:val="008448A1"/>
    <w:rsid w:val="008452F4"/>
    <w:rsid w:val="00845B65"/>
    <w:rsid w:val="00846957"/>
    <w:rsid w:val="00847B51"/>
    <w:rsid w:val="00847D94"/>
    <w:rsid w:val="0085042A"/>
    <w:rsid w:val="008506F2"/>
    <w:rsid w:val="00850A55"/>
    <w:rsid w:val="00850FEC"/>
    <w:rsid w:val="0085101E"/>
    <w:rsid w:val="00851B2C"/>
    <w:rsid w:val="00851BD4"/>
    <w:rsid w:val="008540CC"/>
    <w:rsid w:val="0085489A"/>
    <w:rsid w:val="00854C8E"/>
    <w:rsid w:val="008559AF"/>
    <w:rsid w:val="008563D9"/>
    <w:rsid w:val="008565CE"/>
    <w:rsid w:val="00856ACE"/>
    <w:rsid w:val="00857BB1"/>
    <w:rsid w:val="008603D5"/>
    <w:rsid w:val="00861396"/>
    <w:rsid w:val="008621C7"/>
    <w:rsid w:val="00863571"/>
    <w:rsid w:val="00863E8D"/>
    <w:rsid w:val="008640D0"/>
    <w:rsid w:val="008648A9"/>
    <w:rsid w:val="00864F93"/>
    <w:rsid w:val="008650D8"/>
    <w:rsid w:val="00865DF8"/>
    <w:rsid w:val="00866CDF"/>
    <w:rsid w:val="00866FE7"/>
    <w:rsid w:val="00867B2A"/>
    <w:rsid w:val="00867F8A"/>
    <w:rsid w:val="00871043"/>
    <w:rsid w:val="0087105D"/>
    <w:rsid w:val="00873CB4"/>
    <w:rsid w:val="008745AA"/>
    <w:rsid w:val="00874C5E"/>
    <w:rsid w:val="00875CA8"/>
    <w:rsid w:val="008802B1"/>
    <w:rsid w:val="0088166B"/>
    <w:rsid w:val="00881822"/>
    <w:rsid w:val="00882901"/>
    <w:rsid w:val="0088380F"/>
    <w:rsid w:val="008844F2"/>
    <w:rsid w:val="0088455F"/>
    <w:rsid w:val="00884EB7"/>
    <w:rsid w:val="008852E6"/>
    <w:rsid w:val="0088639F"/>
    <w:rsid w:val="00887543"/>
    <w:rsid w:val="00887A23"/>
    <w:rsid w:val="008902B1"/>
    <w:rsid w:val="008909D1"/>
    <w:rsid w:val="00890E7A"/>
    <w:rsid w:val="00891E84"/>
    <w:rsid w:val="008937B2"/>
    <w:rsid w:val="00894AF6"/>
    <w:rsid w:val="0089524E"/>
    <w:rsid w:val="00896688"/>
    <w:rsid w:val="00896AD1"/>
    <w:rsid w:val="0089709B"/>
    <w:rsid w:val="008A0B16"/>
    <w:rsid w:val="008A0DB9"/>
    <w:rsid w:val="008A2479"/>
    <w:rsid w:val="008A2C9C"/>
    <w:rsid w:val="008A35FD"/>
    <w:rsid w:val="008A388A"/>
    <w:rsid w:val="008A492B"/>
    <w:rsid w:val="008A63A3"/>
    <w:rsid w:val="008A725C"/>
    <w:rsid w:val="008A769C"/>
    <w:rsid w:val="008A7839"/>
    <w:rsid w:val="008A7844"/>
    <w:rsid w:val="008B0861"/>
    <w:rsid w:val="008B1887"/>
    <w:rsid w:val="008B19A8"/>
    <w:rsid w:val="008B1D06"/>
    <w:rsid w:val="008B2452"/>
    <w:rsid w:val="008B2631"/>
    <w:rsid w:val="008B2E3B"/>
    <w:rsid w:val="008B3215"/>
    <w:rsid w:val="008B4B1C"/>
    <w:rsid w:val="008B6D0F"/>
    <w:rsid w:val="008C0513"/>
    <w:rsid w:val="008C0DBA"/>
    <w:rsid w:val="008C1194"/>
    <w:rsid w:val="008C55CF"/>
    <w:rsid w:val="008C5741"/>
    <w:rsid w:val="008C6651"/>
    <w:rsid w:val="008C6C37"/>
    <w:rsid w:val="008D0283"/>
    <w:rsid w:val="008D1F44"/>
    <w:rsid w:val="008D23E4"/>
    <w:rsid w:val="008D2AB4"/>
    <w:rsid w:val="008D2D54"/>
    <w:rsid w:val="008D306C"/>
    <w:rsid w:val="008D377A"/>
    <w:rsid w:val="008D486B"/>
    <w:rsid w:val="008D665C"/>
    <w:rsid w:val="008D685E"/>
    <w:rsid w:val="008D6D14"/>
    <w:rsid w:val="008D73A6"/>
    <w:rsid w:val="008D74F6"/>
    <w:rsid w:val="008D7A2A"/>
    <w:rsid w:val="008E00C2"/>
    <w:rsid w:val="008E0766"/>
    <w:rsid w:val="008E0D1A"/>
    <w:rsid w:val="008E10FD"/>
    <w:rsid w:val="008E273F"/>
    <w:rsid w:val="008E3923"/>
    <w:rsid w:val="008E4309"/>
    <w:rsid w:val="008E473F"/>
    <w:rsid w:val="008E4C70"/>
    <w:rsid w:val="008E4FDA"/>
    <w:rsid w:val="008E72F2"/>
    <w:rsid w:val="008F0ACD"/>
    <w:rsid w:val="008F1500"/>
    <w:rsid w:val="008F1D98"/>
    <w:rsid w:val="008F3392"/>
    <w:rsid w:val="008F4EDF"/>
    <w:rsid w:val="008F5B86"/>
    <w:rsid w:val="008F7550"/>
    <w:rsid w:val="008F77A3"/>
    <w:rsid w:val="009004C1"/>
    <w:rsid w:val="00900D61"/>
    <w:rsid w:val="00901A74"/>
    <w:rsid w:val="00901DFA"/>
    <w:rsid w:val="00902506"/>
    <w:rsid w:val="009035C5"/>
    <w:rsid w:val="0090360E"/>
    <w:rsid w:val="00903DC7"/>
    <w:rsid w:val="0090478C"/>
    <w:rsid w:val="009051F7"/>
    <w:rsid w:val="00905F22"/>
    <w:rsid w:val="009061A1"/>
    <w:rsid w:val="00906CA2"/>
    <w:rsid w:val="00907000"/>
    <w:rsid w:val="00910109"/>
    <w:rsid w:val="009102C0"/>
    <w:rsid w:val="00910B23"/>
    <w:rsid w:val="00910EE7"/>
    <w:rsid w:val="0091227D"/>
    <w:rsid w:val="00912A5B"/>
    <w:rsid w:val="009147CF"/>
    <w:rsid w:val="009152A0"/>
    <w:rsid w:val="009152A7"/>
    <w:rsid w:val="00915708"/>
    <w:rsid w:val="00915C42"/>
    <w:rsid w:val="009161C0"/>
    <w:rsid w:val="00916598"/>
    <w:rsid w:val="009165D6"/>
    <w:rsid w:val="00916A89"/>
    <w:rsid w:val="00917134"/>
    <w:rsid w:val="0092021D"/>
    <w:rsid w:val="009204F9"/>
    <w:rsid w:val="009245F2"/>
    <w:rsid w:val="009248E8"/>
    <w:rsid w:val="00925133"/>
    <w:rsid w:val="00925AE4"/>
    <w:rsid w:val="00927EC6"/>
    <w:rsid w:val="009312AA"/>
    <w:rsid w:val="00931547"/>
    <w:rsid w:val="00932E06"/>
    <w:rsid w:val="00933112"/>
    <w:rsid w:val="009337CC"/>
    <w:rsid w:val="00935BD6"/>
    <w:rsid w:val="0093634E"/>
    <w:rsid w:val="00936BDB"/>
    <w:rsid w:val="0093708B"/>
    <w:rsid w:val="009420AB"/>
    <w:rsid w:val="00942BEC"/>
    <w:rsid w:val="0094318F"/>
    <w:rsid w:val="00944449"/>
    <w:rsid w:val="0094490B"/>
    <w:rsid w:val="00944B04"/>
    <w:rsid w:val="00945282"/>
    <w:rsid w:val="0094567B"/>
    <w:rsid w:val="00945B5F"/>
    <w:rsid w:val="0094644D"/>
    <w:rsid w:val="009472D9"/>
    <w:rsid w:val="009473FA"/>
    <w:rsid w:val="009475CD"/>
    <w:rsid w:val="00947B0A"/>
    <w:rsid w:val="00947E2B"/>
    <w:rsid w:val="009501C9"/>
    <w:rsid w:val="009507D4"/>
    <w:rsid w:val="0095094D"/>
    <w:rsid w:val="00951131"/>
    <w:rsid w:val="00951313"/>
    <w:rsid w:val="00951D9A"/>
    <w:rsid w:val="00952766"/>
    <w:rsid w:val="009529D7"/>
    <w:rsid w:val="009530A5"/>
    <w:rsid w:val="0095492E"/>
    <w:rsid w:val="00954BF7"/>
    <w:rsid w:val="00955AAB"/>
    <w:rsid w:val="00955D2B"/>
    <w:rsid w:val="0095615F"/>
    <w:rsid w:val="00957268"/>
    <w:rsid w:val="0095740C"/>
    <w:rsid w:val="00957CEE"/>
    <w:rsid w:val="00957FDA"/>
    <w:rsid w:val="0096086D"/>
    <w:rsid w:val="0096212C"/>
    <w:rsid w:val="00962671"/>
    <w:rsid w:val="00963C3E"/>
    <w:rsid w:val="0096448B"/>
    <w:rsid w:val="009646CF"/>
    <w:rsid w:val="00964E74"/>
    <w:rsid w:val="00965426"/>
    <w:rsid w:val="00965A0D"/>
    <w:rsid w:val="0096774F"/>
    <w:rsid w:val="00970815"/>
    <w:rsid w:val="0097120D"/>
    <w:rsid w:val="00972B4D"/>
    <w:rsid w:val="00974BAD"/>
    <w:rsid w:val="00974E44"/>
    <w:rsid w:val="00975C5F"/>
    <w:rsid w:val="00976C0D"/>
    <w:rsid w:val="00982404"/>
    <w:rsid w:val="009830E0"/>
    <w:rsid w:val="00984A3A"/>
    <w:rsid w:val="00985D9F"/>
    <w:rsid w:val="00986028"/>
    <w:rsid w:val="009866BB"/>
    <w:rsid w:val="00986A36"/>
    <w:rsid w:val="00990447"/>
    <w:rsid w:val="0099048F"/>
    <w:rsid w:val="00991858"/>
    <w:rsid w:val="009919CF"/>
    <w:rsid w:val="00992533"/>
    <w:rsid w:val="0099273E"/>
    <w:rsid w:val="00992F01"/>
    <w:rsid w:val="00994F3B"/>
    <w:rsid w:val="00994F5A"/>
    <w:rsid w:val="009A01AE"/>
    <w:rsid w:val="009A1DAA"/>
    <w:rsid w:val="009A1FEA"/>
    <w:rsid w:val="009A63BF"/>
    <w:rsid w:val="009A7B40"/>
    <w:rsid w:val="009B02B1"/>
    <w:rsid w:val="009B10B1"/>
    <w:rsid w:val="009B11DC"/>
    <w:rsid w:val="009B17AA"/>
    <w:rsid w:val="009B2709"/>
    <w:rsid w:val="009B27F0"/>
    <w:rsid w:val="009B3169"/>
    <w:rsid w:val="009B3F01"/>
    <w:rsid w:val="009B4FE1"/>
    <w:rsid w:val="009B5D63"/>
    <w:rsid w:val="009B62C5"/>
    <w:rsid w:val="009B6BC3"/>
    <w:rsid w:val="009B724C"/>
    <w:rsid w:val="009B7842"/>
    <w:rsid w:val="009B7910"/>
    <w:rsid w:val="009C0253"/>
    <w:rsid w:val="009C1E63"/>
    <w:rsid w:val="009C2338"/>
    <w:rsid w:val="009C2B36"/>
    <w:rsid w:val="009C2E3E"/>
    <w:rsid w:val="009C3F13"/>
    <w:rsid w:val="009C600A"/>
    <w:rsid w:val="009C6089"/>
    <w:rsid w:val="009C72E5"/>
    <w:rsid w:val="009C7589"/>
    <w:rsid w:val="009D0BD3"/>
    <w:rsid w:val="009D44EA"/>
    <w:rsid w:val="009D4D65"/>
    <w:rsid w:val="009D5F2D"/>
    <w:rsid w:val="009D69C0"/>
    <w:rsid w:val="009D6BBE"/>
    <w:rsid w:val="009D72CA"/>
    <w:rsid w:val="009D7E0D"/>
    <w:rsid w:val="009E0278"/>
    <w:rsid w:val="009E0487"/>
    <w:rsid w:val="009E0A09"/>
    <w:rsid w:val="009E0C20"/>
    <w:rsid w:val="009E0F5A"/>
    <w:rsid w:val="009E18BB"/>
    <w:rsid w:val="009E2531"/>
    <w:rsid w:val="009E3B08"/>
    <w:rsid w:val="009E4DBB"/>
    <w:rsid w:val="009E6D75"/>
    <w:rsid w:val="009E714E"/>
    <w:rsid w:val="009E7443"/>
    <w:rsid w:val="009F0597"/>
    <w:rsid w:val="009F0675"/>
    <w:rsid w:val="009F0826"/>
    <w:rsid w:val="009F0C70"/>
    <w:rsid w:val="009F2479"/>
    <w:rsid w:val="009F2A82"/>
    <w:rsid w:val="009F3188"/>
    <w:rsid w:val="009F42F8"/>
    <w:rsid w:val="009F488D"/>
    <w:rsid w:val="009F548D"/>
    <w:rsid w:val="009F5859"/>
    <w:rsid w:val="009F60E8"/>
    <w:rsid w:val="009F69E8"/>
    <w:rsid w:val="00A00123"/>
    <w:rsid w:val="00A00E42"/>
    <w:rsid w:val="00A01762"/>
    <w:rsid w:val="00A02542"/>
    <w:rsid w:val="00A02BF8"/>
    <w:rsid w:val="00A036D7"/>
    <w:rsid w:val="00A03DFC"/>
    <w:rsid w:val="00A059D5"/>
    <w:rsid w:val="00A0642F"/>
    <w:rsid w:val="00A1041C"/>
    <w:rsid w:val="00A108B9"/>
    <w:rsid w:val="00A109B5"/>
    <w:rsid w:val="00A11238"/>
    <w:rsid w:val="00A11F90"/>
    <w:rsid w:val="00A1235C"/>
    <w:rsid w:val="00A137EB"/>
    <w:rsid w:val="00A13949"/>
    <w:rsid w:val="00A1457E"/>
    <w:rsid w:val="00A14C24"/>
    <w:rsid w:val="00A151F3"/>
    <w:rsid w:val="00A15294"/>
    <w:rsid w:val="00A15375"/>
    <w:rsid w:val="00A153F9"/>
    <w:rsid w:val="00A15B32"/>
    <w:rsid w:val="00A1634E"/>
    <w:rsid w:val="00A17000"/>
    <w:rsid w:val="00A1769F"/>
    <w:rsid w:val="00A17A01"/>
    <w:rsid w:val="00A17B0A"/>
    <w:rsid w:val="00A20BB5"/>
    <w:rsid w:val="00A20F9E"/>
    <w:rsid w:val="00A21342"/>
    <w:rsid w:val="00A2317E"/>
    <w:rsid w:val="00A23AFA"/>
    <w:rsid w:val="00A240C4"/>
    <w:rsid w:val="00A25A0B"/>
    <w:rsid w:val="00A25C6F"/>
    <w:rsid w:val="00A274A4"/>
    <w:rsid w:val="00A3133D"/>
    <w:rsid w:val="00A317FD"/>
    <w:rsid w:val="00A3223F"/>
    <w:rsid w:val="00A334CC"/>
    <w:rsid w:val="00A33B7F"/>
    <w:rsid w:val="00A34751"/>
    <w:rsid w:val="00A356F0"/>
    <w:rsid w:val="00A36CBE"/>
    <w:rsid w:val="00A37238"/>
    <w:rsid w:val="00A3747C"/>
    <w:rsid w:val="00A3750A"/>
    <w:rsid w:val="00A404FF"/>
    <w:rsid w:val="00A41112"/>
    <w:rsid w:val="00A41213"/>
    <w:rsid w:val="00A4190C"/>
    <w:rsid w:val="00A41F74"/>
    <w:rsid w:val="00A43AC4"/>
    <w:rsid w:val="00A46228"/>
    <w:rsid w:val="00A47F75"/>
    <w:rsid w:val="00A519B5"/>
    <w:rsid w:val="00A527D7"/>
    <w:rsid w:val="00A53682"/>
    <w:rsid w:val="00A556C5"/>
    <w:rsid w:val="00A55B33"/>
    <w:rsid w:val="00A600FE"/>
    <w:rsid w:val="00A602AB"/>
    <w:rsid w:val="00A60C37"/>
    <w:rsid w:val="00A61D26"/>
    <w:rsid w:val="00A623F3"/>
    <w:rsid w:val="00A62740"/>
    <w:rsid w:val="00A62CE4"/>
    <w:rsid w:val="00A63496"/>
    <w:rsid w:val="00A63AB0"/>
    <w:rsid w:val="00A63D36"/>
    <w:rsid w:val="00A63DB5"/>
    <w:rsid w:val="00A64FEC"/>
    <w:rsid w:val="00A650AA"/>
    <w:rsid w:val="00A6565C"/>
    <w:rsid w:val="00A65DDF"/>
    <w:rsid w:val="00A65F7A"/>
    <w:rsid w:val="00A65FAE"/>
    <w:rsid w:val="00A66EE5"/>
    <w:rsid w:val="00A7015A"/>
    <w:rsid w:val="00A7034B"/>
    <w:rsid w:val="00A70436"/>
    <w:rsid w:val="00A70DF9"/>
    <w:rsid w:val="00A7175C"/>
    <w:rsid w:val="00A71A7D"/>
    <w:rsid w:val="00A72A57"/>
    <w:rsid w:val="00A7362B"/>
    <w:rsid w:val="00A73E80"/>
    <w:rsid w:val="00A7457A"/>
    <w:rsid w:val="00A75823"/>
    <w:rsid w:val="00A758DB"/>
    <w:rsid w:val="00A75D13"/>
    <w:rsid w:val="00A75DFF"/>
    <w:rsid w:val="00A76171"/>
    <w:rsid w:val="00A76DD1"/>
    <w:rsid w:val="00A77B6E"/>
    <w:rsid w:val="00A77F24"/>
    <w:rsid w:val="00A800A8"/>
    <w:rsid w:val="00A81994"/>
    <w:rsid w:val="00A82BD8"/>
    <w:rsid w:val="00A8392C"/>
    <w:rsid w:val="00A84061"/>
    <w:rsid w:val="00A855D7"/>
    <w:rsid w:val="00A85DBF"/>
    <w:rsid w:val="00A85F58"/>
    <w:rsid w:val="00A87EC9"/>
    <w:rsid w:val="00A905AA"/>
    <w:rsid w:val="00A9119F"/>
    <w:rsid w:val="00A93627"/>
    <w:rsid w:val="00A94C2C"/>
    <w:rsid w:val="00A94C5D"/>
    <w:rsid w:val="00A95C42"/>
    <w:rsid w:val="00A95E60"/>
    <w:rsid w:val="00A966B9"/>
    <w:rsid w:val="00AA0FDA"/>
    <w:rsid w:val="00AA22F0"/>
    <w:rsid w:val="00AA44E4"/>
    <w:rsid w:val="00AA5FB9"/>
    <w:rsid w:val="00AA6A97"/>
    <w:rsid w:val="00AA7290"/>
    <w:rsid w:val="00AA7AE2"/>
    <w:rsid w:val="00AB176C"/>
    <w:rsid w:val="00AB3199"/>
    <w:rsid w:val="00AB33F2"/>
    <w:rsid w:val="00AB3FA3"/>
    <w:rsid w:val="00AB47E4"/>
    <w:rsid w:val="00AB5E35"/>
    <w:rsid w:val="00AB5F29"/>
    <w:rsid w:val="00AB68C7"/>
    <w:rsid w:val="00AB70CB"/>
    <w:rsid w:val="00AB7C2A"/>
    <w:rsid w:val="00AC19CE"/>
    <w:rsid w:val="00AC1B1E"/>
    <w:rsid w:val="00AC1BF0"/>
    <w:rsid w:val="00AC1F4B"/>
    <w:rsid w:val="00AC2D46"/>
    <w:rsid w:val="00AC310E"/>
    <w:rsid w:val="00AC44F2"/>
    <w:rsid w:val="00AC4589"/>
    <w:rsid w:val="00AC4F7B"/>
    <w:rsid w:val="00AC69BD"/>
    <w:rsid w:val="00AC6A33"/>
    <w:rsid w:val="00AC6F59"/>
    <w:rsid w:val="00AD0877"/>
    <w:rsid w:val="00AD10B7"/>
    <w:rsid w:val="00AD1912"/>
    <w:rsid w:val="00AD1C1F"/>
    <w:rsid w:val="00AD281B"/>
    <w:rsid w:val="00AD28B2"/>
    <w:rsid w:val="00AD341A"/>
    <w:rsid w:val="00AD3759"/>
    <w:rsid w:val="00AD4052"/>
    <w:rsid w:val="00AD5DC4"/>
    <w:rsid w:val="00AD660E"/>
    <w:rsid w:val="00AD66E9"/>
    <w:rsid w:val="00AD7262"/>
    <w:rsid w:val="00AE06B8"/>
    <w:rsid w:val="00AE10B1"/>
    <w:rsid w:val="00AE1AF8"/>
    <w:rsid w:val="00AE1F39"/>
    <w:rsid w:val="00AE207F"/>
    <w:rsid w:val="00AE3AA7"/>
    <w:rsid w:val="00AE56B4"/>
    <w:rsid w:val="00AE5827"/>
    <w:rsid w:val="00AE5FB5"/>
    <w:rsid w:val="00AE601F"/>
    <w:rsid w:val="00AE719F"/>
    <w:rsid w:val="00AE71B3"/>
    <w:rsid w:val="00AE73E6"/>
    <w:rsid w:val="00AE759E"/>
    <w:rsid w:val="00AE7881"/>
    <w:rsid w:val="00AF0A11"/>
    <w:rsid w:val="00AF0A6A"/>
    <w:rsid w:val="00AF0C50"/>
    <w:rsid w:val="00AF0FC6"/>
    <w:rsid w:val="00AF1D06"/>
    <w:rsid w:val="00AF2C88"/>
    <w:rsid w:val="00AF37C9"/>
    <w:rsid w:val="00AF3AC1"/>
    <w:rsid w:val="00AF439A"/>
    <w:rsid w:val="00AF52E5"/>
    <w:rsid w:val="00AF6877"/>
    <w:rsid w:val="00AF6B1E"/>
    <w:rsid w:val="00AF6FB9"/>
    <w:rsid w:val="00B0005A"/>
    <w:rsid w:val="00B00647"/>
    <w:rsid w:val="00B0071B"/>
    <w:rsid w:val="00B00E20"/>
    <w:rsid w:val="00B0171D"/>
    <w:rsid w:val="00B0274D"/>
    <w:rsid w:val="00B02752"/>
    <w:rsid w:val="00B0403B"/>
    <w:rsid w:val="00B040E6"/>
    <w:rsid w:val="00B046E9"/>
    <w:rsid w:val="00B04D90"/>
    <w:rsid w:val="00B052DE"/>
    <w:rsid w:val="00B055B6"/>
    <w:rsid w:val="00B05EA1"/>
    <w:rsid w:val="00B07469"/>
    <w:rsid w:val="00B1038F"/>
    <w:rsid w:val="00B11185"/>
    <w:rsid w:val="00B1250E"/>
    <w:rsid w:val="00B125DD"/>
    <w:rsid w:val="00B12E9D"/>
    <w:rsid w:val="00B1479D"/>
    <w:rsid w:val="00B14DEA"/>
    <w:rsid w:val="00B1541F"/>
    <w:rsid w:val="00B17127"/>
    <w:rsid w:val="00B17165"/>
    <w:rsid w:val="00B17A38"/>
    <w:rsid w:val="00B17FAB"/>
    <w:rsid w:val="00B20523"/>
    <w:rsid w:val="00B216C7"/>
    <w:rsid w:val="00B223F5"/>
    <w:rsid w:val="00B24A61"/>
    <w:rsid w:val="00B25E38"/>
    <w:rsid w:val="00B26036"/>
    <w:rsid w:val="00B31270"/>
    <w:rsid w:val="00B31517"/>
    <w:rsid w:val="00B32F71"/>
    <w:rsid w:val="00B33611"/>
    <w:rsid w:val="00B337A7"/>
    <w:rsid w:val="00B33C64"/>
    <w:rsid w:val="00B35792"/>
    <w:rsid w:val="00B36A49"/>
    <w:rsid w:val="00B36B8F"/>
    <w:rsid w:val="00B36E84"/>
    <w:rsid w:val="00B40977"/>
    <w:rsid w:val="00B4135B"/>
    <w:rsid w:val="00B41AA1"/>
    <w:rsid w:val="00B4240D"/>
    <w:rsid w:val="00B43908"/>
    <w:rsid w:val="00B44180"/>
    <w:rsid w:val="00B451D3"/>
    <w:rsid w:val="00B456A9"/>
    <w:rsid w:val="00B50D87"/>
    <w:rsid w:val="00B50ECE"/>
    <w:rsid w:val="00B51E69"/>
    <w:rsid w:val="00B52D9A"/>
    <w:rsid w:val="00B532D1"/>
    <w:rsid w:val="00B540B7"/>
    <w:rsid w:val="00B57241"/>
    <w:rsid w:val="00B577D3"/>
    <w:rsid w:val="00B57974"/>
    <w:rsid w:val="00B600E5"/>
    <w:rsid w:val="00B6039D"/>
    <w:rsid w:val="00B60564"/>
    <w:rsid w:val="00B6060B"/>
    <w:rsid w:val="00B60804"/>
    <w:rsid w:val="00B61B51"/>
    <w:rsid w:val="00B61CA2"/>
    <w:rsid w:val="00B63D71"/>
    <w:rsid w:val="00B63E15"/>
    <w:rsid w:val="00B63E3B"/>
    <w:rsid w:val="00B647D5"/>
    <w:rsid w:val="00B6491D"/>
    <w:rsid w:val="00B64E62"/>
    <w:rsid w:val="00B6599B"/>
    <w:rsid w:val="00B66A0B"/>
    <w:rsid w:val="00B67837"/>
    <w:rsid w:val="00B67A99"/>
    <w:rsid w:val="00B70110"/>
    <w:rsid w:val="00B70A47"/>
    <w:rsid w:val="00B71933"/>
    <w:rsid w:val="00B71D73"/>
    <w:rsid w:val="00B72034"/>
    <w:rsid w:val="00B72077"/>
    <w:rsid w:val="00B725D5"/>
    <w:rsid w:val="00B76C20"/>
    <w:rsid w:val="00B77AE3"/>
    <w:rsid w:val="00B8002E"/>
    <w:rsid w:val="00B800D9"/>
    <w:rsid w:val="00B800DE"/>
    <w:rsid w:val="00B80498"/>
    <w:rsid w:val="00B81234"/>
    <w:rsid w:val="00B8123A"/>
    <w:rsid w:val="00B81599"/>
    <w:rsid w:val="00B817AA"/>
    <w:rsid w:val="00B8272D"/>
    <w:rsid w:val="00B834AA"/>
    <w:rsid w:val="00B835BE"/>
    <w:rsid w:val="00B83755"/>
    <w:rsid w:val="00B845F0"/>
    <w:rsid w:val="00B8562B"/>
    <w:rsid w:val="00B85730"/>
    <w:rsid w:val="00B85905"/>
    <w:rsid w:val="00B87C93"/>
    <w:rsid w:val="00B87CC3"/>
    <w:rsid w:val="00B91553"/>
    <w:rsid w:val="00B916E4"/>
    <w:rsid w:val="00B925EB"/>
    <w:rsid w:val="00B9301B"/>
    <w:rsid w:val="00B955EE"/>
    <w:rsid w:val="00BA03C8"/>
    <w:rsid w:val="00BA0421"/>
    <w:rsid w:val="00BA07D1"/>
    <w:rsid w:val="00BA0EDF"/>
    <w:rsid w:val="00BA19DA"/>
    <w:rsid w:val="00BA2C6F"/>
    <w:rsid w:val="00BA2DC7"/>
    <w:rsid w:val="00BA3CE0"/>
    <w:rsid w:val="00BA5B02"/>
    <w:rsid w:val="00BA6E5E"/>
    <w:rsid w:val="00BA7168"/>
    <w:rsid w:val="00BA7DF6"/>
    <w:rsid w:val="00BB056E"/>
    <w:rsid w:val="00BB0E74"/>
    <w:rsid w:val="00BB1261"/>
    <w:rsid w:val="00BB16FB"/>
    <w:rsid w:val="00BB1A92"/>
    <w:rsid w:val="00BB1C93"/>
    <w:rsid w:val="00BB3111"/>
    <w:rsid w:val="00BB46CF"/>
    <w:rsid w:val="00BB53C9"/>
    <w:rsid w:val="00BB5C12"/>
    <w:rsid w:val="00BB6B2B"/>
    <w:rsid w:val="00BB6DF4"/>
    <w:rsid w:val="00BB6EB6"/>
    <w:rsid w:val="00BB7CEF"/>
    <w:rsid w:val="00BB7D49"/>
    <w:rsid w:val="00BB7DB8"/>
    <w:rsid w:val="00BC0015"/>
    <w:rsid w:val="00BC178E"/>
    <w:rsid w:val="00BC18DC"/>
    <w:rsid w:val="00BC21AA"/>
    <w:rsid w:val="00BC3EC2"/>
    <w:rsid w:val="00BC492A"/>
    <w:rsid w:val="00BC51F6"/>
    <w:rsid w:val="00BC5A21"/>
    <w:rsid w:val="00BC5E06"/>
    <w:rsid w:val="00BC68C2"/>
    <w:rsid w:val="00BC7A18"/>
    <w:rsid w:val="00BD0716"/>
    <w:rsid w:val="00BD0DAA"/>
    <w:rsid w:val="00BD0DFA"/>
    <w:rsid w:val="00BD22E6"/>
    <w:rsid w:val="00BD2497"/>
    <w:rsid w:val="00BD316D"/>
    <w:rsid w:val="00BD3DBF"/>
    <w:rsid w:val="00BD4898"/>
    <w:rsid w:val="00BD57E3"/>
    <w:rsid w:val="00BD58AF"/>
    <w:rsid w:val="00BD6399"/>
    <w:rsid w:val="00BD6FAC"/>
    <w:rsid w:val="00BD718B"/>
    <w:rsid w:val="00BE0285"/>
    <w:rsid w:val="00BE0966"/>
    <w:rsid w:val="00BE0B4B"/>
    <w:rsid w:val="00BE0F97"/>
    <w:rsid w:val="00BE259F"/>
    <w:rsid w:val="00BE2EE9"/>
    <w:rsid w:val="00BE3DBC"/>
    <w:rsid w:val="00BE4006"/>
    <w:rsid w:val="00BE48E7"/>
    <w:rsid w:val="00BE4952"/>
    <w:rsid w:val="00BE4D34"/>
    <w:rsid w:val="00BE6302"/>
    <w:rsid w:val="00BE740E"/>
    <w:rsid w:val="00BF189E"/>
    <w:rsid w:val="00BF1A6A"/>
    <w:rsid w:val="00BF3EB8"/>
    <w:rsid w:val="00BF5FEC"/>
    <w:rsid w:val="00BF695F"/>
    <w:rsid w:val="00BF7C11"/>
    <w:rsid w:val="00BF7E68"/>
    <w:rsid w:val="00C0116E"/>
    <w:rsid w:val="00C019D1"/>
    <w:rsid w:val="00C0205C"/>
    <w:rsid w:val="00C050C8"/>
    <w:rsid w:val="00C05452"/>
    <w:rsid w:val="00C064AF"/>
    <w:rsid w:val="00C076F8"/>
    <w:rsid w:val="00C0799C"/>
    <w:rsid w:val="00C07B46"/>
    <w:rsid w:val="00C10AA8"/>
    <w:rsid w:val="00C11C31"/>
    <w:rsid w:val="00C12E91"/>
    <w:rsid w:val="00C13A82"/>
    <w:rsid w:val="00C13E1C"/>
    <w:rsid w:val="00C14682"/>
    <w:rsid w:val="00C14A9A"/>
    <w:rsid w:val="00C17DAB"/>
    <w:rsid w:val="00C20234"/>
    <w:rsid w:val="00C203DD"/>
    <w:rsid w:val="00C22480"/>
    <w:rsid w:val="00C22C1C"/>
    <w:rsid w:val="00C22DCD"/>
    <w:rsid w:val="00C22ED5"/>
    <w:rsid w:val="00C2325D"/>
    <w:rsid w:val="00C23849"/>
    <w:rsid w:val="00C23BF8"/>
    <w:rsid w:val="00C23DDB"/>
    <w:rsid w:val="00C243E9"/>
    <w:rsid w:val="00C244BA"/>
    <w:rsid w:val="00C24DE4"/>
    <w:rsid w:val="00C27F83"/>
    <w:rsid w:val="00C31616"/>
    <w:rsid w:val="00C3190F"/>
    <w:rsid w:val="00C34BA2"/>
    <w:rsid w:val="00C34BCD"/>
    <w:rsid w:val="00C3584F"/>
    <w:rsid w:val="00C35C20"/>
    <w:rsid w:val="00C3608B"/>
    <w:rsid w:val="00C37E38"/>
    <w:rsid w:val="00C37F01"/>
    <w:rsid w:val="00C40E0F"/>
    <w:rsid w:val="00C40E3C"/>
    <w:rsid w:val="00C40F0F"/>
    <w:rsid w:val="00C410EF"/>
    <w:rsid w:val="00C41853"/>
    <w:rsid w:val="00C42D3B"/>
    <w:rsid w:val="00C42D53"/>
    <w:rsid w:val="00C45F16"/>
    <w:rsid w:val="00C46E87"/>
    <w:rsid w:val="00C47E85"/>
    <w:rsid w:val="00C501C8"/>
    <w:rsid w:val="00C507E6"/>
    <w:rsid w:val="00C507FC"/>
    <w:rsid w:val="00C519AE"/>
    <w:rsid w:val="00C522AC"/>
    <w:rsid w:val="00C5278F"/>
    <w:rsid w:val="00C54B6C"/>
    <w:rsid w:val="00C54C8E"/>
    <w:rsid w:val="00C55BD7"/>
    <w:rsid w:val="00C56432"/>
    <w:rsid w:val="00C571B8"/>
    <w:rsid w:val="00C60854"/>
    <w:rsid w:val="00C609DD"/>
    <w:rsid w:val="00C618A7"/>
    <w:rsid w:val="00C6227A"/>
    <w:rsid w:val="00C623B3"/>
    <w:rsid w:val="00C62B71"/>
    <w:rsid w:val="00C62F32"/>
    <w:rsid w:val="00C62FB4"/>
    <w:rsid w:val="00C648C2"/>
    <w:rsid w:val="00C64942"/>
    <w:rsid w:val="00C64C5D"/>
    <w:rsid w:val="00C668AF"/>
    <w:rsid w:val="00C709E9"/>
    <w:rsid w:val="00C72C67"/>
    <w:rsid w:val="00C73822"/>
    <w:rsid w:val="00C73B5C"/>
    <w:rsid w:val="00C74C87"/>
    <w:rsid w:val="00C7668F"/>
    <w:rsid w:val="00C810D8"/>
    <w:rsid w:val="00C81124"/>
    <w:rsid w:val="00C81467"/>
    <w:rsid w:val="00C817BC"/>
    <w:rsid w:val="00C84C1A"/>
    <w:rsid w:val="00C8562E"/>
    <w:rsid w:val="00C85A3B"/>
    <w:rsid w:val="00C85B1D"/>
    <w:rsid w:val="00C8700B"/>
    <w:rsid w:val="00C90ADA"/>
    <w:rsid w:val="00C91077"/>
    <w:rsid w:val="00C9130A"/>
    <w:rsid w:val="00C91F45"/>
    <w:rsid w:val="00C931D8"/>
    <w:rsid w:val="00C933DB"/>
    <w:rsid w:val="00C936AC"/>
    <w:rsid w:val="00C95B41"/>
    <w:rsid w:val="00C969F8"/>
    <w:rsid w:val="00C970F4"/>
    <w:rsid w:val="00C9710C"/>
    <w:rsid w:val="00C97AE9"/>
    <w:rsid w:val="00C97D35"/>
    <w:rsid w:val="00CA01F6"/>
    <w:rsid w:val="00CA04A5"/>
    <w:rsid w:val="00CA0B51"/>
    <w:rsid w:val="00CA166D"/>
    <w:rsid w:val="00CA4358"/>
    <w:rsid w:val="00CA55B1"/>
    <w:rsid w:val="00CA65A2"/>
    <w:rsid w:val="00CA705C"/>
    <w:rsid w:val="00CA7937"/>
    <w:rsid w:val="00CB047C"/>
    <w:rsid w:val="00CB0AD1"/>
    <w:rsid w:val="00CB1498"/>
    <w:rsid w:val="00CB18E5"/>
    <w:rsid w:val="00CB215A"/>
    <w:rsid w:val="00CB2D78"/>
    <w:rsid w:val="00CB2F82"/>
    <w:rsid w:val="00CB3E6E"/>
    <w:rsid w:val="00CB4469"/>
    <w:rsid w:val="00CB4A96"/>
    <w:rsid w:val="00CB4ACF"/>
    <w:rsid w:val="00CB5008"/>
    <w:rsid w:val="00CB6AA1"/>
    <w:rsid w:val="00CB7B04"/>
    <w:rsid w:val="00CC0932"/>
    <w:rsid w:val="00CC0DBA"/>
    <w:rsid w:val="00CC1BDF"/>
    <w:rsid w:val="00CC1ED1"/>
    <w:rsid w:val="00CC288D"/>
    <w:rsid w:val="00CC3446"/>
    <w:rsid w:val="00CC346B"/>
    <w:rsid w:val="00CC3763"/>
    <w:rsid w:val="00CC3AB4"/>
    <w:rsid w:val="00CC5C0B"/>
    <w:rsid w:val="00CC64BC"/>
    <w:rsid w:val="00CC7778"/>
    <w:rsid w:val="00CD00D1"/>
    <w:rsid w:val="00CD04C4"/>
    <w:rsid w:val="00CD15CC"/>
    <w:rsid w:val="00CD2404"/>
    <w:rsid w:val="00CD2E65"/>
    <w:rsid w:val="00CD2ECC"/>
    <w:rsid w:val="00CD33F7"/>
    <w:rsid w:val="00CD3FC6"/>
    <w:rsid w:val="00CD4355"/>
    <w:rsid w:val="00CD57DD"/>
    <w:rsid w:val="00CD580F"/>
    <w:rsid w:val="00CD5DE5"/>
    <w:rsid w:val="00CD6900"/>
    <w:rsid w:val="00CD6A3E"/>
    <w:rsid w:val="00CD70A7"/>
    <w:rsid w:val="00CE0393"/>
    <w:rsid w:val="00CE074F"/>
    <w:rsid w:val="00CE1785"/>
    <w:rsid w:val="00CE1BBA"/>
    <w:rsid w:val="00CE1D45"/>
    <w:rsid w:val="00CE2A86"/>
    <w:rsid w:val="00CE32D3"/>
    <w:rsid w:val="00CE4D23"/>
    <w:rsid w:val="00CE6712"/>
    <w:rsid w:val="00CF0440"/>
    <w:rsid w:val="00CF21D4"/>
    <w:rsid w:val="00CF2347"/>
    <w:rsid w:val="00CF2396"/>
    <w:rsid w:val="00CF241A"/>
    <w:rsid w:val="00CF2526"/>
    <w:rsid w:val="00CF420B"/>
    <w:rsid w:val="00CF42C5"/>
    <w:rsid w:val="00CF62C0"/>
    <w:rsid w:val="00CF7689"/>
    <w:rsid w:val="00CF7B39"/>
    <w:rsid w:val="00D00B27"/>
    <w:rsid w:val="00D00F14"/>
    <w:rsid w:val="00D03766"/>
    <w:rsid w:val="00D03F35"/>
    <w:rsid w:val="00D04A8F"/>
    <w:rsid w:val="00D0510F"/>
    <w:rsid w:val="00D05501"/>
    <w:rsid w:val="00D0562B"/>
    <w:rsid w:val="00D07259"/>
    <w:rsid w:val="00D07275"/>
    <w:rsid w:val="00D075EA"/>
    <w:rsid w:val="00D11B94"/>
    <w:rsid w:val="00D12CC3"/>
    <w:rsid w:val="00D12F9D"/>
    <w:rsid w:val="00D143D2"/>
    <w:rsid w:val="00D143EE"/>
    <w:rsid w:val="00D145FE"/>
    <w:rsid w:val="00D14F8F"/>
    <w:rsid w:val="00D15353"/>
    <w:rsid w:val="00D158C5"/>
    <w:rsid w:val="00D163DB"/>
    <w:rsid w:val="00D16D73"/>
    <w:rsid w:val="00D17174"/>
    <w:rsid w:val="00D2085B"/>
    <w:rsid w:val="00D20A7D"/>
    <w:rsid w:val="00D23B62"/>
    <w:rsid w:val="00D246B3"/>
    <w:rsid w:val="00D25649"/>
    <w:rsid w:val="00D26179"/>
    <w:rsid w:val="00D2629D"/>
    <w:rsid w:val="00D278EB"/>
    <w:rsid w:val="00D303DC"/>
    <w:rsid w:val="00D3063B"/>
    <w:rsid w:val="00D32D60"/>
    <w:rsid w:val="00D332B3"/>
    <w:rsid w:val="00D3486B"/>
    <w:rsid w:val="00D34D67"/>
    <w:rsid w:val="00D368E5"/>
    <w:rsid w:val="00D36E67"/>
    <w:rsid w:val="00D37C3D"/>
    <w:rsid w:val="00D37F5C"/>
    <w:rsid w:val="00D40110"/>
    <w:rsid w:val="00D40A5B"/>
    <w:rsid w:val="00D41134"/>
    <w:rsid w:val="00D41C84"/>
    <w:rsid w:val="00D41FDB"/>
    <w:rsid w:val="00D42511"/>
    <w:rsid w:val="00D42903"/>
    <w:rsid w:val="00D429F5"/>
    <w:rsid w:val="00D43178"/>
    <w:rsid w:val="00D440FC"/>
    <w:rsid w:val="00D4466B"/>
    <w:rsid w:val="00D447F4"/>
    <w:rsid w:val="00D44E15"/>
    <w:rsid w:val="00D455EA"/>
    <w:rsid w:val="00D457B1"/>
    <w:rsid w:val="00D465AA"/>
    <w:rsid w:val="00D470AE"/>
    <w:rsid w:val="00D510F4"/>
    <w:rsid w:val="00D511C6"/>
    <w:rsid w:val="00D519F2"/>
    <w:rsid w:val="00D51A50"/>
    <w:rsid w:val="00D51B92"/>
    <w:rsid w:val="00D52863"/>
    <w:rsid w:val="00D529B3"/>
    <w:rsid w:val="00D53429"/>
    <w:rsid w:val="00D53BF8"/>
    <w:rsid w:val="00D5485C"/>
    <w:rsid w:val="00D54DE7"/>
    <w:rsid w:val="00D5511A"/>
    <w:rsid w:val="00D5520D"/>
    <w:rsid w:val="00D55D71"/>
    <w:rsid w:val="00D560C8"/>
    <w:rsid w:val="00D56AA5"/>
    <w:rsid w:val="00D56D54"/>
    <w:rsid w:val="00D5708D"/>
    <w:rsid w:val="00D573DE"/>
    <w:rsid w:val="00D6125C"/>
    <w:rsid w:val="00D61748"/>
    <w:rsid w:val="00D61A21"/>
    <w:rsid w:val="00D62CAC"/>
    <w:rsid w:val="00D63224"/>
    <w:rsid w:val="00D6428F"/>
    <w:rsid w:val="00D64AA2"/>
    <w:rsid w:val="00D65647"/>
    <w:rsid w:val="00D66700"/>
    <w:rsid w:val="00D66DD0"/>
    <w:rsid w:val="00D672E8"/>
    <w:rsid w:val="00D67947"/>
    <w:rsid w:val="00D67F19"/>
    <w:rsid w:val="00D70583"/>
    <w:rsid w:val="00D7162D"/>
    <w:rsid w:val="00D71A34"/>
    <w:rsid w:val="00D7208F"/>
    <w:rsid w:val="00D72410"/>
    <w:rsid w:val="00D73540"/>
    <w:rsid w:val="00D739E4"/>
    <w:rsid w:val="00D74473"/>
    <w:rsid w:val="00D75648"/>
    <w:rsid w:val="00D77F7C"/>
    <w:rsid w:val="00D80070"/>
    <w:rsid w:val="00D80086"/>
    <w:rsid w:val="00D815E9"/>
    <w:rsid w:val="00D82E02"/>
    <w:rsid w:val="00D8330E"/>
    <w:rsid w:val="00D83FD7"/>
    <w:rsid w:val="00D842BE"/>
    <w:rsid w:val="00D842DD"/>
    <w:rsid w:val="00D84B74"/>
    <w:rsid w:val="00D85358"/>
    <w:rsid w:val="00D858A3"/>
    <w:rsid w:val="00D85BEE"/>
    <w:rsid w:val="00D86C89"/>
    <w:rsid w:val="00D8725F"/>
    <w:rsid w:val="00D87819"/>
    <w:rsid w:val="00D87AB9"/>
    <w:rsid w:val="00D9052F"/>
    <w:rsid w:val="00D90693"/>
    <w:rsid w:val="00D90A08"/>
    <w:rsid w:val="00D91B3D"/>
    <w:rsid w:val="00D92140"/>
    <w:rsid w:val="00D92212"/>
    <w:rsid w:val="00D922E2"/>
    <w:rsid w:val="00D9261A"/>
    <w:rsid w:val="00D92853"/>
    <w:rsid w:val="00D92FF5"/>
    <w:rsid w:val="00D93CD0"/>
    <w:rsid w:val="00D943D4"/>
    <w:rsid w:val="00D9511A"/>
    <w:rsid w:val="00D96942"/>
    <w:rsid w:val="00D96B02"/>
    <w:rsid w:val="00D97DB8"/>
    <w:rsid w:val="00DA1335"/>
    <w:rsid w:val="00DA2056"/>
    <w:rsid w:val="00DA2474"/>
    <w:rsid w:val="00DA3480"/>
    <w:rsid w:val="00DA3907"/>
    <w:rsid w:val="00DA3FC1"/>
    <w:rsid w:val="00DA43D3"/>
    <w:rsid w:val="00DA55ED"/>
    <w:rsid w:val="00DA5956"/>
    <w:rsid w:val="00DA5E63"/>
    <w:rsid w:val="00DA61A3"/>
    <w:rsid w:val="00DA63CF"/>
    <w:rsid w:val="00DA64C1"/>
    <w:rsid w:val="00DA667A"/>
    <w:rsid w:val="00DA6CB4"/>
    <w:rsid w:val="00DA6F3F"/>
    <w:rsid w:val="00DB0511"/>
    <w:rsid w:val="00DB1FB1"/>
    <w:rsid w:val="00DB4620"/>
    <w:rsid w:val="00DB50E4"/>
    <w:rsid w:val="00DB5C6B"/>
    <w:rsid w:val="00DB62C1"/>
    <w:rsid w:val="00DB6F8A"/>
    <w:rsid w:val="00DB7A97"/>
    <w:rsid w:val="00DB7B94"/>
    <w:rsid w:val="00DB7F21"/>
    <w:rsid w:val="00DC11F7"/>
    <w:rsid w:val="00DC1DF7"/>
    <w:rsid w:val="00DC200B"/>
    <w:rsid w:val="00DC2F09"/>
    <w:rsid w:val="00DC3792"/>
    <w:rsid w:val="00DC4872"/>
    <w:rsid w:val="00DC52B6"/>
    <w:rsid w:val="00DC5911"/>
    <w:rsid w:val="00DD1953"/>
    <w:rsid w:val="00DD1E7F"/>
    <w:rsid w:val="00DD1F0C"/>
    <w:rsid w:val="00DD259F"/>
    <w:rsid w:val="00DD2BAE"/>
    <w:rsid w:val="00DD4C67"/>
    <w:rsid w:val="00DD56D8"/>
    <w:rsid w:val="00DD5CFA"/>
    <w:rsid w:val="00DD790A"/>
    <w:rsid w:val="00DE06CA"/>
    <w:rsid w:val="00DE088E"/>
    <w:rsid w:val="00DE0A72"/>
    <w:rsid w:val="00DE0B59"/>
    <w:rsid w:val="00DE142D"/>
    <w:rsid w:val="00DE2BD0"/>
    <w:rsid w:val="00DE36AA"/>
    <w:rsid w:val="00DE3A9D"/>
    <w:rsid w:val="00DE474C"/>
    <w:rsid w:val="00DE51F4"/>
    <w:rsid w:val="00DE5484"/>
    <w:rsid w:val="00DE5A57"/>
    <w:rsid w:val="00DE7F0B"/>
    <w:rsid w:val="00DF0329"/>
    <w:rsid w:val="00DF07A6"/>
    <w:rsid w:val="00DF0A8B"/>
    <w:rsid w:val="00DF0FBB"/>
    <w:rsid w:val="00DF2398"/>
    <w:rsid w:val="00DF2969"/>
    <w:rsid w:val="00DF2BA0"/>
    <w:rsid w:val="00DF32EF"/>
    <w:rsid w:val="00DF3E37"/>
    <w:rsid w:val="00DF5105"/>
    <w:rsid w:val="00DF57D8"/>
    <w:rsid w:val="00DF7001"/>
    <w:rsid w:val="00DF7099"/>
    <w:rsid w:val="00DF734E"/>
    <w:rsid w:val="00E0004B"/>
    <w:rsid w:val="00E0061A"/>
    <w:rsid w:val="00E0079D"/>
    <w:rsid w:val="00E02523"/>
    <w:rsid w:val="00E02D19"/>
    <w:rsid w:val="00E04159"/>
    <w:rsid w:val="00E059EA"/>
    <w:rsid w:val="00E05C3B"/>
    <w:rsid w:val="00E06814"/>
    <w:rsid w:val="00E0693E"/>
    <w:rsid w:val="00E06FB5"/>
    <w:rsid w:val="00E07617"/>
    <w:rsid w:val="00E07CD7"/>
    <w:rsid w:val="00E10485"/>
    <w:rsid w:val="00E119F2"/>
    <w:rsid w:val="00E11BD3"/>
    <w:rsid w:val="00E12072"/>
    <w:rsid w:val="00E1277C"/>
    <w:rsid w:val="00E1315E"/>
    <w:rsid w:val="00E135B8"/>
    <w:rsid w:val="00E135DD"/>
    <w:rsid w:val="00E1362E"/>
    <w:rsid w:val="00E13679"/>
    <w:rsid w:val="00E1367C"/>
    <w:rsid w:val="00E13C4F"/>
    <w:rsid w:val="00E14BA3"/>
    <w:rsid w:val="00E15164"/>
    <w:rsid w:val="00E170B9"/>
    <w:rsid w:val="00E178C3"/>
    <w:rsid w:val="00E17F88"/>
    <w:rsid w:val="00E2097B"/>
    <w:rsid w:val="00E20A33"/>
    <w:rsid w:val="00E20B93"/>
    <w:rsid w:val="00E224A9"/>
    <w:rsid w:val="00E227A0"/>
    <w:rsid w:val="00E22815"/>
    <w:rsid w:val="00E2284D"/>
    <w:rsid w:val="00E22EEE"/>
    <w:rsid w:val="00E23F1B"/>
    <w:rsid w:val="00E2429A"/>
    <w:rsid w:val="00E2475D"/>
    <w:rsid w:val="00E2537F"/>
    <w:rsid w:val="00E25E7D"/>
    <w:rsid w:val="00E30D70"/>
    <w:rsid w:val="00E30DD3"/>
    <w:rsid w:val="00E31BD2"/>
    <w:rsid w:val="00E32356"/>
    <w:rsid w:val="00E325CC"/>
    <w:rsid w:val="00E33138"/>
    <w:rsid w:val="00E33668"/>
    <w:rsid w:val="00E336DF"/>
    <w:rsid w:val="00E33951"/>
    <w:rsid w:val="00E33969"/>
    <w:rsid w:val="00E33EBA"/>
    <w:rsid w:val="00E34052"/>
    <w:rsid w:val="00E347DC"/>
    <w:rsid w:val="00E34BCF"/>
    <w:rsid w:val="00E355C5"/>
    <w:rsid w:val="00E35601"/>
    <w:rsid w:val="00E3561B"/>
    <w:rsid w:val="00E35AC3"/>
    <w:rsid w:val="00E360BC"/>
    <w:rsid w:val="00E36636"/>
    <w:rsid w:val="00E3688C"/>
    <w:rsid w:val="00E37864"/>
    <w:rsid w:val="00E4022A"/>
    <w:rsid w:val="00E41228"/>
    <w:rsid w:val="00E42080"/>
    <w:rsid w:val="00E426FC"/>
    <w:rsid w:val="00E437EA"/>
    <w:rsid w:val="00E4519C"/>
    <w:rsid w:val="00E470DA"/>
    <w:rsid w:val="00E47408"/>
    <w:rsid w:val="00E47B71"/>
    <w:rsid w:val="00E47D7B"/>
    <w:rsid w:val="00E502D8"/>
    <w:rsid w:val="00E5200A"/>
    <w:rsid w:val="00E546EC"/>
    <w:rsid w:val="00E54729"/>
    <w:rsid w:val="00E5577A"/>
    <w:rsid w:val="00E557CD"/>
    <w:rsid w:val="00E572B0"/>
    <w:rsid w:val="00E57B6E"/>
    <w:rsid w:val="00E60AB2"/>
    <w:rsid w:val="00E60B5F"/>
    <w:rsid w:val="00E6127D"/>
    <w:rsid w:val="00E61822"/>
    <w:rsid w:val="00E625AA"/>
    <w:rsid w:val="00E63067"/>
    <w:rsid w:val="00E63A27"/>
    <w:rsid w:val="00E63EC5"/>
    <w:rsid w:val="00E6489E"/>
    <w:rsid w:val="00E6532B"/>
    <w:rsid w:val="00E65F23"/>
    <w:rsid w:val="00E660DD"/>
    <w:rsid w:val="00E67CFF"/>
    <w:rsid w:val="00E700AC"/>
    <w:rsid w:val="00E70363"/>
    <w:rsid w:val="00E7091E"/>
    <w:rsid w:val="00E715B0"/>
    <w:rsid w:val="00E7211E"/>
    <w:rsid w:val="00E72245"/>
    <w:rsid w:val="00E727C1"/>
    <w:rsid w:val="00E72D44"/>
    <w:rsid w:val="00E73497"/>
    <w:rsid w:val="00E74A36"/>
    <w:rsid w:val="00E74AB0"/>
    <w:rsid w:val="00E74D81"/>
    <w:rsid w:val="00E74E1E"/>
    <w:rsid w:val="00E750DF"/>
    <w:rsid w:val="00E7644F"/>
    <w:rsid w:val="00E76C02"/>
    <w:rsid w:val="00E77A1E"/>
    <w:rsid w:val="00E77E85"/>
    <w:rsid w:val="00E81545"/>
    <w:rsid w:val="00E81B14"/>
    <w:rsid w:val="00E81F89"/>
    <w:rsid w:val="00E82AE0"/>
    <w:rsid w:val="00E82EC2"/>
    <w:rsid w:val="00E83263"/>
    <w:rsid w:val="00E83851"/>
    <w:rsid w:val="00E84CBC"/>
    <w:rsid w:val="00E86166"/>
    <w:rsid w:val="00E87072"/>
    <w:rsid w:val="00E906E3"/>
    <w:rsid w:val="00E925FF"/>
    <w:rsid w:val="00E9371F"/>
    <w:rsid w:val="00E94A54"/>
    <w:rsid w:val="00E94D13"/>
    <w:rsid w:val="00E956ED"/>
    <w:rsid w:val="00E9586A"/>
    <w:rsid w:val="00E97032"/>
    <w:rsid w:val="00E97539"/>
    <w:rsid w:val="00EA00D1"/>
    <w:rsid w:val="00EA1B34"/>
    <w:rsid w:val="00EA1B8B"/>
    <w:rsid w:val="00EA50F7"/>
    <w:rsid w:val="00EA528E"/>
    <w:rsid w:val="00EA567C"/>
    <w:rsid w:val="00EB0051"/>
    <w:rsid w:val="00EB04C6"/>
    <w:rsid w:val="00EB0C20"/>
    <w:rsid w:val="00EB11A0"/>
    <w:rsid w:val="00EB1D8F"/>
    <w:rsid w:val="00EB3FA5"/>
    <w:rsid w:val="00EB42F3"/>
    <w:rsid w:val="00EB4765"/>
    <w:rsid w:val="00EB7B7A"/>
    <w:rsid w:val="00EC01D2"/>
    <w:rsid w:val="00EC07E9"/>
    <w:rsid w:val="00EC0A00"/>
    <w:rsid w:val="00EC0C83"/>
    <w:rsid w:val="00EC1167"/>
    <w:rsid w:val="00EC13F5"/>
    <w:rsid w:val="00EC1C0E"/>
    <w:rsid w:val="00EC2640"/>
    <w:rsid w:val="00EC2A9E"/>
    <w:rsid w:val="00EC2F91"/>
    <w:rsid w:val="00EC379D"/>
    <w:rsid w:val="00EC37E9"/>
    <w:rsid w:val="00EC3A7B"/>
    <w:rsid w:val="00EC7303"/>
    <w:rsid w:val="00EC7E4D"/>
    <w:rsid w:val="00EC7F6A"/>
    <w:rsid w:val="00ED0602"/>
    <w:rsid w:val="00ED0DDA"/>
    <w:rsid w:val="00ED11F1"/>
    <w:rsid w:val="00ED2531"/>
    <w:rsid w:val="00ED2B72"/>
    <w:rsid w:val="00ED3110"/>
    <w:rsid w:val="00ED40CF"/>
    <w:rsid w:val="00ED4149"/>
    <w:rsid w:val="00ED526E"/>
    <w:rsid w:val="00ED527A"/>
    <w:rsid w:val="00ED620E"/>
    <w:rsid w:val="00ED62C0"/>
    <w:rsid w:val="00ED62D8"/>
    <w:rsid w:val="00ED6A98"/>
    <w:rsid w:val="00ED7356"/>
    <w:rsid w:val="00ED77A8"/>
    <w:rsid w:val="00EE0075"/>
    <w:rsid w:val="00EE0A79"/>
    <w:rsid w:val="00EE1949"/>
    <w:rsid w:val="00EE20E2"/>
    <w:rsid w:val="00EE220B"/>
    <w:rsid w:val="00EE378F"/>
    <w:rsid w:val="00EE414B"/>
    <w:rsid w:val="00EE43C0"/>
    <w:rsid w:val="00EE4C43"/>
    <w:rsid w:val="00EE659F"/>
    <w:rsid w:val="00EE705E"/>
    <w:rsid w:val="00EF021E"/>
    <w:rsid w:val="00EF05B5"/>
    <w:rsid w:val="00EF0FF5"/>
    <w:rsid w:val="00EF3336"/>
    <w:rsid w:val="00EF385E"/>
    <w:rsid w:val="00EF6439"/>
    <w:rsid w:val="00EF70F2"/>
    <w:rsid w:val="00F00648"/>
    <w:rsid w:val="00F007E2"/>
    <w:rsid w:val="00F04161"/>
    <w:rsid w:val="00F04600"/>
    <w:rsid w:val="00F04698"/>
    <w:rsid w:val="00F05A1A"/>
    <w:rsid w:val="00F05C5B"/>
    <w:rsid w:val="00F067D9"/>
    <w:rsid w:val="00F06F06"/>
    <w:rsid w:val="00F0742D"/>
    <w:rsid w:val="00F1033D"/>
    <w:rsid w:val="00F10973"/>
    <w:rsid w:val="00F11C06"/>
    <w:rsid w:val="00F13080"/>
    <w:rsid w:val="00F136BF"/>
    <w:rsid w:val="00F13A7D"/>
    <w:rsid w:val="00F14B16"/>
    <w:rsid w:val="00F155E1"/>
    <w:rsid w:val="00F164ED"/>
    <w:rsid w:val="00F20480"/>
    <w:rsid w:val="00F2162E"/>
    <w:rsid w:val="00F22A22"/>
    <w:rsid w:val="00F24472"/>
    <w:rsid w:val="00F2476B"/>
    <w:rsid w:val="00F2574A"/>
    <w:rsid w:val="00F25A25"/>
    <w:rsid w:val="00F25E6D"/>
    <w:rsid w:val="00F2758F"/>
    <w:rsid w:val="00F3017D"/>
    <w:rsid w:val="00F324F4"/>
    <w:rsid w:val="00F327D6"/>
    <w:rsid w:val="00F33B8B"/>
    <w:rsid w:val="00F33FDE"/>
    <w:rsid w:val="00F34654"/>
    <w:rsid w:val="00F35C3C"/>
    <w:rsid w:val="00F37AB0"/>
    <w:rsid w:val="00F37FD0"/>
    <w:rsid w:val="00F401E7"/>
    <w:rsid w:val="00F407E2"/>
    <w:rsid w:val="00F42038"/>
    <w:rsid w:val="00F42985"/>
    <w:rsid w:val="00F42F2A"/>
    <w:rsid w:val="00F4319C"/>
    <w:rsid w:val="00F448D2"/>
    <w:rsid w:val="00F454BC"/>
    <w:rsid w:val="00F471E6"/>
    <w:rsid w:val="00F524EB"/>
    <w:rsid w:val="00F52D36"/>
    <w:rsid w:val="00F53041"/>
    <w:rsid w:val="00F540BB"/>
    <w:rsid w:val="00F55B1C"/>
    <w:rsid w:val="00F565DD"/>
    <w:rsid w:val="00F57B0B"/>
    <w:rsid w:val="00F6294A"/>
    <w:rsid w:val="00F64DDA"/>
    <w:rsid w:val="00F658A4"/>
    <w:rsid w:val="00F65CC1"/>
    <w:rsid w:val="00F65FDC"/>
    <w:rsid w:val="00F66D34"/>
    <w:rsid w:val="00F67BB7"/>
    <w:rsid w:val="00F70000"/>
    <w:rsid w:val="00F705B0"/>
    <w:rsid w:val="00F70B82"/>
    <w:rsid w:val="00F70EA3"/>
    <w:rsid w:val="00F71C54"/>
    <w:rsid w:val="00F73482"/>
    <w:rsid w:val="00F736A9"/>
    <w:rsid w:val="00F737F8"/>
    <w:rsid w:val="00F73A03"/>
    <w:rsid w:val="00F73A8D"/>
    <w:rsid w:val="00F73CC6"/>
    <w:rsid w:val="00F74033"/>
    <w:rsid w:val="00F747A6"/>
    <w:rsid w:val="00F75BB3"/>
    <w:rsid w:val="00F76756"/>
    <w:rsid w:val="00F7752C"/>
    <w:rsid w:val="00F7771B"/>
    <w:rsid w:val="00F77EA3"/>
    <w:rsid w:val="00F80339"/>
    <w:rsid w:val="00F8104F"/>
    <w:rsid w:val="00F81408"/>
    <w:rsid w:val="00F814E5"/>
    <w:rsid w:val="00F81ABC"/>
    <w:rsid w:val="00F81E77"/>
    <w:rsid w:val="00F81F3C"/>
    <w:rsid w:val="00F8265F"/>
    <w:rsid w:val="00F8282C"/>
    <w:rsid w:val="00F83989"/>
    <w:rsid w:val="00F83B80"/>
    <w:rsid w:val="00F8413E"/>
    <w:rsid w:val="00F844B1"/>
    <w:rsid w:val="00F84A86"/>
    <w:rsid w:val="00F84DA0"/>
    <w:rsid w:val="00F85528"/>
    <w:rsid w:val="00F85876"/>
    <w:rsid w:val="00F865B8"/>
    <w:rsid w:val="00F87940"/>
    <w:rsid w:val="00F879A3"/>
    <w:rsid w:val="00F87B44"/>
    <w:rsid w:val="00F91976"/>
    <w:rsid w:val="00F91E6B"/>
    <w:rsid w:val="00F91E83"/>
    <w:rsid w:val="00F9345D"/>
    <w:rsid w:val="00F93479"/>
    <w:rsid w:val="00F93F18"/>
    <w:rsid w:val="00F94DBD"/>
    <w:rsid w:val="00F94FE0"/>
    <w:rsid w:val="00F95563"/>
    <w:rsid w:val="00F95601"/>
    <w:rsid w:val="00F95BD7"/>
    <w:rsid w:val="00F95E0F"/>
    <w:rsid w:val="00F95EE0"/>
    <w:rsid w:val="00F965F8"/>
    <w:rsid w:val="00F96F9A"/>
    <w:rsid w:val="00FA01AF"/>
    <w:rsid w:val="00FA01EB"/>
    <w:rsid w:val="00FA169E"/>
    <w:rsid w:val="00FA2199"/>
    <w:rsid w:val="00FA254F"/>
    <w:rsid w:val="00FA3423"/>
    <w:rsid w:val="00FA49B4"/>
    <w:rsid w:val="00FA5052"/>
    <w:rsid w:val="00FB0E6A"/>
    <w:rsid w:val="00FB0F0A"/>
    <w:rsid w:val="00FB10C6"/>
    <w:rsid w:val="00FB1176"/>
    <w:rsid w:val="00FB1E2A"/>
    <w:rsid w:val="00FB2CF4"/>
    <w:rsid w:val="00FB2DE6"/>
    <w:rsid w:val="00FB333D"/>
    <w:rsid w:val="00FB4420"/>
    <w:rsid w:val="00FB4422"/>
    <w:rsid w:val="00FB44B5"/>
    <w:rsid w:val="00FB521E"/>
    <w:rsid w:val="00FB523B"/>
    <w:rsid w:val="00FB5DCA"/>
    <w:rsid w:val="00FB5F47"/>
    <w:rsid w:val="00FB66C3"/>
    <w:rsid w:val="00FC0224"/>
    <w:rsid w:val="00FC1082"/>
    <w:rsid w:val="00FC232F"/>
    <w:rsid w:val="00FC5800"/>
    <w:rsid w:val="00FC5924"/>
    <w:rsid w:val="00FC5C57"/>
    <w:rsid w:val="00FC5E02"/>
    <w:rsid w:val="00FC6D44"/>
    <w:rsid w:val="00FD1DCF"/>
    <w:rsid w:val="00FD30DD"/>
    <w:rsid w:val="00FD338A"/>
    <w:rsid w:val="00FD42B9"/>
    <w:rsid w:val="00FD4ACB"/>
    <w:rsid w:val="00FD5469"/>
    <w:rsid w:val="00FD76A4"/>
    <w:rsid w:val="00FE139D"/>
    <w:rsid w:val="00FE18DE"/>
    <w:rsid w:val="00FE1EFA"/>
    <w:rsid w:val="00FE2CDC"/>
    <w:rsid w:val="00FE4A4A"/>
    <w:rsid w:val="00FE5380"/>
    <w:rsid w:val="00FE5ED6"/>
    <w:rsid w:val="00FE646D"/>
    <w:rsid w:val="00FE69B9"/>
    <w:rsid w:val="00FF0A90"/>
    <w:rsid w:val="00FF0D5A"/>
    <w:rsid w:val="00FF1937"/>
    <w:rsid w:val="00FF3458"/>
    <w:rsid w:val="00FF35CC"/>
    <w:rsid w:val="00FF41D2"/>
    <w:rsid w:val="00FF4AD4"/>
    <w:rsid w:val="00FF50DD"/>
    <w:rsid w:val="00FF6009"/>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96"/>
    <w:pPr>
      <w:spacing w:line="240" w:lineRule="auto"/>
      <w:jc w:val="both"/>
    </w:pPr>
  </w:style>
  <w:style w:type="paragraph" w:styleId="Heading1">
    <w:name w:val="heading 1"/>
    <w:basedOn w:val="Normal"/>
    <w:next w:val="Normal"/>
    <w:link w:val="Heading1Char"/>
    <w:autoRedefine/>
    <w:uiPriority w:val="9"/>
    <w:qFormat/>
    <w:rsid w:val="00F067D9"/>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F067D9"/>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96"/>
    <w:pPr>
      <w:spacing w:line="240" w:lineRule="auto"/>
      <w:jc w:val="both"/>
    </w:pPr>
  </w:style>
  <w:style w:type="paragraph" w:styleId="Heading1">
    <w:name w:val="heading 1"/>
    <w:basedOn w:val="Normal"/>
    <w:next w:val="Normal"/>
    <w:link w:val="Heading1Char"/>
    <w:autoRedefine/>
    <w:uiPriority w:val="9"/>
    <w:qFormat/>
    <w:rsid w:val="00F067D9"/>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F067D9"/>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01035156">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61442540">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nduri&#8211;ue.ro/mysmi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9F559-5A7D-4DE9-9121-AEF1CC7A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36</Pages>
  <Words>15956</Words>
  <Characters>92551</Characters>
  <Application>Microsoft Office Word</Application>
  <DocSecurity>0</DocSecurity>
  <Lines>771</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Ghidul solicitantului - condiții specifice de accesare a fondurilor</dc:subject>
  <dc:creator>Carmen NECSESCU</dc:creator>
  <cp:lastModifiedBy>Carmen NECSESCU</cp:lastModifiedBy>
  <cp:revision>17</cp:revision>
  <cp:lastPrinted>2017-07-19T12:35:00Z</cp:lastPrinted>
  <dcterms:created xsi:type="dcterms:W3CDTF">2017-07-19T09:55:00Z</dcterms:created>
  <dcterms:modified xsi:type="dcterms:W3CDTF">2017-07-28T09:01:00Z</dcterms:modified>
</cp:coreProperties>
</file>