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7C4" w:rsidRDefault="003F07C4" w:rsidP="004F7443">
      <w:pPr>
        <w:spacing w:before="120" w:after="120" w:line="240" w:lineRule="auto"/>
        <w:jc w:val="center"/>
        <w:rPr>
          <w:rFonts w:ascii="Arial" w:hAnsi="Arial" w:cs="Arial"/>
          <w:b/>
          <w:sz w:val="24"/>
          <w:szCs w:val="20"/>
          <w:lang w:val="ro-RO"/>
        </w:rPr>
      </w:pPr>
    </w:p>
    <w:p w:rsidR="003F07C4" w:rsidRDefault="003F07C4" w:rsidP="004F7443">
      <w:pPr>
        <w:spacing w:before="120" w:after="120" w:line="240" w:lineRule="auto"/>
        <w:jc w:val="center"/>
        <w:rPr>
          <w:rFonts w:ascii="Arial" w:hAnsi="Arial" w:cs="Arial"/>
          <w:b/>
          <w:sz w:val="24"/>
          <w:szCs w:val="20"/>
          <w:lang w:val="ro-RO"/>
        </w:rPr>
      </w:pPr>
    </w:p>
    <w:p w:rsidR="00B561C7" w:rsidRPr="005B6F9B" w:rsidRDefault="00B561C7" w:rsidP="00B561C7">
      <w:pPr>
        <w:spacing w:before="120" w:after="120" w:line="240" w:lineRule="auto"/>
        <w:jc w:val="center"/>
        <w:rPr>
          <w:rFonts w:ascii="Trebuchet MS" w:hAnsi="Trebuchet MS" w:cs="Arial"/>
          <w:b/>
          <w:sz w:val="20"/>
          <w:szCs w:val="20"/>
          <w:lang w:val="ro-RO"/>
        </w:rPr>
      </w:pPr>
      <w:r>
        <w:rPr>
          <w:rFonts w:ascii="Trebuchet MS" w:hAnsi="Trebuchet MS" w:cs="Arial"/>
          <w:b/>
          <w:sz w:val="20"/>
          <w:szCs w:val="20"/>
          <w:lang w:val="ro-RO"/>
        </w:rPr>
        <w:t>Grila</w:t>
      </w:r>
      <w:r w:rsidRPr="005B6F9B">
        <w:rPr>
          <w:rFonts w:ascii="Trebuchet MS" w:hAnsi="Trebuchet MS" w:cs="Arial"/>
          <w:b/>
          <w:sz w:val="20"/>
          <w:szCs w:val="20"/>
          <w:lang w:val="ro-RO"/>
        </w:rPr>
        <w:t xml:space="preserve"> de verificare a </w:t>
      </w:r>
      <w:r>
        <w:rPr>
          <w:rFonts w:ascii="Trebuchet MS" w:hAnsi="Trebuchet MS" w:cs="Arial"/>
          <w:b/>
          <w:sz w:val="20"/>
          <w:szCs w:val="20"/>
          <w:lang w:val="ro-RO"/>
        </w:rPr>
        <w:t>conformitităţii PT</w:t>
      </w:r>
      <w:r w:rsidRPr="00291D16">
        <w:rPr>
          <w:rFonts w:ascii="Trebuchet MS" w:hAnsi="Trebuchet MS" w:cs="Arial"/>
          <w:b/>
          <w:sz w:val="20"/>
          <w:szCs w:val="20"/>
          <w:lang w:val="ro-RO"/>
        </w:rPr>
        <w:t xml:space="preserve"> </w:t>
      </w:r>
    </w:p>
    <w:p w:rsidR="00B561C7" w:rsidRPr="005B6F9B" w:rsidRDefault="00B561C7" w:rsidP="00B561C7">
      <w:pPr>
        <w:spacing w:before="120" w:after="120" w:line="240" w:lineRule="auto"/>
        <w:jc w:val="center"/>
        <w:rPr>
          <w:rFonts w:ascii="Trebuchet MS" w:hAnsi="Trebuchet MS" w:cs="Arial"/>
          <w:b/>
          <w:sz w:val="20"/>
          <w:szCs w:val="20"/>
          <w:lang w:val="ro-RO"/>
        </w:rPr>
      </w:pPr>
      <w:r w:rsidRPr="005B6F9B">
        <w:rPr>
          <w:rFonts w:ascii="Trebuchet MS" w:hAnsi="Trebuchet MS" w:cs="Arial"/>
          <w:b/>
          <w:sz w:val="20"/>
          <w:szCs w:val="20"/>
          <w:lang w:val="ro-RO"/>
        </w:rPr>
        <w:t>intervenții asupra monumentelor istorice</w:t>
      </w:r>
    </w:p>
    <w:p w:rsidR="00ED00EB" w:rsidRPr="00290077" w:rsidRDefault="00ED00EB" w:rsidP="004F7443">
      <w:pPr>
        <w:spacing w:before="120" w:after="120" w:line="240" w:lineRule="auto"/>
        <w:jc w:val="center"/>
        <w:rPr>
          <w:rFonts w:ascii="Arial" w:hAnsi="Arial" w:cs="Arial"/>
          <w:b/>
          <w:sz w:val="24"/>
          <w:szCs w:val="20"/>
          <w:lang w:val="ro-RO"/>
        </w:rPr>
      </w:pPr>
    </w:p>
    <w:tbl>
      <w:tblPr>
        <w:tblW w:w="10107"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107"/>
      </w:tblGrid>
      <w:tr w:rsidR="004F7443" w:rsidRPr="00B561C7" w:rsidTr="007D1E4B">
        <w:trPr>
          <w:trHeight w:val="1437"/>
        </w:trPr>
        <w:tc>
          <w:tcPr>
            <w:tcW w:w="10107" w:type="dxa"/>
            <w:tcBorders>
              <w:top w:val="single" w:sz="8" w:space="0" w:color="000000"/>
              <w:left w:val="single" w:sz="8" w:space="0" w:color="000000"/>
              <w:bottom w:val="single" w:sz="8" w:space="0" w:color="000000"/>
              <w:right w:val="single" w:sz="8" w:space="0" w:color="000000"/>
            </w:tcBorders>
            <w:shd w:val="clear" w:color="auto" w:fill="FFFFFF"/>
          </w:tcPr>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Titlul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Solicitant:</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Codul SMIS:</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Locul de implementare a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Durata Proiectului:</w:t>
            </w:r>
          </w:p>
          <w:p w:rsidR="00B561C7"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Proiect întocmit de:</w:t>
            </w:r>
          </w:p>
          <w:p w:rsidR="004F7443" w:rsidRPr="00B561C7" w:rsidRDefault="00B561C7" w:rsidP="00B561C7">
            <w:pPr>
              <w:spacing w:after="0" w:line="240" w:lineRule="auto"/>
              <w:jc w:val="both"/>
              <w:rPr>
                <w:rFonts w:ascii="Trebuchet MS" w:hAnsi="Trebuchet MS" w:cs="Arial"/>
                <w:sz w:val="20"/>
                <w:szCs w:val="20"/>
                <w:lang w:val="ro-RO"/>
              </w:rPr>
            </w:pPr>
            <w:r w:rsidRPr="00B561C7">
              <w:rPr>
                <w:rFonts w:ascii="Trebuchet MS" w:hAnsi="Trebuchet MS" w:cs="Arial"/>
                <w:sz w:val="20"/>
                <w:szCs w:val="20"/>
                <w:lang w:val="ro-RO"/>
              </w:rPr>
              <w:t>Număr proiect:</w:t>
            </w:r>
          </w:p>
        </w:tc>
      </w:tr>
    </w:tbl>
    <w:p w:rsidR="00AE1C11" w:rsidRPr="00290077" w:rsidRDefault="00AE1C11" w:rsidP="00AE1C11">
      <w:pPr>
        <w:spacing w:before="120" w:after="120" w:line="240" w:lineRule="auto"/>
        <w:jc w:val="both"/>
        <w:rPr>
          <w:rFonts w:ascii="Arial" w:hAnsi="Arial" w:cs="Arial"/>
          <w:i/>
          <w:sz w:val="20"/>
          <w:szCs w:val="20"/>
          <w:lang w:val="ro-RO"/>
        </w:rPr>
      </w:pPr>
    </w:p>
    <w:tbl>
      <w:tblPr>
        <w:tblStyle w:val="TableGrid"/>
        <w:tblW w:w="0" w:type="auto"/>
        <w:jc w:val="center"/>
        <w:tblInd w:w="-1129" w:type="dxa"/>
        <w:tblLayout w:type="fixed"/>
        <w:tblLook w:val="04A0" w:firstRow="1" w:lastRow="0" w:firstColumn="1" w:lastColumn="0" w:noHBand="0" w:noVBand="1"/>
      </w:tblPr>
      <w:tblGrid>
        <w:gridCol w:w="657"/>
        <w:gridCol w:w="5954"/>
        <w:gridCol w:w="567"/>
        <w:gridCol w:w="567"/>
        <w:gridCol w:w="850"/>
        <w:gridCol w:w="1462"/>
      </w:tblGrid>
      <w:tr w:rsidR="00AE1C11" w:rsidRPr="00224E12" w:rsidTr="00CC57E0">
        <w:trPr>
          <w:tblHeader/>
          <w:jc w:val="center"/>
        </w:trPr>
        <w:tc>
          <w:tcPr>
            <w:tcW w:w="65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NR. CRT.</w:t>
            </w:r>
          </w:p>
        </w:tc>
        <w:tc>
          <w:tcPr>
            <w:tcW w:w="5954" w:type="dxa"/>
            <w:shd w:val="clear" w:color="auto" w:fill="auto"/>
          </w:tcPr>
          <w:p w:rsidR="00AE1C11" w:rsidRPr="00224E12" w:rsidRDefault="00AE1C11" w:rsidP="00874C4D">
            <w:pPr>
              <w:spacing w:before="120" w:after="120"/>
              <w:rPr>
                <w:rFonts w:ascii="Trebuchet MS" w:hAnsi="Trebuchet MS" w:cs="Arial"/>
                <w:b/>
                <w:sz w:val="20"/>
                <w:szCs w:val="20"/>
                <w:lang w:val="ro-RO"/>
              </w:rPr>
            </w:pPr>
            <w:r w:rsidRPr="00224E12">
              <w:rPr>
                <w:rFonts w:ascii="Trebuchet MS" w:hAnsi="Trebuchet MS" w:cs="Arial"/>
                <w:b/>
                <w:sz w:val="20"/>
                <w:szCs w:val="20"/>
                <w:lang w:val="ro-RO"/>
              </w:rPr>
              <w:t>ASPECTE DE VERIFICAT</w:t>
            </w:r>
          </w:p>
        </w:tc>
        <w:tc>
          <w:tcPr>
            <w:tcW w:w="56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DA</w:t>
            </w:r>
          </w:p>
        </w:tc>
        <w:tc>
          <w:tcPr>
            <w:tcW w:w="567"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w:t>
            </w:r>
          </w:p>
        </w:tc>
        <w:tc>
          <w:tcPr>
            <w:tcW w:w="850"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NU ESTE CAZUL</w:t>
            </w:r>
          </w:p>
        </w:tc>
        <w:tc>
          <w:tcPr>
            <w:tcW w:w="1462" w:type="dxa"/>
            <w:shd w:val="clear" w:color="auto" w:fill="auto"/>
          </w:tcPr>
          <w:p w:rsidR="00AE1C11" w:rsidRPr="00224E12" w:rsidRDefault="00AE1C11" w:rsidP="00135D11">
            <w:pPr>
              <w:spacing w:before="120" w:after="120"/>
              <w:jc w:val="center"/>
              <w:rPr>
                <w:rFonts w:ascii="Trebuchet MS" w:hAnsi="Trebuchet MS" w:cs="Arial"/>
                <w:b/>
                <w:sz w:val="20"/>
                <w:szCs w:val="20"/>
                <w:lang w:val="ro-RO"/>
              </w:rPr>
            </w:pPr>
            <w:r w:rsidRPr="00224E12">
              <w:rPr>
                <w:rFonts w:ascii="Trebuchet MS" w:hAnsi="Trebuchet MS" w:cs="Arial"/>
                <w:b/>
                <w:sz w:val="20"/>
                <w:szCs w:val="20"/>
                <w:lang w:val="ro-RO"/>
              </w:rPr>
              <w:t>OBSERVAŢII</w:t>
            </w:r>
          </w:p>
        </w:tc>
      </w:tr>
      <w:tr w:rsidR="00AE1C11" w:rsidRPr="00224E12" w:rsidTr="00CC57E0">
        <w:trPr>
          <w:jc w:val="center"/>
        </w:trPr>
        <w:tc>
          <w:tcPr>
            <w:tcW w:w="657" w:type="dxa"/>
          </w:tcPr>
          <w:p w:rsidR="00AE1C11" w:rsidRPr="00224E12" w:rsidRDefault="00AE1C11"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p>
        </w:tc>
        <w:tc>
          <w:tcPr>
            <w:tcW w:w="5954" w:type="dxa"/>
          </w:tcPr>
          <w:p w:rsidR="00AE1C11" w:rsidRPr="00224E12" w:rsidRDefault="00AE1C11" w:rsidP="00874C4D">
            <w:pPr>
              <w:rPr>
                <w:rFonts w:ascii="Trebuchet MS" w:hAnsi="Trebuchet MS" w:cs="Arial"/>
                <w:sz w:val="20"/>
                <w:szCs w:val="20"/>
                <w:lang w:val="ro-RO"/>
              </w:rPr>
            </w:pPr>
            <w:r w:rsidRPr="00224E12">
              <w:rPr>
                <w:rFonts w:ascii="Trebuchet MS" w:hAnsi="Trebuchet MS" w:cs="Arial"/>
                <w:sz w:val="20"/>
                <w:szCs w:val="20"/>
                <w:lang w:val="ro-RO"/>
              </w:rPr>
              <w:t>Proiectul cuprinde părți scrise şi părți desenate?</w:t>
            </w:r>
          </w:p>
        </w:tc>
        <w:tc>
          <w:tcPr>
            <w:tcW w:w="567" w:type="dxa"/>
          </w:tcPr>
          <w:p w:rsidR="00AE1C11" w:rsidRPr="00224E12" w:rsidRDefault="00AE1C11" w:rsidP="00135D11">
            <w:pPr>
              <w:rPr>
                <w:rFonts w:ascii="Trebuchet MS" w:hAnsi="Trebuchet MS" w:cs="Arial"/>
                <w:sz w:val="20"/>
                <w:szCs w:val="20"/>
                <w:lang w:val="ro-RO"/>
              </w:rPr>
            </w:pPr>
          </w:p>
        </w:tc>
        <w:tc>
          <w:tcPr>
            <w:tcW w:w="567" w:type="dxa"/>
          </w:tcPr>
          <w:p w:rsidR="00AE1C11" w:rsidRPr="00224E12" w:rsidRDefault="00AE1C11" w:rsidP="00135D11">
            <w:pPr>
              <w:rPr>
                <w:rFonts w:ascii="Trebuchet MS" w:hAnsi="Trebuchet MS" w:cs="Arial"/>
                <w:sz w:val="20"/>
                <w:szCs w:val="20"/>
                <w:lang w:val="ro-RO"/>
              </w:rPr>
            </w:pPr>
          </w:p>
        </w:tc>
        <w:tc>
          <w:tcPr>
            <w:tcW w:w="850" w:type="dxa"/>
          </w:tcPr>
          <w:p w:rsidR="00AE1C11" w:rsidRPr="00224E12" w:rsidRDefault="00AE1C11" w:rsidP="00135D11">
            <w:pPr>
              <w:rPr>
                <w:rFonts w:ascii="Trebuchet MS" w:hAnsi="Trebuchet MS" w:cs="Arial"/>
                <w:sz w:val="20"/>
                <w:szCs w:val="20"/>
                <w:lang w:val="ro-RO"/>
              </w:rPr>
            </w:pPr>
          </w:p>
        </w:tc>
        <w:tc>
          <w:tcPr>
            <w:tcW w:w="1462" w:type="dxa"/>
          </w:tcPr>
          <w:p w:rsidR="00AE1C11" w:rsidRPr="00224E12" w:rsidRDefault="00AE1C11" w:rsidP="00135D11">
            <w:pPr>
              <w:rPr>
                <w:rFonts w:ascii="Trebuchet MS" w:hAnsi="Trebuchet MS" w:cs="Arial"/>
                <w:sz w:val="20"/>
                <w:szCs w:val="20"/>
                <w:lang w:val="ro-RO"/>
              </w:rPr>
            </w:pPr>
          </w:p>
        </w:tc>
      </w:tr>
      <w:tr w:rsidR="00AE1C11" w:rsidRPr="00224E12" w:rsidTr="00135D11">
        <w:trPr>
          <w:jc w:val="center"/>
        </w:trPr>
        <w:tc>
          <w:tcPr>
            <w:tcW w:w="10057" w:type="dxa"/>
            <w:gridSpan w:val="6"/>
          </w:tcPr>
          <w:p w:rsidR="00AE1C11" w:rsidRPr="00224E12" w:rsidRDefault="00007942" w:rsidP="00874C4D">
            <w:pPr>
              <w:rPr>
                <w:rFonts w:ascii="Trebuchet MS" w:hAnsi="Trebuchet MS" w:cs="Arial"/>
                <w:b/>
                <w:i/>
                <w:sz w:val="20"/>
                <w:szCs w:val="20"/>
                <w:lang w:val="ro-RO"/>
              </w:rPr>
            </w:pPr>
            <w:r w:rsidRPr="00224E12">
              <w:rPr>
                <w:rFonts w:ascii="Trebuchet MS" w:hAnsi="Trebuchet MS" w:cs="Arial"/>
                <w:b/>
                <w:i/>
                <w:sz w:val="20"/>
                <w:szCs w:val="20"/>
                <w:lang w:val="ro-RO"/>
              </w:rPr>
              <w:t>PĂRȚILE  SCRISE</w:t>
            </w:r>
          </w:p>
        </w:tc>
      </w:tr>
      <w:tr w:rsidR="009604EC" w:rsidRPr="00224E12" w:rsidTr="00CC57E0">
        <w:trPr>
          <w:jc w:val="center"/>
        </w:trPr>
        <w:tc>
          <w:tcPr>
            <w:tcW w:w="657" w:type="dxa"/>
            <w:vMerge w:val="restart"/>
          </w:tcPr>
          <w:p w:rsidR="009604EC" w:rsidRPr="00224E12" w:rsidRDefault="009604EC" w:rsidP="00135D11">
            <w:pPr>
              <w:jc w:val="center"/>
              <w:rPr>
                <w:rFonts w:ascii="Trebuchet MS" w:hAnsi="Trebuchet MS" w:cs="Arial"/>
                <w:b/>
                <w:sz w:val="20"/>
                <w:szCs w:val="20"/>
                <w:lang w:val="ro-RO"/>
              </w:rPr>
            </w:pPr>
            <w:r w:rsidRPr="00224E12">
              <w:rPr>
                <w:rFonts w:ascii="Trebuchet MS" w:hAnsi="Trebuchet MS" w:cs="Arial"/>
                <w:b/>
                <w:sz w:val="20"/>
                <w:szCs w:val="20"/>
                <w:lang w:val="ro-RO"/>
              </w:rPr>
              <w:t>2</w:t>
            </w:r>
          </w:p>
        </w:tc>
        <w:tc>
          <w:tcPr>
            <w:tcW w:w="5954" w:type="dxa"/>
          </w:tcPr>
          <w:p w:rsidR="009604EC" w:rsidRPr="00224E12" w:rsidRDefault="009604EC" w:rsidP="00874C4D">
            <w:pPr>
              <w:tabs>
                <w:tab w:val="left" w:pos="34"/>
              </w:tabs>
              <w:rPr>
                <w:rFonts w:ascii="Trebuchet MS" w:hAnsi="Trebuchet MS" w:cs="Arial"/>
                <w:sz w:val="20"/>
                <w:szCs w:val="20"/>
                <w:lang w:val="ro-RO"/>
              </w:rPr>
            </w:pPr>
            <w:r w:rsidRPr="00224E12">
              <w:rPr>
                <w:rFonts w:ascii="Trebuchet MS" w:hAnsi="Trebuchet MS" w:cs="Arial"/>
                <w:sz w:val="20"/>
                <w:szCs w:val="20"/>
                <w:lang w:val="ro-RO"/>
              </w:rPr>
              <w:t>Partea scrisă cuprinde foaia de capăt în care sunt prezentate:?</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proiectului (titlul);</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denumirea obiectivului şi codul, conform Listei Monumentelor</w:t>
            </w:r>
          </w:p>
          <w:p w:rsidR="009604EC" w:rsidRPr="00224E12" w:rsidRDefault="009604EC" w:rsidP="00874C4D">
            <w:pPr>
              <w:pStyle w:val="ListParagraph"/>
              <w:tabs>
                <w:tab w:val="left" w:pos="34"/>
              </w:tabs>
              <w:ind w:left="34"/>
              <w:rPr>
                <w:rFonts w:ascii="Trebuchet MS" w:hAnsi="Trebuchet MS" w:cs="Arial"/>
                <w:sz w:val="20"/>
                <w:szCs w:val="20"/>
                <w:lang w:val="ro-RO"/>
              </w:rPr>
            </w:pPr>
            <w:r w:rsidRPr="00224E12">
              <w:rPr>
                <w:rFonts w:ascii="Trebuchet MS" w:hAnsi="Trebuchet MS" w:cs="Arial"/>
                <w:sz w:val="20"/>
                <w:szCs w:val="20"/>
                <w:lang w:val="ro-RO"/>
              </w:rPr>
              <w:t>Istorice actualizată şi adresa;</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numele proprietarului / beneficiarului / deţinătorului</w:t>
            </w:r>
          </w:p>
          <w:p w:rsidR="009604EC" w:rsidRPr="00224E12" w:rsidRDefault="009604EC" w:rsidP="00874C4D">
            <w:pPr>
              <w:pStyle w:val="ListParagraph"/>
              <w:tabs>
                <w:tab w:val="left" w:pos="34"/>
              </w:tabs>
              <w:ind w:left="0"/>
              <w:rPr>
                <w:rFonts w:ascii="Trebuchet MS" w:hAnsi="Trebuchet MS" w:cs="Arial"/>
                <w:sz w:val="20"/>
                <w:szCs w:val="20"/>
                <w:lang w:val="ro-RO"/>
              </w:rPr>
            </w:pPr>
            <w:r w:rsidRPr="00224E12">
              <w:rPr>
                <w:rFonts w:ascii="Trebuchet MS" w:hAnsi="Trebuchet MS" w:cs="Arial"/>
                <w:sz w:val="20"/>
                <w:szCs w:val="20"/>
                <w:lang w:val="ro-RO"/>
              </w:rPr>
              <w:t>imobilului, cu orice titlu, indiferent de regimul juridic al acestuia;</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datele proiectantului;</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numărul proiectului / contractului / anul;</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faza de proiectare;</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604EC" w:rsidRPr="00224E12" w:rsidTr="00CC57E0">
        <w:trPr>
          <w:jc w:val="center"/>
        </w:trPr>
        <w:tc>
          <w:tcPr>
            <w:tcW w:w="657" w:type="dxa"/>
            <w:vMerge/>
          </w:tcPr>
          <w:p w:rsidR="009604EC" w:rsidRPr="00224E12" w:rsidRDefault="009604EC" w:rsidP="00135D11">
            <w:pPr>
              <w:jc w:val="center"/>
              <w:rPr>
                <w:rFonts w:ascii="Trebuchet MS" w:hAnsi="Trebuchet MS" w:cs="Arial"/>
                <w:b/>
                <w:sz w:val="20"/>
                <w:szCs w:val="20"/>
                <w:lang w:val="ro-RO"/>
              </w:rPr>
            </w:pPr>
          </w:p>
        </w:tc>
        <w:tc>
          <w:tcPr>
            <w:tcW w:w="5954" w:type="dxa"/>
          </w:tcPr>
          <w:p w:rsidR="009604EC" w:rsidRPr="00224E12" w:rsidRDefault="009604EC" w:rsidP="00874C4D">
            <w:pPr>
              <w:pStyle w:val="ListParagraph"/>
              <w:numPr>
                <w:ilvl w:val="0"/>
                <w:numId w:val="3"/>
              </w:numPr>
              <w:tabs>
                <w:tab w:val="left" w:pos="34"/>
              </w:tabs>
              <w:ind w:left="317"/>
              <w:rPr>
                <w:rFonts w:ascii="Trebuchet MS" w:hAnsi="Trebuchet MS" w:cs="Arial"/>
                <w:sz w:val="20"/>
                <w:szCs w:val="20"/>
                <w:lang w:val="ro-RO"/>
              </w:rPr>
            </w:pPr>
            <w:r w:rsidRPr="00224E12">
              <w:rPr>
                <w:rFonts w:ascii="Trebuchet MS" w:hAnsi="Trebuchet MS" w:cs="Arial"/>
                <w:sz w:val="20"/>
                <w:szCs w:val="20"/>
                <w:lang w:val="ro-RO"/>
              </w:rPr>
              <w:t>data elaborării proiectului.</w:t>
            </w:r>
          </w:p>
        </w:tc>
        <w:tc>
          <w:tcPr>
            <w:tcW w:w="567" w:type="dxa"/>
          </w:tcPr>
          <w:p w:rsidR="009604EC" w:rsidRPr="00224E12" w:rsidRDefault="009604EC" w:rsidP="00135D11">
            <w:pPr>
              <w:jc w:val="both"/>
              <w:rPr>
                <w:rFonts w:ascii="Trebuchet MS" w:hAnsi="Trebuchet MS" w:cs="Arial"/>
                <w:sz w:val="20"/>
                <w:szCs w:val="20"/>
                <w:lang w:val="ro-RO"/>
              </w:rPr>
            </w:pPr>
          </w:p>
        </w:tc>
        <w:tc>
          <w:tcPr>
            <w:tcW w:w="567" w:type="dxa"/>
          </w:tcPr>
          <w:p w:rsidR="009604EC" w:rsidRPr="00224E12" w:rsidRDefault="009604EC" w:rsidP="00135D11">
            <w:pPr>
              <w:jc w:val="both"/>
              <w:rPr>
                <w:rFonts w:ascii="Trebuchet MS" w:hAnsi="Trebuchet MS" w:cs="Arial"/>
                <w:sz w:val="20"/>
                <w:szCs w:val="20"/>
                <w:lang w:val="ro-RO"/>
              </w:rPr>
            </w:pPr>
          </w:p>
        </w:tc>
        <w:tc>
          <w:tcPr>
            <w:tcW w:w="850" w:type="dxa"/>
          </w:tcPr>
          <w:p w:rsidR="009604EC" w:rsidRPr="00224E12" w:rsidRDefault="009604EC" w:rsidP="00135D11">
            <w:pPr>
              <w:jc w:val="both"/>
              <w:rPr>
                <w:rFonts w:ascii="Trebuchet MS" w:hAnsi="Trebuchet MS" w:cs="Arial"/>
                <w:sz w:val="20"/>
                <w:szCs w:val="20"/>
                <w:lang w:val="ro-RO"/>
              </w:rPr>
            </w:pPr>
          </w:p>
        </w:tc>
        <w:tc>
          <w:tcPr>
            <w:tcW w:w="1462" w:type="dxa"/>
          </w:tcPr>
          <w:p w:rsidR="009604EC" w:rsidRPr="00224E12" w:rsidRDefault="009604EC" w:rsidP="00135D11">
            <w:pPr>
              <w:jc w:val="both"/>
              <w:rPr>
                <w:rFonts w:ascii="Trebuchet MS" w:hAnsi="Trebuchet MS" w:cs="Arial"/>
                <w:sz w:val="20"/>
                <w:szCs w:val="20"/>
                <w:lang w:val="ro-RO"/>
              </w:rPr>
            </w:pPr>
          </w:p>
        </w:tc>
      </w:tr>
      <w:tr w:rsidR="0097791C" w:rsidRPr="00224E12" w:rsidTr="00CC57E0">
        <w:trPr>
          <w:jc w:val="center"/>
        </w:trPr>
        <w:tc>
          <w:tcPr>
            <w:tcW w:w="657" w:type="dxa"/>
            <w:vMerge w:val="restart"/>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3</w:t>
            </w:r>
          </w:p>
        </w:tc>
        <w:tc>
          <w:tcPr>
            <w:tcW w:w="5954" w:type="dxa"/>
          </w:tcPr>
          <w:p w:rsidR="0097791C" w:rsidRPr="00224E12" w:rsidRDefault="0097791C" w:rsidP="00874C4D">
            <w:pPr>
              <w:rPr>
                <w:rFonts w:ascii="Trebuchet MS" w:hAnsi="Trebuchet MS" w:cs="Arial"/>
                <w:sz w:val="20"/>
                <w:szCs w:val="20"/>
                <w:lang w:val="ro-RO"/>
              </w:rPr>
            </w:pPr>
            <w:r w:rsidRPr="00224E12">
              <w:rPr>
                <w:rFonts w:ascii="Trebuchet MS" w:hAnsi="Trebuchet MS" w:cs="Arial"/>
                <w:sz w:val="20"/>
                <w:szCs w:val="20"/>
                <w:lang w:val="ro-RO"/>
              </w:rPr>
              <w:t xml:space="preserve">Partea scrisă conține lista cu semnături ale reprezentantului legal și a </w:t>
            </w:r>
            <w:r w:rsidR="00BA19A2" w:rsidRPr="00224E12">
              <w:rPr>
                <w:rFonts w:ascii="Trebuchet MS" w:hAnsi="Trebuchet MS" w:cs="Arial"/>
                <w:sz w:val="20"/>
                <w:szCs w:val="20"/>
                <w:lang w:val="ro-RO"/>
              </w:rPr>
              <w:t>î</w:t>
            </w:r>
            <w:r w:rsidRPr="00224E12">
              <w:rPr>
                <w:rFonts w:ascii="Trebuchet MS" w:hAnsi="Trebuchet MS" w:cs="Arial"/>
                <w:sz w:val="20"/>
                <w:szCs w:val="20"/>
                <w:lang w:val="ro-RO"/>
              </w:rPr>
              <w:t>ntregului colectiv de elaborare?</w:t>
            </w:r>
          </w:p>
          <w:p w:rsidR="0097791C" w:rsidRPr="00224E12" w:rsidRDefault="0097791C" w:rsidP="00874C4D">
            <w:pPr>
              <w:tabs>
                <w:tab w:val="left" w:pos="0"/>
              </w:tabs>
              <w:rPr>
                <w:rFonts w:ascii="Trebuchet MS" w:hAnsi="Trebuchet MS" w:cs="Arial"/>
                <w:sz w:val="20"/>
                <w:szCs w:val="20"/>
                <w:lang w:val="ro-RO"/>
              </w:rPr>
            </w:pPr>
            <w:r w:rsidRPr="00224E12">
              <w:rPr>
                <w:rFonts w:ascii="Trebuchet MS" w:hAnsi="Trebuchet MS" w:cs="Arial"/>
                <w:sz w:val="20"/>
                <w:szCs w:val="20"/>
                <w:lang w:val="ro-RO"/>
              </w:rPr>
              <w:t>- numele şi coordonatele, proiectantului general, al şefului de proiect complex, al şefului de proiect, al proiectanţilor de specialitate, cu precizarea numelui, profesiei calităţii / responsabilităţii pe care au avut-o la elaborarea documentaţiei;</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vMerge/>
          </w:tcPr>
          <w:p w:rsidR="0097791C" w:rsidRPr="00224E12" w:rsidRDefault="0097791C" w:rsidP="00135D11">
            <w:pPr>
              <w:jc w:val="center"/>
              <w:rPr>
                <w:rFonts w:ascii="Trebuchet MS" w:hAnsi="Trebuchet MS" w:cs="Arial"/>
                <w:b/>
                <w:sz w:val="20"/>
                <w:szCs w:val="20"/>
                <w:lang w:val="ro-RO"/>
              </w:rPr>
            </w:pPr>
          </w:p>
        </w:tc>
        <w:tc>
          <w:tcPr>
            <w:tcW w:w="5954" w:type="dxa"/>
          </w:tcPr>
          <w:p w:rsidR="0097791C" w:rsidRPr="00224E12" w:rsidRDefault="0097791C" w:rsidP="002F5319">
            <w:pPr>
              <w:tabs>
                <w:tab w:val="left" w:pos="0"/>
              </w:tabs>
              <w:rPr>
                <w:rFonts w:ascii="Trebuchet MS" w:hAnsi="Trebuchet MS" w:cs="Arial"/>
                <w:sz w:val="20"/>
                <w:szCs w:val="20"/>
                <w:lang w:val="ro-RO"/>
              </w:rPr>
            </w:pPr>
            <w:r w:rsidRPr="00224E12">
              <w:rPr>
                <w:rFonts w:ascii="Trebuchet MS" w:hAnsi="Trebuchet MS" w:cs="Arial"/>
                <w:sz w:val="20"/>
                <w:szCs w:val="20"/>
                <w:lang w:val="ro-RO"/>
              </w:rPr>
              <w:t>- nominalizarea specialiştilor / experţilor / verificatorilor atestaţi MC, elaboratori, consultanţi sau verificatori ai documentaţiei, cu semnătura şi  ştampila în original.</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4</w:t>
            </w:r>
          </w:p>
        </w:tc>
        <w:tc>
          <w:tcPr>
            <w:tcW w:w="5954" w:type="dxa"/>
          </w:tcPr>
          <w:p w:rsidR="0097791C" w:rsidRPr="00224E12" w:rsidRDefault="0097791C" w:rsidP="00F559EF">
            <w:pPr>
              <w:rPr>
                <w:rFonts w:ascii="Trebuchet MS" w:hAnsi="Trebuchet MS" w:cs="Arial"/>
                <w:sz w:val="20"/>
                <w:szCs w:val="20"/>
                <w:lang w:val="ro-RO"/>
              </w:rPr>
            </w:pPr>
            <w:r w:rsidRPr="00224E12">
              <w:rPr>
                <w:rFonts w:ascii="Trebuchet MS" w:hAnsi="Trebuchet MS" w:cs="Arial"/>
                <w:sz w:val="20"/>
                <w:szCs w:val="20"/>
                <w:lang w:val="ro-RO"/>
              </w:rPr>
              <w:t xml:space="preserve">S-a întocmit expertiză tehnică </w:t>
            </w:r>
            <w:r w:rsidR="00AA36C3" w:rsidRPr="00224E12">
              <w:rPr>
                <w:rFonts w:ascii="Trebuchet MS" w:hAnsi="Trebuchet MS" w:cs="Arial"/>
                <w:sz w:val="20"/>
                <w:szCs w:val="20"/>
                <w:lang w:val="ro-RO"/>
              </w:rPr>
              <w:t xml:space="preserve">de către un expert </w:t>
            </w:r>
            <w:r w:rsidR="00F559EF" w:rsidRPr="00224E12">
              <w:rPr>
                <w:rFonts w:ascii="Trebuchet MS" w:hAnsi="Trebuchet MS" w:cs="Arial"/>
                <w:sz w:val="20"/>
                <w:szCs w:val="20"/>
                <w:lang w:val="ro-RO"/>
              </w:rPr>
              <w:t xml:space="preserve">atestat </w:t>
            </w:r>
            <w:r w:rsidR="00AA36C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(inclusiv breviar </w:t>
            </w:r>
            <w:r w:rsidR="00890ED3" w:rsidRPr="00224E12">
              <w:rPr>
                <w:rFonts w:ascii="Trebuchet MS" w:hAnsi="Trebuchet MS" w:cs="Arial"/>
                <w:sz w:val="20"/>
                <w:szCs w:val="20"/>
                <w:lang w:val="ro-RO"/>
              </w:rPr>
              <w:t>de calcul, raport de expertiză)</w:t>
            </w:r>
            <w:r w:rsidRPr="00224E12">
              <w:rPr>
                <w:rFonts w:ascii="Trebuchet MS" w:hAnsi="Trebuchet MS" w:cs="Arial"/>
                <w:sz w:val="20"/>
                <w:szCs w:val="20"/>
                <w:lang w:val="ro-RO"/>
              </w:rPr>
              <w:t xml:space="preserve"> în care să fie evidențiate clar concluziile aferente?</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97791C" w:rsidRPr="00224E12" w:rsidTr="00CC57E0">
        <w:trPr>
          <w:jc w:val="center"/>
        </w:trPr>
        <w:tc>
          <w:tcPr>
            <w:tcW w:w="657" w:type="dxa"/>
          </w:tcPr>
          <w:p w:rsidR="0097791C"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5</w:t>
            </w:r>
          </w:p>
        </w:tc>
        <w:tc>
          <w:tcPr>
            <w:tcW w:w="5954" w:type="dxa"/>
          </w:tcPr>
          <w:p w:rsidR="0097791C" w:rsidRPr="00224E12" w:rsidRDefault="0097791C" w:rsidP="007D0DE3">
            <w:pPr>
              <w:rPr>
                <w:rFonts w:ascii="Trebuchet MS" w:hAnsi="Trebuchet MS" w:cs="Arial"/>
                <w:sz w:val="20"/>
                <w:szCs w:val="20"/>
                <w:lang w:val="ro-RO"/>
              </w:rPr>
            </w:pPr>
            <w:r w:rsidRPr="00224E12">
              <w:rPr>
                <w:rFonts w:ascii="Trebuchet MS" w:hAnsi="Trebuchet MS" w:cs="Arial"/>
                <w:sz w:val="20"/>
                <w:szCs w:val="20"/>
                <w:lang w:val="ro-RO"/>
              </w:rPr>
              <w:t>S-a întocmit studiu geotehnic, ridicare topografică, respectiv actualizarea lor, după caz?</w:t>
            </w:r>
            <w:r w:rsidR="00AA36C3" w:rsidRPr="00224E12">
              <w:rPr>
                <w:rFonts w:ascii="Trebuchet MS" w:hAnsi="Trebuchet MS" w:cs="Arial"/>
                <w:sz w:val="20"/>
                <w:szCs w:val="20"/>
                <w:lang w:val="ro-RO"/>
              </w:rPr>
              <w:t xml:space="preserve"> </w:t>
            </w:r>
          </w:p>
        </w:tc>
        <w:tc>
          <w:tcPr>
            <w:tcW w:w="567" w:type="dxa"/>
          </w:tcPr>
          <w:p w:rsidR="0097791C" w:rsidRPr="00224E12" w:rsidRDefault="0097791C" w:rsidP="00135D11">
            <w:pPr>
              <w:jc w:val="both"/>
              <w:rPr>
                <w:rFonts w:ascii="Trebuchet MS" w:hAnsi="Trebuchet MS" w:cs="Arial"/>
                <w:sz w:val="20"/>
                <w:szCs w:val="20"/>
                <w:lang w:val="ro-RO"/>
              </w:rPr>
            </w:pPr>
          </w:p>
        </w:tc>
        <w:tc>
          <w:tcPr>
            <w:tcW w:w="567" w:type="dxa"/>
          </w:tcPr>
          <w:p w:rsidR="0097791C" w:rsidRPr="00224E12" w:rsidRDefault="0097791C" w:rsidP="00135D11">
            <w:pPr>
              <w:jc w:val="both"/>
              <w:rPr>
                <w:rFonts w:ascii="Trebuchet MS" w:hAnsi="Trebuchet MS" w:cs="Arial"/>
                <w:sz w:val="20"/>
                <w:szCs w:val="20"/>
                <w:lang w:val="ro-RO"/>
              </w:rPr>
            </w:pPr>
          </w:p>
        </w:tc>
        <w:tc>
          <w:tcPr>
            <w:tcW w:w="850" w:type="dxa"/>
          </w:tcPr>
          <w:p w:rsidR="0097791C" w:rsidRPr="00224E12" w:rsidRDefault="0097791C" w:rsidP="00135D11">
            <w:pPr>
              <w:jc w:val="both"/>
              <w:rPr>
                <w:rFonts w:ascii="Trebuchet MS" w:hAnsi="Trebuchet MS" w:cs="Arial"/>
                <w:sz w:val="20"/>
                <w:szCs w:val="20"/>
                <w:lang w:val="ro-RO"/>
              </w:rPr>
            </w:pPr>
          </w:p>
        </w:tc>
        <w:tc>
          <w:tcPr>
            <w:tcW w:w="1462" w:type="dxa"/>
          </w:tcPr>
          <w:p w:rsidR="0097791C" w:rsidRPr="00224E12" w:rsidRDefault="0097791C" w:rsidP="00135D11">
            <w:pPr>
              <w:jc w:val="both"/>
              <w:rPr>
                <w:rFonts w:ascii="Trebuchet MS" w:hAnsi="Trebuchet MS" w:cs="Arial"/>
                <w:sz w:val="20"/>
                <w:szCs w:val="20"/>
                <w:lang w:val="ro-RO"/>
              </w:rPr>
            </w:pPr>
          </w:p>
        </w:tc>
      </w:tr>
      <w:tr w:rsidR="00FC43C7" w:rsidRPr="00224E12" w:rsidTr="00CC57E0">
        <w:trPr>
          <w:jc w:val="center"/>
        </w:trPr>
        <w:tc>
          <w:tcPr>
            <w:tcW w:w="657" w:type="dxa"/>
            <w:vMerge w:val="restart"/>
          </w:tcPr>
          <w:p w:rsidR="00FC43C7"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6</w:t>
            </w:r>
          </w:p>
        </w:tc>
        <w:tc>
          <w:tcPr>
            <w:tcW w:w="5954" w:type="dxa"/>
          </w:tcPr>
          <w:p w:rsidR="00FC43C7" w:rsidRPr="00224E12" w:rsidRDefault="00FC43C7"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Datele Generale?:</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135D11">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denumirea obiectivului de investiţii;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C43C7">
            <w:pPr>
              <w:rPr>
                <w:rFonts w:ascii="Trebuchet MS" w:hAnsi="Trebuchet MS"/>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amplasamentul (judeţul, localitatea, strada, numărul);</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jc w:val="center"/>
        </w:trPr>
        <w:tc>
          <w:tcPr>
            <w:tcW w:w="657" w:type="dxa"/>
            <w:vMerge/>
          </w:tcPr>
          <w:p w:rsidR="00FC43C7" w:rsidRPr="00224E12" w:rsidRDefault="00FC43C7" w:rsidP="00F119AF">
            <w:pPr>
              <w:jc w:val="center"/>
              <w:rPr>
                <w:rFonts w:ascii="Trebuchet MS" w:hAnsi="Trebuchet MS" w:cs="Arial"/>
                <w:b/>
                <w:sz w:val="20"/>
                <w:szCs w:val="20"/>
                <w:lang w:val="ro-RO"/>
              </w:rPr>
            </w:pPr>
          </w:p>
        </w:tc>
        <w:tc>
          <w:tcPr>
            <w:tcW w:w="5954" w:type="dxa"/>
          </w:tcPr>
          <w:p w:rsidR="00FC43C7" w:rsidRPr="00224E12" w:rsidRDefault="00C401A6"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titularul investiţiei;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FC43C7" w:rsidRPr="00224E12" w:rsidTr="00CC57E0">
        <w:trPr>
          <w:trHeight w:val="185"/>
          <w:jc w:val="center"/>
        </w:trPr>
        <w:tc>
          <w:tcPr>
            <w:tcW w:w="657" w:type="dxa"/>
            <w:vMerge/>
          </w:tcPr>
          <w:p w:rsidR="00FC43C7" w:rsidRPr="00224E12" w:rsidRDefault="00FC43C7" w:rsidP="00F119AF">
            <w:pPr>
              <w:jc w:val="center"/>
              <w:rPr>
                <w:rFonts w:ascii="Trebuchet MS" w:hAnsi="Trebuchet MS" w:cs="Arial"/>
                <w:b/>
                <w:sz w:val="20"/>
                <w:szCs w:val="20"/>
                <w:lang w:val="ro-RO"/>
              </w:rPr>
            </w:pPr>
          </w:p>
        </w:tc>
        <w:tc>
          <w:tcPr>
            <w:tcW w:w="5954" w:type="dxa"/>
          </w:tcPr>
          <w:p w:rsidR="00FC43C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FC43C7" w:rsidRPr="00224E12">
              <w:rPr>
                <w:rFonts w:ascii="Trebuchet MS" w:hAnsi="Trebuchet MS" w:cs="Arial"/>
                <w:sz w:val="20"/>
                <w:szCs w:val="20"/>
                <w:lang w:val="ro-RO"/>
              </w:rPr>
              <w:t>beneficiarul investiţiei;</w:t>
            </w:r>
          </w:p>
        </w:tc>
        <w:tc>
          <w:tcPr>
            <w:tcW w:w="567" w:type="dxa"/>
          </w:tcPr>
          <w:p w:rsidR="00FC43C7" w:rsidRPr="00224E12" w:rsidRDefault="00FC43C7" w:rsidP="00135D11">
            <w:pPr>
              <w:jc w:val="both"/>
              <w:rPr>
                <w:rFonts w:ascii="Trebuchet MS" w:hAnsi="Trebuchet MS" w:cs="Arial"/>
                <w:sz w:val="20"/>
                <w:szCs w:val="20"/>
                <w:lang w:val="ro-RO"/>
              </w:rPr>
            </w:pPr>
          </w:p>
        </w:tc>
        <w:tc>
          <w:tcPr>
            <w:tcW w:w="567" w:type="dxa"/>
          </w:tcPr>
          <w:p w:rsidR="00FC43C7" w:rsidRPr="00224E12" w:rsidRDefault="00FC43C7" w:rsidP="00135D11">
            <w:pPr>
              <w:jc w:val="both"/>
              <w:rPr>
                <w:rFonts w:ascii="Trebuchet MS" w:hAnsi="Trebuchet MS" w:cs="Arial"/>
                <w:sz w:val="20"/>
                <w:szCs w:val="20"/>
                <w:lang w:val="ro-RO"/>
              </w:rPr>
            </w:pPr>
          </w:p>
        </w:tc>
        <w:tc>
          <w:tcPr>
            <w:tcW w:w="850" w:type="dxa"/>
          </w:tcPr>
          <w:p w:rsidR="00FC43C7" w:rsidRPr="00224E12" w:rsidRDefault="00FC43C7" w:rsidP="00135D11">
            <w:pPr>
              <w:jc w:val="both"/>
              <w:rPr>
                <w:rFonts w:ascii="Trebuchet MS" w:hAnsi="Trebuchet MS" w:cs="Arial"/>
                <w:sz w:val="20"/>
                <w:szCs w:val="20"/>
                <w:lang w:val="ro-RO"/>
              </w:rPr>
            </w:pPr>
          </w:p>
        </w:tc>
        <w:tc>
          <w:tcPr>
            <w:tcW w:w="1462" w:type="dxa"/>
          </w:tcPr>
          <w:p w:rsidR="00FC43C7" w:rsidRPr="00224E12" w:rsidRDefault="00FC43C7" w:rsidP="00135D11">
            <w:pPr>
              <w:jc w:val="both"/>
              <w:rPr>
                <w:rFonts w:ascii="Trebuchet MS" w:hAnsi="Trebuchet MS" w:cs="Arial"/>
                <w:sz w:val="20"/>
                <w:szCs w:val="20"/>
                <w:lang w:val="ro-RO"/>
              </w:rPr>
            </w:pPr>
          </w:p>
        </w:tc>
      </w:tr>
      <w:tr w:rsidR="00EA6D87" w:rsidRPr="00224E12" w:rsidTr="00CC57E0">
        <w:trPr>
          <w:trHeight w:val="230"/>
          <w:jc w:val="center"/>
        </w:trPr>
        <w:tc>
          <w:tcPr>
            <w:tcW w:w="657" w:type="dxa"/>
            <w:vMerge/>
          </w:tcPr>
          <w:p w:rsidR="00EA6D87" w:rsidRPr="00224E12" w:rsidRDefault="00EA6D87" w:rsidP="00F119AF">
            <w:pPr>
              <w:jc w:val="center"/>
              <w:rPr>
                <w:rFonts w:ascii="Trebuchet MS" w:hAnsi="Trebuchet MS" w:cs="Arial"/>
                <w:b/>
                <w:sz w:val="20"/>
                <w:szCs w:val="20"/>
                <w:lang w:val="ro-RO"/>
              </w:rPr>
            </w:pPr>
          </w:p>
        </w:tc>
        <w:tc>
          <w:tcPr>
            <w:tcW w:w="5954" w:type="dxa"/>
          </w:tcPr>
          <w:p w:rsidR="00EA6D87" w:rsidRPr="00224E12" w:rsidRDefault="00C54E8B" w:rsidP="007D0DE3">
            <w:pPr>
              <w:rPr>
                <w:rFonts w:ascii="Trebuchet MS" w:hAnsi="Trebuchet MS" w:cs="Arial"/>
                <w:sz w:val="20"/>
                <w:szCs w:val="20"/>
                <w:lang w:val="ro-RO"/>
              </w:rPr>
            </w:pPr>
            <w:r w:rsidRPr="00224E12">
              <w:rPr>
                <w:rFonts w:ascii="Trebuchet MS" w:hAnsi="Trebuchet MS" w:cs="Arial"/>
                <w:sz w:val="20"/>
                <w:szCs w:val="20"/>
                <w:lang w:val="ro-RO"/>
              </w:rPr>
              <w:t xml:space="preserve">- </w:t>
            </w:r>
            <w:r w:rsidR="00EA6D87" w:rsidRPr="00224E12">
              <w:rPr>
                <w:rFonts w:ascii="Trebuchet MS" w:hAnsi="Trebuchet MS" w:cs="Arial"/>
                <w:sz w:val="20"/>
                <w:szCs w:val="20"/>
                <w:lang w:val="ro-RO"/>
              </w:rPr>
              <w:t>elaboratorul documentaţiei.</w:t>
            </w:r>
          </w:p>
        </w:tc>
        <w:tc>
          <w:tcPr>
            <w:tcW w:w="567" w:type="dxa"/>
          </w:tcPr>
          <w:p w:rsidR="00EA6D87" w:rsidRPr="00224E12" w:rsidRDefault="00EA6D87" w:rsidP="00135D11">
            <w:pPr>
              <w:jc w:val="both"/>
              <w:rPr>
                <w:rFonts w:ascii="Trebuchet MS" w:hAnsi="Trebuchet MS" w:cs="Arial"/>
                <w:sz w:val="20"/>
                <w:szCs w:val="20"/>
                <w:lang w:val="ro-RO"/>
              </w:rPr>
            </w:pPr>
          </w:p>
        </w:tc>
        <w:tc>
          <w:tcPr>
            <w:tcW w:w="567" w:type="dxa"/>
          </w:tcPr>
          <w:p w:rsidR="00EA6D87" w:rsidRPr="00224E12" w:rsidRDefault="00EA6D87" w:rsidP="00135D11">
            <w:pPr>
              <w:jc w:val="both"/>
              <w:rPr>
                <w:rFonts w:ascii="Trebuchet MS" w:hAnsi="Trebuchet MS" w:cs="Arial"/>
                <w:sz w:val="20"/>
                <w:szCs w:val="20"/>
                <w:lang w:val="ro-RO"/>
              </w:rPr>
            </w:pPr>
          </w:p>
        </w:tc>
        <w:tc>
          <w:tcPr>
            <w:tcW w:w="850" w:type="dxa"/>
          </w:tcPr>
          <w:p w:rsidR="00EA6D87" w:rsidRPr="00224E12" w:rsidRDefault="00EA6D87" w:rsidP="00135D11">
            <w:pPr>
              <w:jc w:val="both"/>
              <w:rPr>
                <w:rFonts w:ascii="Trebuchet MS" w:hAnsi="Trebuchet MS" w:cs="Arial"/>
                <w:sz w:val="20"/>
                <w:szCs w:val="20"/>
                <w:lang w:val="ro-RO"/>
              </w:rPr>
            </w:pPr>
          </w:p>
        </w:tc>
        <w:tc>
          <w:tcPr>
            <w:tcW w:w="1462" w:type="dxa"/>
          </w:tcPr>
          <w:p w:rsidR="00EA6D87" w:rsidRPr="00224E12" w:rsidRDefault="00EA6D87" w:rsidP="00135D11">
            <w:pPr>
              <w:jc w:val="both"/>
              <w:rPr>
                <w:rFonts w:ascii="Trebuchet MS" w:hAnsi="Trebuchet MS" w:cs="Arial"/>
                <w:sz w:val="20"/>
                <w:szCs w:val="20"/>
                <w:lang w:val="ro-RO"/>
              </w:rPr>
            </w:pPr>
          </w:p>
        </w:tc>
      </w:tr>
      <w:tr w:rsidR="00140F04" w:rsidRPr="00224E12" w:rsidTr="00CC57E0">
        <w:trPr>
          <w:jc w:val="center"/>
        </w:trPr>
        <w:tc>
          <w:tcPr>
            <w:tcW w:w="657" w:type="dxa"/>
            <w:vMerge w:val="restart"/>
          </w:tcPr>
          <w:p w:rsidR="00140F04"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7</w:t>
            </w:r>
          </w:p>
        </w:tc>
        <w:tc>
          <w:tcPr>
            <w:tcW w:w="5954" w:type="dxa"/>
          </w:tcPr>
          <w:p w:rsidR="00140F04" w:rsidRPr="00224E12" w:rsidRDefault="00140F04" w:rsidP="007D0DE3">
            <w:pPr>
              <w:rPr>
                <w:rFonts w:ascii="Trebuchet MS" w:hAnsi="Trebuchet MS" w:cs="Arial"/>
                <w:sz w:val="20"/>
                <w:szCs w:val="20"/>
                <w:lang w:val="ro-RO"/>
              </w:rPr>
            </w:pPr>
            <w:r w:rsidRPr="00224E12">
              <w:rPr>
                <w:rFonts w:ascii="Trebuchet MS" w:hAnsi="Trebuchet MS" w:cs="Arial"/>
                <w:sz w:val="20"/>
                <w:szCs w:val="20"/>
                <w:lang w:val="ro-RO"/>
              </w:rPr>
              <w:t>Există și se prezintă descrieri asupra următoarelor elemente?:</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2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amplasamentul;</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4F1845">
        <w:trPr>
          <w:trHeight w:val="199"/>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topografia;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4F1845" w:rsidRPr="00224E12" w:rsidTr="00CC57E0">
        <w:trPr>
          <w:trHeight w:val="206"/>
          <w:jc w:val="center"/>
        </w:trPr>
        <w:tc>
          <w:tcPr>
            <w:tcW w:w="657" w:type="dxa"/>
            <w:vMerge/>
          </w:tcPr>
          <w:p w:rsidR="004F1845" w:rsidRPr="00224E12" w:rsidRDefault="004F1845" w:rsidP="00135D11">
            <w:pPr>
              <w:jc w:val="center"/>
              <w:rPr>
                <w:rFonts w:ascii="Trebuchet MS" w:hAnsi="Trebuchet MS" w:cs="Arial"/>
                <w:b/>
                <w:sz w:val="20"/>
                <w:szCs w:val="20"/>
                <w:lang w:val="ro-RO"/>
              </w:rPr>
            </w:pPr>
          </w:p>
        </w:tc>
        <w:tc>
          <w:tcPr>
            <w:tcW w:w="5954" w:type="dxa"/>
          </w:tcPr>
          <w:p w:rsidR="004F1845"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4F1845" w:rsidRPr="00224E12">
              <w:rPr>
                <w:rFonts w:ascii="Trebuchet MS" w:hAnsi="Trebuchet MS" w:cs="Arial"/>
                <w:sz w:val="20"/>
                <w:szCs w:val="20"/>
                <w:lang w:val="ro-RO"/>
              </w:rPr>
              <w:t>clima şi fenomenele naturale specifice zonei;</w:t>
            </w:r>
          </w:p>
        </w:tc>
        <w:tc>
          <w:tcPr>
            <w:tcW w:w="567" w:type="dxa"/>
          </w:tcPr>
          <w:p w:rsidR="004F1845" w:rsidRPr="00224E12" w:rsidRDefault="004F1845" w:rsidP="00135D11">
            <w:pPr>
              <w:jc w:val="both"/>
              <w:rPr>
                <w:rFonts w:ascii="Trebuchet MS" w:hAnsi="Trebuchet MS" w:cs="Arial"/>
                <w:sz w:val="20"/>
                <w:szCs w:val="20"/>
                <w:lang w:val="ro-RO"/>
              </w:rPr>
            </w:pPr>
          </w:p>
        </w:tc>
        <w:tc>
          <w:tcPr>
            <w:tcW w:w="567" w:type="dxa"/>
          </w:tcPr>
          <w:p w:rsidR="004F1845" w:rsidRPr="00224E12" w:rsidRDefault="004F1845" w:rsidP="00135D11">
            <w:pPr>
              <w:jc w:val="both"/>
              <w:rPr>
                <w:rFonts w:ascii="Trebuchet MS" w:hAnsi="Trebuchet MS" w:cs="Arial"/>
                <w:sz w:val="20"/>
                <w:szCs w:val="20"/>
                <w:lang w:val="ro-RO"/>
              </w:rPr>
            </w:pPr>
          </w:p>
        </w:tc>
        <w:tc>
          <w:tcPr>
            <w:tcW w:w="850" w:type="dxa"/>
          </w:tcPr>
          <w:p w:rsidR="004F1845" w:rsidRPr="00224E12" w:rsidRDefault="004F1845" w:rsidP="00135D11">
            <w:pPr>
              <w:jc w:val="both"/>
              <w:rPr>
                <w:rFonts w:ascii="Trebuchet MS" w:hAnsi="Trebuchet MS" w:cs="Arial"/>
                <w:sz w:val="20"/>
                <w:szCs w:val="20"/>
                <w:lang w:val="ro-RO"/>
              </w:rPr>
            </w:pPr>
          </w:p>
        </w:tc>
        <w:tc>
          <w:tcPr>
            <w:tcW w:w="1462" w:type="dxa"/>
          </w:tcPr>
          <w:p w:rsidR="004F1845" w:rsidRPr="00224E12" w:rsidRDefault="004F1845" w:rsidP="00135D11">
            <w:pPr>
              <w:jc w:val="both"/>
              <w:rPr>
                <w:rFonts w:ascii="Trebuchet MS" w:hAnsi="Trebuchet MS" w:cs="Arial"/>
                <w:sz w:val="20"/>
                <w:szCs w:val="20"/>
                <w:lang w:val="ro-RO"/>
              </w:rPr>
            </w:pPr>
          </w:p>
        </w:tc>
      </w:tr>
      <w:tr w:rsidR="00140F04" w:rsidRPr="00224E12" w:rsidTr="00CC57E0">
        <w:trPr>
          <w:trHeight w:val="230"/>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geologia, seismicitatea;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25"/>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prezentarea proiectului pe specialităţi;</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3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devierile şi protejările de utilităţi afectate;</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474"/>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sursele de apă, energie electrică, gaze, telefon şi altele</w:t>
            </w:r>
          </w:p>
          <w:p w:rsidR="00140F04" w:rsidRPr="00224E12" w:rsidRDefault="00140F04"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asemenea pentru lucrări definitive şi provizorii;</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874C4D">
        <w:trPr>
          <w:trHeight w:val="261"/>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căile de acces permanente, căile de comunicaţii şi altele asemenea;</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CC57E0">
        <w:trPr>
          <w:trHeight w:val="263"/>
          <w:jc w:val="center"/>
        </w:trPr>
        <w:tc>
          <w:tcPr>
            <w:tcW w:w="657" w:type="dxa"/>
            <w:vMerge/>
          </w:tcPr>
          <w:p w:rsidR="00140F04" w:rsidRPr="00224E12" w:rsidRDefault="00140F04" w:rsidP="00135D11">
            <w:pPr>
              <w:jc w:val="center"/>
              <w:rPr>
                <w:rFonts w:ascii="Trebuchet MS" w:hAnsi="Trebuchet MS" w:cs="Arial"/>
                <w:b/>
                <w:sz w:val="20"/>
                <w:szCs w:val="20"/>
                <w:lang w:val="ro-RO"/>
              </w:rPr>
            </w:pPr>
          </w:p>
        </w:tc>
        <w:tc>
          <w:tcPr>
            <w:tcW w:w="5954" w:type="dxa"/>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trasarea lucrărilor;</w:t>
            </w:r>
          </w:p>
        </w:tc>
        <w:tc>
          <w:tcPr>
            <w:tcW w:w="567" w:type="dxa"/>
          </w:tcPr>
          <w:p w:rsidR="00140F04" w:rsidRPr="00224E12" w:rsidRDefault="00140F04" w:rsidP="00135D11">
            <w:pPr>
              <w:jc w:val="both"/>
              <w:rPr>
                <w:rFonts w:ascii="Trebuchet MS" w:hAnsi="Trebuchet MS" w:cs="Arial"/>
                <w:sz w:val="20"/>
                <w:szCs w:val="20"/>
                <w:lang w:val="ro-RO"/>
              </w:rPr>
            </w:pPr>
          </w:p>
        </w:tc>
        <w:tc>
          <w:tcPr>
            <w:tcW w:w="567" w:type="dxa"/>
          </w:tcPr>
          <w:p w:rsidR="00140F04" w:rsidRPr="00224E12" w:rsidRDefault="00140F04" w:rsidP="00135D11">
            <w:pPr>
              <w:jc w:val="both"/>
              <w:rPr>
                <w:rFonts w:ascii="Trebuchet MS" w:hAnsi="Trebuchet MS" w:cs="Arial"/>
                <w:sz w:val="20"/>
                <w:szCs w:val="20"/>
                <w:lang w:val="ro-RO"/>
              </w:rPr>
            </w:pPr>
          </w:p>
        </w:tc>
        <w:tc>
          <w:tcPr>
            <w:tcW w:w="850" w:type="dxa"/>
          </w:tcPr>
          <w:p w:rsidR="00140F04" w:rsidRPr="00224E12" w:rsidRDefault="00140F04" w:rsidP="00135D11">
            <w:pPr>
              <w:jc w:val="both"/>
              <w:rPr>
                <w:rFonts w:ascii="Trebuchet MS" w:hAnsi="Trebuchet MS" w:cs="Arial"/>
                <w:sz w:val="20"/>
                <w:szCs w:val="20"/>
                <w:lang w:val="ro-RO"/>
              </w:rPr>
            </w:pPr>
          </w:p>
        </w:tc>
        <w:tc>
          <w:tcPr>
            <w:tcW w:w="1462" w:type="dxa"/>
          </w:tcPr>
          <w:p w:rsidR="00140F04" w:rsidRPr="00224E12" w:rsidRDefault="00140F04" w:rsidP="00135D11">
            <w:pPr>
              <w:jc w:val="both"/>
              <w:rPr>
                <w:rFonts w:ascii="Trebuchet MS" w:hAnsi="Trebuchet MS" w:cs="Arial"/>
                <w:sz w:val="20"/>
                <w:szCs w:val="20"/>
                <w:lang w:val="ro-RO"/>
              </w:rPr>
            </w:pPr>
          </w:p>
        </w:tc>
      </w:tr>
      <w:tr w:rsidR="00140F04" w:rsidRPr="00224E12" w:rsidTr="00FA3030">
        <w:trPr>
          <w:trHeight w:val="123"/>
          <w:jc w:val="center"/>
        </w:trPr>
        <w:tc>
          <w:tcPr>
            <w:tcW w:w="657" w:type="dxa"/>
            <w:vMerge/>
            <w:tcBorders>
              <w:bottom w:val="single" w:sz="4" w:space="0" w:color="auto"/>
            </w:tcBorders>
          </w:tcPr>
          <w:p w:rsidR="00140F04" w:rsidRPr="00224E12" w:rsidRDefault="00140F04" w:rsidP="00135D11">
            <w:pPr>
              <w:jc w:val="center"/>
              <w:rPr>
                <w:rFonts w:ascii="Trebuchet MS" w:hAnsi="Trebuchet MS" w:cs="Arial"/>
                <w:b/>
                <w:sz w:val="20"/>
                <w:szCs w:val="20"/>
                <w:lang w:val="ro-RO"/>
              </w:rPr>
            </w:pPr>
          </w:p>
        </w:tc>
        <w:tc>
          <w:tcPr>
            <w:tcW w:w="5954" w:type="dxa"/>
            <w:tcBorders>
              <w:bottom w:val="single" w:sz="4" w:space="0" w:color="auto"/>
            </w:tcBorders>
          </w:tcPr>
          <w:p w:rsidR="00140F04" w:rsidRPr="00224E12" w:rsidRDefault="00C401A6" w:rsidP="007D0DE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 </w:t>
            </w:r>
            <w:r w:rsidR="00140F04" w:rsidRPr="00224E12">
              <w:rPr>
                <w:rFonts w:ascii="Trebuchet MS" w:hAnsi="Trebuchet MS" w:cs="Arial"/>
                <w:sz w:val="20"/>
                <w:szCs w:val="20"/>
                <w:lang w:val="ro-RO"/>
              </w:rPr>
              <w:t>antemăsurătoarea;</w:t>
            </w:r>
          </w:p>
        </w:tc>
        <w:tc>
          <w:tcPr>
            <w:tcW w:w="567" w:type="dxa"/>
            <w:tcBorders>
              <w:bottom w:val="single" w:sz="4" w:space="0" w:color="auto"/>
            </w:tcBorders>
          </w:tcPr>
          <w:p w:rsidR="00140F04" w:rsidRPr="00224E12" w:rsidRDefault="00140F04" w:rsidP="00135D11">
            <w:pPr>
              <w:jc w:val="both"/>
              <w:rPr>
                <w:rFonts w:ascii="Trebuchet MS" w:hAnsi="Trebuchet MS" w:cs="Arial"/>
                <w:sz w:val="20"/>
                <w:szCs w:val="20"/>
                <w:lang w:val="ro-RO"/>
              </w:rPr>
            </w:pPr>
          </w:p>
        </w:tc>
        <w:tc>
          <w:tcPr>
            <w:tcW w:w="567" w:type="dxa"/>
            <w:tcBorders>
              <w:bottom w:val="single" w:sz="4" w:space="0" w:color="auto"/>
            </w:tcBorders>
          </w:tcPr>
          <w:p w:rsidR="00140F04" w:rsidRPr="00224E12" w:rsidRDefault="00140F04" w:rsidP="00135D11">
            <w:pPr>
              <w:jc w:val="both"/>
              <w:rPr>
                <w:rFonts w:ascii="Trebuchet MS" w:hAnsi="Trebuchet MS" w:cs="Arial"/>
                <w:sz w:val="20"/>
                <w:szCs w:val="20"/>
                <w:lang w:val="ro-RO"/>
              </w:rPr>
            </w:pPr>
          </w:p>
        </w:tc>
        <w:tc>
          <w:tcPr>
            <w:tcW w:w="850" w:type="dxa"/>
            <w:tcBorders>
              <w:bottom w:val="single" w:sz="4" w:space="0" w:color="auto"/>
            </w:tcBorders>
          </w:tcPr>
          <w:p w:rsidR="00140F04" w:rsidRPr="00224E12" w:rsidRDefault="00140F04" w:rsidP="00135D11">
            <w:pPr>
              <w:jc w:val="both"/>
              <w:rPr>
                <w:rFonts w:ascii="Trebuchet MS" w:hAnsi="Trebuchet MS" w:cs="Arial"/>
                <w:sz w:val="20"/>
                <w:szCs w:val="20"/>
                <w:lang w:val="ro-RO"/>
              </w:rPr>
            </w:pPr>
          </w:p>
        </w:tc>
        <w:tc>
          <w:tcPr>
            <w:tcW w:w="1462" w:type="dxa"/>
            <w:tcBorders>
              <w:bottom w:val="single" w:sz="4" w:space="0" w:color="auto"/>
            </w:tcBorders>
          </w:tcPr>
          <w:p w:rsidR="00140F04" w:rsidRPr="00224E12" w:rsidRDefault="00140F04" w:rsidP="00135D11">
            <w:pPr>
              <w:jc w:val="both"/>
              <w:rPr>
                <w:rFonts w:ascii="Trebuchet MS" w:hAnsi="Trebuchet MS" w:cs="Arial"/>
                <w:sz w:val="20"/>
                <w:szCs w:val="20"/>
                <w:lang w:val="ro-RO"/>
              </w:rPr>
            </w:pPr>
          </w:p>
        </w:tc>
      </w:tr>
      <w:tr w:rsidR="00786F53" w:rsidRPr="00224E12" w:rsidTr="00FA3030">
        <w:trPr>
          <w:trHeight w:val="123"/>
          <w:jc w:val="center"/>
        </w:trPr>
        <w:tc>
          <w:tcPr>
            <w:tcW w:w="657" w:type="dxa"/>
            <w:shd w:val="clear" w:color="auto" w:fill="F2F2F2" w:themeFill="background1" w:themeFillShade="F2"/>
          </w:tcPr>
          <w:p w:rsidR="00786F53" w:rsidRPr="00143E62" w:rsidRDefault="00ED00EB" w:rsidP="00135D11">
            <w:pPr>
              <w:jc w:val="center"/>
              <w:rPr>
                <w:rFonts w:ascii="Trebuchet MS" w:hAnsi="Trebuchet MS" w:cs="Arial"/>
                <w:b/>
                <w:sz w:val="20"/>
                <w:szCs w:val="20"/>
                <w:lang w:val="ro-RO"/>
              </w:rPr>
            </w:pPr>
            <w:r w:rsidRPr="00143E62">
              <w:rPr>
                <w:rFonts w:ascii="Trebuchet MS" w:hAnsi="Trebuchet MS" w:cs="Arial"/>
                <w:b/>
                <w:sz w:val="20"/>
                <w:szCs w:val="20"/>
                <w:lang w:val="ro-RO"/>
              </w:rPr>
              <w:t>8</w:t>
            </w:r>
          </w:p>
        </w:tc>
        <w:tc>
          <w:tcPr>
            <w:tcW w:w="5954" w:type="dxa"/>
            <w:shd w:val="clear" w:color="auto" w:fill="F2F2F2" w:themeFill="background1" w:themeFillShade="F2"/>
          </w:tcPr>
          <w:p w:rsidR="00786F53" w:rsidRPr="00143E62" w:rsidRDefault="00786F53" w:rsidP="00FA3030">
            <w:pPr>
              <w:jc w:val="both"/>
              <w:rPr>
                <w:rFonts w:ascii="Trebuchet MS" w:hAnsi="Trebuchet MS" w:cs="Arial"/>
                <w:sz w:val="20"/>
                <w:szCs w:val="20"/>
                <w:lang w:val="ro-RO"/>
              </w:rPr>
            </w:pPr>
            <w:r w:rsidRPr="00143E62">
              <w:rPr>
                <w:rFonts w:ascii="Trebuchet MS" w:hAnsi="Trebuchet MS" w:cs="Arial"/>
                <w:sz w:val="20"/>
                <w:szCs w:val="20"/>
                <w:lang w:val="ro-RO"/>
              </w:rPr>
              <w:t>Există o corespondență între obiecte</w:t>
            </w:r>
            <w:r w:rsidR="00C86C30" w:rsidRPr="00143E62">
              <w:rPr>
                <w:rFonts w:ascii="Trebuchet MS" w:hAnsi="Trebuchet MS" w:cs="Arial"/>
                <w:sz w:val="20"/>
                <w:szCs w:val="20"/>
                <w:lang w:val="ro-RO"/>
              </w:rPr>
              <w:t>le de investiție din cadrul P.T</w:t>
            </w:r>
            <w:r w:rsidRPr="00143E62">
              <w:rPr>
                <w:rFonts w:ascii="Trebuchet MS" w:hAnsi="Trebuchet MS" w:cs="Arial"/>
                <w:sz w:val="20"/>
                <w:szCs w:val="20"/>
                <w:lang w:val="ro-RO"/>
              </w:rPr>
              <w:t>. şi cele din D.A.L.I. (a fost luat î</w:t>
            </w:r>
            <w:r w:rsidR="00BA19A2" w:rsidRPr="00143E62">
              <w:rPr>
                <w:rFonts w:ascii="Trebuchet MS" w:hAnsi="Trebuchet MS" w:cs="Arial"/>
                <w:sz w:val="20"/>
                <w:szCs w:val="20"/>
                <w:lang w:val="ro-RO"/>
              </w:rPr>
              <w:t xml:space="preserve">n calcul scenariul recomandat de </w:t>
            </w:r>
            <w:r w:rsidRPr="00143E62">
              <w:rPr>
                <w:rFonts w:ascii="Trebuchet MS" w:hAnsi="Trebuchet MS" w:cs="Arial"/>
                <w:sz w:val="20"/>
                <w:szCs w:val="20"/>
                <w:lang w:val="ro-RO"/>
              </w:rPr>
              <w:t>către  elaboratorul studiului / documentației de avizare / expertizei tehnice)?</w:t>
            </w:r>
          </w:p>
        </w:tc>
        <w:tc>
          <w:tcPr>
            <w:tcW w:w="567" w:type="dxa"/>
            <w:shd w:val="clear" w:color="auto" w:fill="F2F2F2" w:themeFill="background1" w:themeFillShade="F2"/>
          </w:tcPr>
          <w:p w:rsidR="00786F53" w:rsidRPr="00143E62" w:rsidRDefault="00786F53" w:rsidP="00135D11">
            <w:pPr>
              <w:jc w:val="both"/>
              <w:rPr>
                <w:rFonts w:ascii="Trebuchet MS" w:hAnsi="Trebuchet MS" w:cs="Arial"/>
                <w:sz w:val="20"/>
                <w:szCs w:val="20"/>
                <w:lang w:val="ro-RO"/>
              </w:rPr>
            </w:pPr>
          </w:p>
        </w:tc>
        <w:tc>
          <w:tcPr>
            <w:tcW w:w="567" w:type="dxa"/>
            <w:shd w:val="clear" w:color="auto" w:fill="F2F2F2" w:themeFill="background1" w:themeFillShade="F2"/>
          </w:tcPr>
          <w:p w:rsidR="00786F53" w:rsidRPr="00143E62" w:rsidRDefault="00786F53" w:rsidP="00135D11">
            <w:pPr>
              <w:jc w:val="both"/>
              <w:rPr>
                <w:rFonts w:ascii="Trebuchet MS" w:hAnsi="Trebuchet MS" w:cs="Arial"/>
                <w:sz w:val="20"/>
                <w:szCs w:val="20"/>
                <w:lang w:val="ro-RO"/>
              </w:rPr>
            </w:pPr>
          </w:p>
        </w:tc>
        <w:tc>
          <w:tcPr>
            <w:tcW w:w="850" w:type="dxa"/>
            <w:shd w:val="clear" w:color="auto" w:fill="F2F2F2" w:themeFill="background1" w:themeFillShade="F2"/>
          </w:tcPr>
          <w:p w:rsidR="00786F53" w:rsidRPr="00224E12" w:rsidRDefault="00786F53" w:rsidP="00135D11">
            <w:pPr>
              <w:jc w:val="both"/>
              <w:rPr>
                <w:rFonts w:ascii="Trebuchet MS" w:hAnsi="Trebuchet MS" w:cs="Arial"/>
                <w:sz w:val="20"/>
                <w:szCs w:val="20"/>
                <w:lang w:val="ro-RO"/>
              </w:rPr>
            </w:pPr>
          </w:p>
        </w:tc>
        <w:tc>
          <w:tcPr>
            <w:tcW w:w="1462" w:type="dxa"/>
            <w:shd w:val="clear" w:color="auto" w:fill="F2F2F2" w:themeFill="background1" w:themeFillShade="F2"/>
          </w:tcPr>
          <w:p w:rsidR="00786F53" w:rsidRPr="00224E12" w:rsidRDefault="00786F53" w:rsidP="00135D11">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135D11">
            <w:pPr>
              <w:jc w:val="center"/>
              <w:rPr>
                <w:rFonts w:ascii="Trebuchet MS" w:hAnsi="Trebuchet MS" w:cs="Arial"/>
                <w:sz w:val="20"/>
                <w:szCs w:val="20"/>
                <w:lang w:val="ro-RO"/>
              </w:rPr>
            </w:pPr>
            <w:r w:rsidRPr="00224E12">
              <w:rPr>
                <w:rFonts w:ascii="Trebuchet MS" w:hAnsi="Trebuchet MS" w:cs="Arial"/>
                <w:b/>
                <w:sz w:val="20"/>
                <w:szCs w:val="20"/>
                <w:lang w:val="ro-RO"/>
              </w:rPr>
              <w:t>9</w:t>
            </w:r>
          </w:p>
        </w:tc>
        <w:tc>
          <w:tcPr>
            <w:tcW w:w="5954" w:type="dxa"/>
          </w:tcPr>
          <w:p w:rsidR="007A4A52" w:rsidRPr="00224E12" w:rsidRDefault="005000CC" w:rsidP="00FE33BF">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Există memorii tehnice </w:t>
            </w:r>
            <w:r w:rsidR="00BA19A2" w:rsidRPr="00224E12">
              <w:rPr>
                <w:rFonts w:ascii="Trebuchet MS" w:hAnsi="Trebuchet MS" w:cs="Arial"/>
                <w:sz w:val="20"/>
                <w:szCs w:val="20"/>
                <w:lang w:val="ro-RO"/>
              </w:rPr>
              <w:t xml:space="preserve">pentru </w:t>
            </w:r>
            <w:r w:rsidRPr="00224E12">
              <w:rPr>
                <w:rFonts w:ascii="Trebuchet MS" w:hAnsi="Trebuchet MS" w:cs="Arial"/>
                <w:sz w:val="20"/>
                <w:szCs w:val="20"/>
                <w:lang w:val="ro-RO"/>
              </w:rPr>
              <w:t>specialitățile: arhitectură, rezistență, instalații interioare</w:t>
            </w:r>
            <w:r w:rsidR="003B4E11" w:rsidRPr="00224E12">
              <w:rPr>
                <w:rFonts w:ascii="Trebuchet MS" w:hAnsi="Trebuchet MS" w:cs="Arial"/>
                <w:sz w:val="20"/>
                <w:szCs w:val="20"/>
                <w:lang w:val="ro-RO"/>
              </w:rPr>
              <w:t xml:space="preserve"> </w:t>
            </w:r>
            <w:r w:rsidR="00BA19A2" w:rsidRPr="00224E12">
              <w:rPr>
                <w:rFonts w:ascii="Trebuchet MS" w:hAnsi="Trebuchet MS" w:cs="Arial"/>
                <w:sz w:val="20"/>
                <w:szCs w:val="20"/>
                <w:lang w:val="ro-RO"/>
              </w:rPr>
              <w:t>ș</w:t>
            </w:r>
            <w:r w:rsidR="003B4E11" w:rsidRPr="00224E12">
              <w:rPr>
                <w:rFonts w:ascii="Trebuchet MS" w:hAnsi="Trebuchet MS" w:cs="Arial"/>
                <w:sz w:val="20"/>
                <w:szCs w:val="20"/>
                <w:lang w:val="ro-RO"/>
              </w:rPr>
              <w:t>i exterioare</w:t>
            </w:r>
            <w:r w:rsidRPr="00224E12">
              <w:rPr>
                <w:rFonts w:ascii="Trebuchet MS" w:hAnsi="Trebuchet MS" w:cs="Arial"/>
                <w:sz w:val="20"/>
                <w:szCs w:val="20"/>
                <w:lang w:val="ro-RO"/>
              </w:rPr>
              <w:t>, rețele edilitare, tehnologie</w:t>
            </w:r>
            <w:r w:rsidR="00BE1D4D" w:rsidRPr="00224E12">
              <w:rPr>
                <w:rFonts w:ascii="Trebuchet MS" w:hAnsi="Trebuchet MS" w:cs="Arial"/>
                <w:sz w:val="20"/>
                <w:szCs w:val="20"/>
                <w:lang w:val="ro-RO"/>
              </w:rPr>
              <w:t xml:space="preserve"> / dot</w:t>
            </w:r>
            <w:r w:rsidR="00BA19A2" w:rsidRPr="00224E12">
              <w:rPr>
                <w:rFonts w:ascii="Trebuchet MS" w:hAnsi="Trebuchet MS" w:cs="Arial"/>
                <w:sz w:val="20"/>
                <w:szCs w:val="20"/>
                <w:lang w:val="ro-RO"/>
              </w:rPr>
              <w:t>ă</w:t>
            </w:r>
            <w:r w:rsidR="00BE1D4D" w:rsidRPr="00224E12">
              <w:rPr>
                <w:rFonts w:ascii="Trebuchet MS" w:hAnsi="Trebuchet MS" w:cs="Arial"/>
                <w:sz w:val="20"/>
                <w:szCs w:val="20"/>
                <w:lang w:val="ro-RO"/>
              </w:rPr>
              <w:t>ri</w:t>
            </w:r>
            <w:r w:rsidR="007A4A52" w:rsidRPr="00224E12">
              <w:rPr>
                <w:rFonts w:ascii="Trebuchet MS" w:hAnsi="Trebuchet MS" w:cs="Arial"/>
                <w:sz w:val="20"/>
                <w:szCs w:val="20"/>
                <w:lang w:val="ro-RO"/>
              </w:rPr>
              <w:t>,</w:t>
            </w:r>
            <w:r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componente artistice, sistematizare verticală, amenajări peisagere, design interior</w:t>
            </w:r>
            <w:r w:rsidR="00FE33BF" w:rsidRPr="00224E12">
              <w:rPr>
                <w:rFonts w:ascii="Trebuchet MS" w:hAnsi="Trebuchet MS" w:cs="Arial"/>
                <w:sz w:val="20"/>
                <w:szCs w:val="20"/>
                <w:lang w:val="ro-RO"/>
              </w:rPr>
              <w:t xml:space="preserve"> </w:t>
            </w:r>
            <w:r w:rsidR="007A4A52" w:rsidRPr="00224E12">
              <w:rPr>
                <w:rFonts w:ascii="Trebuchet MS" w:hAnsi="Trebuchet MS" w:cs="Arial"/>
                <w:sz w:val="20"/>
                <w:szCs w:val="20"/>
                <w:lang w:val="ro-RO"/>
              </w:rPr>
              <w:t>etc., după caz?</w:t>
            </w:r>
          </w:p>
        </w:tc>
        <w:tc>
          <w:tcPr>
            <w:tcW w:w="567" w:type="dxa"/>
          </w:tcPr>
          <w:p w:rsidR="00A837F0" w:rsidRPr="00224E12" w:rsidRDefault="00A837F0" w:rsidP="00135D11">
            <w:pPr>
              <w:jc w:val="both"/>
              <w:rPr>
                <w:rFonts w:ascii="Trebuchet MS" w:hAnsi="Trebuchet MS" w:cs="Arial"/>
                <w:sz w:val="20"/>
                <w:szCs w:val="20"/>
                <w:lang w:val="ro-RO"/>
              </w:rPr>
            </w:pPr>
          </w:p>
        </w:tc>
        <w:tc>
          <w:tcPr>
            <w:tcW w:w="567" w:type="dxa"/>
          </w:tcPr>
          <w:p w:rsidR="00A837F0" w:rsidRPr="00224E12" w:rsidRDefault="00A837F0" w:rsidP="00135D11">
            <w:pPr>
              <w:jc w:val="both"/>
              <w:rPr>
                <w:rFonts w:ascii="Trebuchet MS" w:hAnsi="Trebuchet MS" w:cs="Arial"/>
                <w:sz w:val="20"/>
                <w:szCs w:val="20"/>
                <w:lang w:val="ro-RO"/>
              </w:rPr>
            </w:pPr>
          </w:p>
        </w:tc>
        <w:tc>
          <w:tcPr>
            <w:tcW w:w="850" w:type="dxa"/>
          </w:tcPr>
          <w:p w:rsidR="00A837F0" w:rsidRPr="00224E12" w:rsidRDefault="00A837F0" w:rsidP="00135D11">
            <w:pPr>
              <w:jc w:val="both"/>
              <w:rPr>
                <w:rFonts w:ascii="Trebuchet MS" w:hAnsi="Trebuchet MS" w:cs="Arial"/>
                <w:sz w:val="20"/>
                <w:szCs w:val="20"/>
                <w:lang w:val="ro-RO"/>
              </w:rPr>
            </w:pPr>
          </w:p>
        </w:tc>
        <w:tc>
          <w:tcPr>
            <w:tcW w:w="1462" w:type="dxa"/>
          </w:tcPr>
          <w:p w:rsidR="00A837F0" w:rsidRPr="00224E12" w:rsidRDefault="00A837F0" w:rsidP="00135D11">
            <w:pPr>
              <w:jc w:val="both"/>
              <w:rPr>
                <w:rFonts w:ascii="Trebuchet MS" w:hAnsi="Trebuchet MS" w:cs="Arial"/>
                <w:sz w:val="20"/>
                <w:szCs w:val="20"/>
                <w:lang w:val="ro-RO"/>
              </w:rPr>
            </w:pPr>
          </w:p>
        </w:tc>
      </w:tr>
      <w:tr w:rsidR="00A837F0" w:rsidRPr="00224E12" w:rsidTr="00CC57E0">
        <w:trPr>
          <w:trHeight w:val="123"/>
          <w:jc w:val="center"/>
        </w:trPr>
        <w:tc>
          <w:tcPr>
            <w:tcW w:w="657" w:type="dxa"/>
          </w:tcPr>
          <w:p w:rsidR="00A837F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10</w:t>
            </w:r>
          </w:p>
        </w:tc>
        <w:tc>
          <w:tcPr>
            <w:tcW w:w="5954" w:type="dxa"/>
          </w:tcPr>
          <w:p w:rsidR="00A837F0" w:rsidRPr="00224E12" w:rsidRDefault="008E3FBB" w:rsidP="00890ED3">
            <w:pPr>
              <w:shd w:val="clear" w:color="auto" w:fill="FFFFFF"/>
              <w:rPr>
                <w:rFonts w:ascii="Trebuchet MS" w:hAnsi="Trebuchet MS" w:cs="Arial"/>
                <w:sz w:val="20"/>
                <w:szCs w:val="20"/>
                <w:lang w:val="ro-RO"/>
              </w:rPr>
            </w:pPr>
            <w:r w:rsidRPr="00224E12">
              <w:rPr>
                <w:rFonts w:ascii="Trebuchet MS" w:hAnsi="Trebuchet MS" w:cs="Arial"/>
                <w:sz w:val="20"/>
                <w:szCs w:val="20"/>
                <w:lang w:val="ro-RO"/>
              </w:rPr>
              <w:t xml:space="preserve">Memoriile tehnice pe specialități conțin semnătura și ștampila verificatorilor atestați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a expertului tehnic atestat </w:t>
            </w:r>
            <w:r w:rsidR="00890ED3" w:rsidRPr="00224E12">
              <w:rPr>
                <w:rFonts w:ascii="Trebuchet MS" w:hAnsi="Trebuchet MS" w:cs="Arial"/>
                <w:sz w:val="20"/>
                <w:szCs w:val="20"/>
                <w:lang w:val="ro-RO"/>
              </w:rPr>
              <w:t xml:space="preserve">MC </w:t>
            </w:r>
            <w:r w:rsidRPr="00224E12">
              <w:rPr>
                <w:rFonts w:ascii="Trebuchet MS" w:hAnsi="Trebuchet MS" w:cs="Arial"/>
                <w:sz w:val="20"/>
                <w:szCs w:val="20"/>
                <w:lang w:val="ro-RO"/>
              </w:rPr>
              <w:t xml:space="preserve">care a întocmit expertiza tehnică și a specialistului atestat </w:t>
            </w:r>
            <w:r w:rsidR="00FE33BF" w:rsidRPr="00224E12">
              <w:rPr>
                <w:rFonts w:ascii="Trebuchet MS" w:hAnsi="Trebuchet MS" w:cs="Arial"/>
                <w:sz w:val="20"/>
                <w:szCs w:val="20"/>
                <w:lang w:val="ro-RO"/>
              </w:rPr>
              <w:t>MC</w:t>
            </w:r>
            <w:r w:rsidR="00890ED3" w:rsidRPr="00224E12">
              <w:rPr>
                <w:rFonts w:ascii="Trebuchet MS" w:hAnsi="Trebuchet MS" w:cs="Arial"/>
                <w:sz w:val="20"/>
                <w:szCs w:val="20"/>
                <w:lang w:val="ro-RO"/>
              </w:rPr>
              <w:t>?</w:t>
            </w:r>
          </w:p>
        </w:tc>
        <w:tc>
          <w:tcPr>
            <w:tcW w:w="567" w:type="dxa"/>
          </w:tcPr>
          <w:p w:rsidR="00A837F0" w:rsidRPr="00224E12" w:rsidRDefault="00A837F0" w:rsidP="00135D11">
            <w:pPr>
              <w:jc w:val="both"/>
              <w:rPr>
                <w:rFonts w:ascii="Trebuchet MS" w:hAnsi="Trebuchet MS" w:cs="Arial"/>
                <w:sz w:val="20"/>
                <w:szCs w:val="20"/>
                <w:lang w:val="ro-RO"/>
              </w:rPr>
            </w:pPr>
          </w:p>
        </w:tc>
        <w:tc>
          <w:tcPr>
            <w:tcW w:w="567" w:type="dxa"/>
          </w:tcPr>
          <w:p w:rsidR="00A837F0" w:rsidRPr="00224E12" w:rsidRDefault="00A837F0" w:rsidP="00135D11">
            <w:pPr>
              <w:jc w:val="both"/>
              <w:rPr>
                <w:rFonts w:ascii="Trebuchet MS" w:hAnsi="Trebuchet MS" w:cs="Arial"/>
                <w:sz w:val="20"/>
                <w:szCs w:val="20"/>
                <w:lang w:val="ro-RO"/>
              </w:rPr>
            </w:pPr>
          </w:p>
        </w:tc>
        <w:tc>
          <w:tcPr>
            <w:tcW w:w="850" w:type="dxa"/>
          </w:tcPr>
          <w:p w:rsidR="00A837F0" w:rsidRPr="00224E12" w:rsidRDefault="00A837F0" w:rsidP="00135D11">
            <w:pPr>
              <w:jc w:val="both"/>
              <w:rPr>
                <w:rFonts w:ascii="Trebuchet MS" w:hAnsi="Trebuchet MS" w:cs="Arial"/>
                <w:sz w:val="20"/>
                <w:szCs w:val="20"/>
                <w:lang w:val="ro-RO"/>
              </w:rPr>
            </w:pPr>
          </w:p>
        </w:tc>
        <w:tc>
          <w:tcPr>
            <w:tcW w:w="1462" w:type="dxa"/>
          </w:tcPr>
          <w:p w:rsidR="00A837F0" w:rsidRPr="00224E12" w:rsidRDefault="00A837F0" w:rsidP="00135D11">
            <w:pPr>
              <w:jc w:val="both"/>
              <w:rPr>
                <w:rFonts w:ascii="Trebuchet MS" w:hAnsi="Trebuchet MS" w:cs="Arial"/>
                <w:sz w:val="20"/>
                <w:szCs w:val="20"/>
                <w:lang w:val="ro-RO"/>
              </w:rPr>
            </w:pPr>
          </w:p>
        </w:tc>
      </w:tr>
      <w:tr w:rsidR="00F47496" w:rsidRPr="00224E12" w:rsidTr="00CC57E0">
        <w:trPr>
          <w:jc w:val="center"/>
        </w:trPr>
        <w:tc>
          <w:tcPr>
            <w:tcW w:w="657" w:type="dxa"/>
          </w:tcPr>
          <w:p w:rsidR="00F47496"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11</w:t>
            </w:r>
          </w:p>
        </w:tc>
        <w:tc>
          <w:tcPr>
            <w:tcW w:w="5954" w:type="dxa"/>
          </w:tcPr>
          <w:p w:rsidR="00A837F0" w:rsidRPr="00224E12" w:rsidRDefault="00093822" w:rsidP="00FE33BF">
            <w:pPr>
              <w:rPr>
                <w:rFonts w:ascii="Trebuchet MS" w:hAnsi="Trebuchet MS" w:cs="Arial"/>
                <w:sz w:val="20"/>
                <w:szCs w:val="20"/>
                <w:lang w:val="ro-RO"/>
              </w:rPr>
            </w:pPr>
            <w:r w:rsidRPr="00224E12">
              <w:rPr>
                <w:rFonts w:ascii="Trebuchet MS" w:hAnsi="Trebuchet MS" w:cs="Arial"/>
                <w:sz w:val="20"/>
                <w:szCs w:val="20"/>
                <w:lang w:val="ro-RO"/>
              </w:rPr>
              <w:t>PT</w:t>
            </w:r>
            <w:r w:rsidR="00FE33BF" w:rsidRPr="00224E12">
              <w:rPr>
                <w:rFonts w:ascii="Trebuchet MS" w:hAnsi="Trebuchet MS" w:cs="Arial"/>
                <w:sz w:val="20"/>
                <w:szCs w:val="20"/>
                <w:lang w:val="ro-RO"/>
              </w:rPr>
              <w:t xml:space="preserve"> </w:t>
            </w:r>
            <w:r w:rsidR="000E0151" w:rsidRPr="00224E12">
              <w:rPr>
                <w:rFonts w:ascii="Trebuchet MS" w:hAnsi="Trebuchet MS" w:cs="Arial"/>
                <w:sz w:val="20"/>
                <w:szCs w:val="20"/>
                <w:lang w:val="ro-RO"/>
              </w:rPr>
              <w:t>cuprinde proiectul pentru organizarea de şantier cu demolări, devieri de rețele, căi de acces provizorii, alimentare cu apă, energie electrică, termică, telecomunicații?</w:t>
            </w:r>
          </w:p>
        </w:tc>
        <w:tc>
          <w:tcPr>
            <w:tcW w:w="567" w:type="dxa"/>
          </w:tcPr>
          <w:p w:rsidR="00F47496" w:rsidRPr="00224E12" w:rsidRDefault="00F47496" w:rsidP="00135D11">
            <w:pPr>
              <w:rPr>
                <w:rFonts w:ascii="Trebuchet MS" w:hAnsi="Trebuchet MS" w:cs="Arial"/>
                <w:sz w:val="20"/>
                <w:szCs w:val="20"/>
                <w:lang w:val="ro-RO"/>
              </w:rPr>
            </w:pPr>
          </w:p>
        </w:tc>
        <w:tc>
          <w:tcPr>
            <w:tcW w:w="567" w:type="dxa"/>
          </w:tcPr>
          <w:p w:rsidR="00F47496" w:rsidRPr="00224E12" w:rsidRDefault="00F47496" w:rsidP="00135D11">
            <w:pPr>
              <w:rPr>
                <w:rFonts w:ascii="Trebuchet MS" w:hAnsi="Trebuchet MS" w:cs="Arial"/>
                <w:sz w:val="20"/>
                <w:szCs w:val="20"/>
                <w:lang w:val="ro-RO"/>
              </w:rPr>
            </w:pPr>
          </w:p>
        </w:tc>
        <w:tc>
          <w:tcPr>
            <w:tcW w:w="850" w:type="dxa"/>
          </w:tcPr>
          <w:p w:rsidR="00F47496" w:rsidRPr="00224E12" w:rsidRDefault="00F47496" w:rsidP="00135D11">
            <w:pPr>
              <w:rPr>
                <w:rFonts w:ascii="Trebuchet MS" w:hAnsi="Trebuchet MS" w:cs="Arial"/>
                <w:sz w:val="20"/>
                <w:szCs w:val="20"/>
                <w:lang w:val="ro-RO"/>
              </w:rPr>
            </w:pPr>
          </w:p>
        </w:tc>
        <w:tc>
          <w:tcPr>
            <w:tcW w:w="1462" w:type="dxa"/>
          </w:tcPr>
          <w:p w:rsidR="00F47496" w:rsidRPr="00224E12" w:rsidRDefault="00F47496" w:rsidP="00135D11">
            <w:pPr>
              <w:rPr>
                <w:rFonts w:ascii="Trebuchet MS" w:hAnsi="Trebuchet MS" w:cs="Arial"/>
                <w:sz w:val="20"/>
                <w:szCs w:val="20"/>
                <w:lang w:val="ro-RO"/>
              </w:rPr>
            </w:pPr>
          </w:p>
        </w:tc>
      </w:tr>
      <w:tr w:rsidR="003531D8" w:rsidRPr="00224E12" w:rsidTr="00CC57E0">
        <w:trPr>
          <w:jc w:val="center"/>
        </w:trPr>
        <w:tc>
          <w:tcPr>
            <w:tcW w:w="657" w:type="dxa"/>
          </w:tcPr>
          <w:p w:rsidR="003531D8"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12</w:t>
            </w:r>
          </w:p>
        </w:tc>
        <w:tc>
          <w:tcPr>
            <w:tcW w:w="5954" w:type="dxa"/>
          </w:tcPr>
          <w:p w:rsidR="003531D8" w:rsidRPr="00224E12" w:rsidRDefault="003531D8" w:rsidP="007D0DE3">
            <w:pPr>
              <w:rPr>
                <w:rFonts w:ascii="Trebuchet MS" w:hAnsi="Trebuchet MS" w:cs="Arial"/>
                <w:sz w:val="20"/>
                <w:szCs w:val="20"/>
                <w:lang w:val="ro-RO"/>
              </w:rPr>
            </w:pPr>
            <w:r w:rsidRPr="00224E12">
              <w:rPr>
                <w:rFonts w:ascii="Trebuchet MS" w:hAnsi="Trebuchet MS" w:cs="Arial"/>
                <w:sz w:val="20"/>
                <w:szCs w:val="20"/>
                <w:lang w:val="ro-RO"/>
              </w:rPr>
              <w:t>Au fost elaborate proiectele de urmăr</w:t>
            </w:r>
            <w:r w:rsidR="00BA19A2" w:rsidRPr="00224E12">
              <w:rPr>
                <w:rFonts w:ascii="Trebuchet MS" w:hAnsi="Trebuchet MS" w:cs="Arial"/>
                <w:sz w:val="20"/>
                <w:szCs w:val="20"/>
                <w:lang w:val="ro-RO"/>
              </w:rPr>
              <w:t xml:space="preserve">ire privind comportarea în timp a construcțiilor </w:t>
            </w:r>
            <w:r w:rsidRPr="00224E12">
              <w:rPr>
                <w:rFonts w:ascii="Trebuchet MS" w:hAnsi="Trebuchet MS" w:cs="Arial"/>
                <w:sz w:val="20"/>
                <w:szCs w:val="20"/>
                <w:lang w:val="ro-RO"/>
              </w:rPr>
              <w:t>și documentația privind post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w:t>
            </w:r>
            <w:r w:rsidR="00BA19A2" w:rsidRPr="00224E12">
              <w:rPr>
                <w:rFonts w:ascii="Trebuchet MS" w:hAnsi="Trebuchet MS" w:cs="Arial"/>
                <w:sz w:val="20"/>
                <w:szCs w:val="20"/>
                <w:lang w:val="ro-RO"/>
              </w:rPr>
              <w:t xml:space="preserve"> </w:t>
            </w:r>
            <w:r w:rsidRPr="00224E12">
              <w:rPr>
                <w:rFonts w:ascii="Trebuchet MS" w:hAnsi="Trebuchet MS" w:cs="Arial"/>
                <w:sz w:val="20"/>
                <w:szCs w:val="20"/>
                <w:lang w:val="ro-RO"/>
              </w:rPr>
              <w:t>utilizarea construcțiilor, după caz?</w:t>
            </w:r>
          </w:p>
        </w:tc>
        <w:tc>
          <w:tcPr>
            <w:tcW w:w="567" w:type="dxa"/>
          </w:tcPr>
          <w:p w:rsidR="003531D8" w:rsidRPr="00224E12" w:rsidRDefault="003531D8" w:rsidP="00135D11">
            <w:pPr>
              <w:rPr>
                <w:rFonts w:ascii="Trebuchet MS" w:hAnsi="Trebuchet MS" w:cs="Arial"/>
                <w:sz w:val="20"/>
                <w:szCs w:val="20"/>
                <w:lang w:val="ro-RO"/>
              </w:rPr>
            </w:pPr>
          </w:p>
        </w:tc>
        <w:tc>
          <w:tcPr>
            <w:tcW w:w="567" w:type="dxa"/>
          </w:tcPr>
          <w:p w:rsidR="003531D8" w:rsidRPr="00224E12" w:rsidRDefault="003531D8" w:rsidP="00135D11">
            <w:pPr>
              <w:rPr>
                <w:rFonts w:ascii="Trebuchet MS" w:hAnsi="Trebuchet MS" w:cs="Arial"/>
                <w:sz w:val="20"/>
                <w:szCs w:val="20"/>
                <w:lang w:val="ro-RO"/>
              </w:rPr>
            </w:pPr>
          </w:p>
        </w:tc>
        <w:tc>
          <w:tcPr>
            <w:tcW w:w="850" w:type="dxa"/>
          </w:tcPr>
          <w:p w:rsidR="003531D8" w:rsidRPr="00224E12" w:rsidRDefault="003531D8" w:rsidP="00135D11">
            <w:pPr>
              <w:rPr>
                <w:rFonts w:ascii="Trebuchet MS" w:hAnsi="Trebuchet MS" w:cs="Arial"/>
                <w:sz w:val="20"/>
                <w:szCs w:val="20"/>
                <w:lang w:val="ro-RO"/>
              </w:rPr>
            </w:pPr>
          </w:p>
        </w:tc>
        <w:tc>
          <w:tcPr>
            <w:tcW w:w="1462" w:type="dxa"/>
          </w:tcPr>
          <w:p w:rsidR="003531D8" w:rsidRPr="00224E12" w:rsidRDefault="003531D8" w:rsidP="00135D11">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936C5D">
            <w:pPr>
              <w:jc w:val="center"/>
              <w:rPr>
                <w:rFonts w:ascii="Trebuchet MS" w:hAnsi="Trebuchet MS" w:cs="Arial"/>
                <w:b/>
                <w:sz w:val="20"/>
                <w:szCs w:val="20"/>
                <w:lang w:val="ro-RO"/>
              </w:rPr>
            </w:pPr>
            <w:r w:rsidRPr="00224E12">
              <w:rPr>
                <w:rFonts w:ascii="Trebuchet MS" w:hAnsi="Trebuchet MS" w:cs="Arial"/>
                <w:b/>
                <w:sz w:val="20"/>
                <w:szCs w:val="20"/>
                <w:lang w:val="ro-RO"/>
              </w:rPr>
              <w:t>13</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Există Caietele de sarcini pentru toate specialităţile?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14</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conțin breviare de calcul pentru dimensionarea elementelor de construcție şi a instalațiilor?</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bookmarkStart w:id="0" w:name="_GoBack"/>
            <w:bookmarkEnd w:id="0"/>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15</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descriu lucrările şi materialele prevăzute în cadrul fiecărui proiect de specialitate în parte?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16</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Caietele de sarcini conțin instrucțiuni de execuție, montaj, specificații tehnice referitoare la folosirea materialelor, utilajelor, teste şi verificări, cu indicarea standardelor, normativelor și a prescripțiilor tehnice ce trebuiesc respectate?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936C5D" w:rsidRPr="00224E12" w:rsidTr="00B36A6C">
        <w:trPr>
          <w:jc w:val="center"/>
        </w:trPr>
        <w:tc>
          <w:tcPr>
            <w:tcW w:w="657" w:type="dxa"/>
          </w:tcPr>
          <w:p w:rsidR="00936C5D" w:rsidRPr="00224E12" w:rsidRDefault="00936C5D" w:rsidP="00B36A6C">
            <w:pPr>
              <w:jc w:val="center"/>
              <w:rPr>
                <w:rFonts w:ascii="Trebuchet MS" w:hAnsi="Trebuchet MS" w:cs="Arial"/>
                <w:b/>
                <w:sz w:val="20"/>
                <w:szCs w:val="20"/>
                <w:lang w:val="ro-RO"/>
              </w:rPr>
            </w:pPr>
            <w:r w:rsidRPr="00224E12">
              <w:rPr>
                <w:rFonts w:ascii="Trebuchet MS" w:hAnsi="Trebuchet MS" w:cs="Arial"/>
                <w:b/>
                <w:sz w:val="20"/>
                <w:szCs w:val="20"/>
                <w:lang w:val="ro-RO"/>
              </w:rPr>
              <w:t>17</w:t>
            </w:r>
          </w:p>
        </w:tc>
        <w:tc>
          <w:tcPr>
            <w:tcW w:w="5954" w:type="dxa"/>
          </w:tcPr>
          <w:p w:rsidR="00936C5D" w:rsidRPr="00224E12" w:rsidRDefault="00936C5D" w:rsidP="00B36A6C">
            <w:pPr>
              <w:rPr>
                <w:rFonts w:ascii="Trebuchet MS" w:hAnsi="Trebuchet MS" w:cs="Arial"/>
                <w:sz w:val="20"/>
                <w:szCs w:val="20"/>
                <w:lang w:val="ro-RO"/>
              </w:rPr>
            </w:pPr>
            <w:r w:rsidRPr="00224E12">
              <w:rPr>
                <w:rFonts w:ascii="Trebuchet MS" w:hAnsi="Trebuchet MS" w:cs="Arial"/>
                <w:sz w:val="20"/>
                <w:szCs w:val="20"/>
                <w:lang w:val="ro-RO"/>
              </w:rPr>
              <w:t>Au fost elaborate instrucțiuni privind exploatarea, întreținerea, reparațiile, utilajele, echipamentele?</w:t>
            </w:r>
          </w:p>
        </w:tc>
        <w:tc>
          <w:tcPr>
            <w:tcW w:w="567" w:type="dxa"/>
          </w:tcPr>
          <w:p w:rsidR="00936C5D" w:rsidRPr="00224E12" w:rsidRDefault="00936C5D" w:rsidP="00B36A6C">
            <w:pPr>
              <w:rPr>
                <w:rFonts w:ascii="Trebuchet MS" w:hAnsi="Trebuchet MS" w:cs="Arial"/>
                <w:sz w:val="20"/>
                <w:szCs w:val="20"/>
                <w:lang w:val="ro-RO"/>
              </w:rPr>
            </w:pPr>
          </w:p>
        </w:tc>
        <w:tc>
          <w:tcPr>
            <w:tcW w:w="567" w:type="dxa"/>
          </w:tcPr>
          <w:p w:rsidR="00936C5D" w:rsidRPr="00224E12" w:rsidRDefault="00936C5D" w:rsidP="00B36A6C">
            <w:pPr>
              <w:rPr>
                <w:rFonts w:ascii="Trebuchet MS" w:hAnsi="Trebuchet MS" w:cs="Arial"/>
                <w:sz w:val="20"/>
                <w:szCs w:val="20"/>
                <w:lang w:val="ro-RO"/>
              </w:rPr>
            </w:pPr>
          </w:p>
        </w:tc>
        <w:tc>
          <w:tcPr>
            <w:tcW w:w="850" w:type="dxa"/>
          </w:tcPr>
          <w:p w:rsidR="00936C5D" w:rsidRPr="00224E12" w:rsidRDefault="00936C5D" w:rsidP="00B36A6C">
            <w:pPr>
              <w:rPr>
                <w:rFonts w:ascii="Trebuchet MS" w:hAnsi="Trebuchet MS" w:cs="Arial"/>
                <w:sz w:val="20"/>
                <w:szCs w:val="20"/>
                <w:lang w:val="ro-RO"/>
              </w:rPr>
            </w:pPr>
          </w:p>
        </w:tc>
        <w:tc>
          <w:tcPr>
            <w:tcW w:w="1462" w:type="dxa"/>
          </w:tcPr>
          <w:p w:rsidR="00936C5D" w:rsidRPr="00224E12" w:rsidRDefault="00936C5D" w:rsidP="00B36A6C">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8</w:t>
            </w:r>
          </w:p>
        </w:tc>
        <w:tc>
          <w:tcPr>
            <w:tcW w:w="5954" w:type="dxa"/>
          </w:tcPr>
          <w:p w:rsidR="00C06030" w:rsidRPr="00224E12" w:rsidRDefault="00AA36C3" w:rsidP="00936C5D">
            <w:pPr>
              <w:rPr>
                <w:rFonts w:ascii="Trebuchet MS" w:hAnsi="Trebuchet MS" w:cs="Arial"/>
                <w:sz w:val="20"/>
                <w:szCs w:val="20"/>
                <w:highlight w:val="yellow"/>
                <w:lang w:val="ro-RO"/>
              </w:rPr>
            </w:pPr>
            <w:r w:rsidRPr="00224E12">
              <w:rPr>
                <w:rFonts w:ascii="Trebuchet MS" w:hAnsi="Trebuchet MS" w:cs="Arial"/>
                <w:sz w:val="20"/>
                <w:szCs w:val="20"/>
                <w:lang w:val="ro-RO"/>
              </w:rPr>
              <w:t xml:space="preserve">S-a actualizat </w:t>
            </w:r>
            <w:r w:rsidR="00902A53" w:rsidRPr="00224E12">
              <w:rPr>
                <w:rFonts w:ascii="Trebuchet MS" w:hAnsi="Trebuchet MS" w:cs="Arial"/>
                <w:sz w:val="20"/>
                <w:szCs w:val="20"/>
                <w:lang w:val="ro-RO"/>
              </w:rPr>
              <w:t>devizul general</w:t>
            </w:r>
            <w:r w:rsidR="00097A69" w:rsidRPr="00224E12">
              <w:rPr>
                <w:rFonts w:ascii="Trebuchet MS" w:hAnsi="Trebuchet MS" w:cs="Arial"/>
                <w:sz w:val="20"/>
                <w:szCs w:val="20"/>
                <w:lang w:val="ro-RO"/>
              </w:rPr>
              <w:t xml:space="preserve"> </w:t>
            </w:r>
            <w:r w:rsidR="00936C5D" w:rsidRPr="00224E12">
              <w:rPr>
                <w:rFonts w:ascii="Trebuchet MS" w:hAnsi="Trebuchet MS" w:cs="Arial"/>
                <w:sz w:val="20"/>
                <w:szCs w:val="20"/>
                <w:lang w:val="ro-RO"/>
              </w:rPr>
              <w:t xml:space="preserve">cu respectarea Prevederilor </w:t>
            </w:r>
            <w:r w:rsidR="00097A69" w:rsidRPr="00224E12">
              <w:rPr>
                <w:rFonts w:ascii="Trebuchet MS" w:hAnsi="Trebuchet MS" w:cs="Arial"/>
                <w:sz w:val="20"/>
                <w:szCs w:val="20"/>
                <w:lang w:val="ro-RO"/>
              </w:rPr>
              <w:t>Generale (Cap</w:t>
            </w:r>
            <w:r w:rsidR="006444B4" w:rsidRPr="00224E12">
              <w:rPr>
                <w:rFonts w:ascii="Trebuchet MS" w:hAnsi="Trebuchet MS" w:cs="Arial"/>
                <w:sz w:val="20"/>
                <w:szCs w:val="20"/>
                <w:lang w:val="ro-RO"/>
              </w:rPr>
              <w:t>.</w:t>
            </w:r>
            <w:r w:rsidR="00097A69" w:rsidRPr="00224E12">
              <w:rPr>
                <w:rFonts w:ascii="Trebuchet MS" w:hAnsi="Trebuchet MS" w:cs="Arial"/>
                <w:sz w:val="20"/>
                <w:szCs w:val="20"/>
                <w:lang w:val="ro-RO"/>
              </w:rPr>
              <w:t>A) conform Metodologiei din 9 ianuarie 2008 privind elaborarea devizului general pentru obiective de investiţii şi lucrări de intervenţii - Anexa 4 din H</w:t>
            </w:r>
            <w:r w:rsidR="00890ED3" w:rsidRPr="00224E12">
              <w:rPr>
                <w:rFonts w:ascii="Trebuchet MS" w:hAnsi="Trebuchet MS" w:cs="Arial"/>
                <w:sz w:val="20"/>
                <w:szCs w:val="20"/>
                <w:lang w:val="ro-RO"/>
              </w:rPr>
              <w:t xml:space="preserve">G </w:t>
            </w:r>
            <w:r w:rsidR="00C86C30" w:rsidRPr="00224E12">
              <w:rPr>
                <w:rFonts w:ascii="Trebuchet MS" w:hAnsi="Trebuchet MS" w:cs="Arial"/>
                <w:sz w:val="20"/>
                <w:szCs w:val="20"/>
                <w:lang w:val="ro-RO"/>
              </w:rPr>
              <w:t>nr.</w:t>
            </w:r>
            <w:r w:rsidR="00890ED3" w:rsidRPr="00224E12">
              <w:rPr>
                <w:rFonts w:ascii="Trebuchet MS" w:hAnsi="Trebuchet MS" w:cs="Arial"/>
                <w:sz w:val="20"/>
                <w:szCs w:val="20"/>
                <w:lang w:val="ro-RO"/>
              </w:rPr>
              <w:t>28/2008</w:t>
            </w:r>
            <w:r w:rsidR="00902A53" w:rsidRPr="00224E12">
              <w:rPr>
                <w:rFonts w:ascii="Trebuchet MS" w:hAnsi="Trebuchet MS" w:cs="Arial"/>
                <w:sz w:val="20"/>
                <w:szCs w:val="20"/>
                <w:lang w:val="ro-RO"/>
              </w:rPr>
              <w:t>)</w:t>
            </w:r>
            <w:r w:rsidR="00C06030" w:rsidRPr="00224E12">
              <w:rPr>
                <w:rFonts w:ascii="Trebuchet MS" w:hAnsi="Trebuchet MS" w:cs="Arial"/>
                <w:sz w:val="20"/>
                <w:szCs w:val="20"/>
                <w:lang w:val="ro-RO"/>
              </w:rPr>
              <w:t xml:space="preserve">? </w:t>
            </w:r>
          </w:p>
        </w:tc>
        <w:tc>
          <w:tcPr>
            <w:tcW w:w="567" w:type="dxa"/>
          </w:tcPr>
          <w:p w:rsidR="00C06030" w:rsidRPr="00224E12" w:rsidRDefault="00C06030" w:rsidP="00135D11">
            <w:pPr>
              <w:rPr>
                <w:rFonts w:ascii="Trebuchet MS" w:hAnsi="Trebuchet MS" w:cs="Arial"/>
                <w:sz w:val="20"/>
                <w:szCs w:val="20"/>
                <w:lang w:val="ro-RO"/>
              </w:rPr>
            </w:pPr>
          </w:p>
        </w:tc>
        <w:tc>
          <w:tcPr>
            <w:tcW w:w="567" w:type="dxa"/>
          </w:tcPr>
          <w:p w:rsidR="00C06030" w:rsidRPr="00224E12" w:rsidRDefault="00C06030" w:rsidP="00135D11">
            <w:pPr>
              <w:rPr>
                <w:rFonts w:ascii="Trebuchet MS" w:hAnsi="Trebuchet MS" w:cs="Arial"/>
                <w:sz w:val="20"/>
                <w:szCs w:val="20"/>
                <w:lang w:val="ro-RO"/>
              </w:rPr>
            </w:pPr>
          </w:p>
        </w:tc>
        <w:tc>
          <w:tcPr>
            <w:tcW w:w="850" w:type="dxa"/>
          </w:tcPr>
          <w:p w:rsidR="00C06030" w:rsidRPr="00224E12" w:rsidRDefault="00C06030" w:rsidP="00135D11">
            <w:pPr>
              <w:rPr>
                <w:rFonts w:ascii="Trebuchet MS" w:hAnsi="Trebuchet MS" w:cs="Arial"/>
                <w:sz w:val="20"/>
                <w:szCs w:val="20"/>
                <w:lang w:val="ro-RO"/>
              </w:rPr>
            </w:pPr>
          </w:p>
        </w:tc>
        <w:tc>
          <w:tcPr>
            <w:tcW w:w="1462" w:type="dxa"/>
          </w:tcPr>
          <w:p w:rsidR="00C06030" w:rsidRPr="00224E12" w:rsidRDefault="00C06030" w:rsidP="00135D11">
            <w:pPr>
              <w:rPr>
                <w:rFonts w:ascii="Trebuchet MS" w:hAnsi="Trebuchet MS" w:cs="Arial"/>
                <w:sz w:val="20"/>
                <w:szCs w:val="20"/>
                <w:lang w:val="ro-RO"/>
              </w:rPr>
            </w:pPr>
          </w:p>
        </w:tc>
      </w:tr>
      <w:tr w:rsidR="00C06030" w:rsidRPr="00224E12" w:rsidTr="00CC57E0">
        <w:trPr>
          <w:jc w:val="center"/>
        </w:trPr>
        <w:tc>
          <w:tcPr>
            <w:tcW w:w="657" w:type="dxa"/>
          </w:tcPr>
          <w:p w:rsidR="00C06030"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1</w:t>
            </w:r>
            <w:r w:rsidR="00936C5D" w:rsidRPr="00224E12">
              <w:rPr>
                <w:rFonts w:ascii="Trebuchet MS" w:hAnsi="Trebuchet MS" w:cs="Arial"/>
                <w:b/>
                <w:sz w:val="20"/>
                <w:szCs w:val="20"/>
                <w:lang w:val="ro-RO"/>
              </w:rPr>
              <w:t>9</w:t>
            </w:r>
          </w:p>
        </w:tc>
        <w:tc>
          <w:tcPr>
            <w:tcW w:w="5954" w:type="dxa"/>
          </w:tcPr>
          <w:p w:rsidR="00C06030" w:rsidRPr="00224E12" w:rsidRDefault="00C06030" w:rsidP="00936C5D">
            <w:pPr>
              <w:rPr>
                <w:rFonts w:ascii="Trebuchet MS" w:hAnsi="Trebuchet MS" w:cs="Arial"/>
                <w:sz w:val="20"/>
                <w:szCs w:val="20"/>
                <w:highlight w:val="yellow"/>
                <w:lang w:val="ro-RO"/>
              </w:rPr>
            </w:pPr>
            <w:r w:rsidRPr="00224E12">
              <w:rPr>
                <w:rFonts w:ascii="Trebuchet MS" w:hAnsi="Trebuchet MS" w:cs="Arial"/>
                <w:sz w:val="20"/>
                <w:szCs w:val="20"/>
                <w:lang w:val="ro-RO"/>
              </w:rPr>
              <w:t>Este elaborat centralizatorul cheltuielilor pe categorii de lucrări pe obiecte</w:t>
            </w:r>
            <w:r w:rsidR="00902A53" w:rsidRPr="00224E12">
              <w:rPr>
                <w:rFonts w:ascii="Trebuchet MS" w:hAnsi="Trebuchet MS" w:cs="Arial"/>
                <w:sz w:val="20"/>
                <w:szCs w:val="20"/>
                <w:lang w:val="ro-RO"/>
              </w:rPr>
              <w:t xml:space="preserve"> (</w:t>
            </w:r>
            <w:r w:rsidR="00BA2E98" w:rsidRPr="00224E12">
              <w:rPr>
                <w:rFonts w:ascii="Trebuchet MS" w:hAnsi="Trebuchet MS" w:cs="Arial"/>
                <w:sz w:val="20"/>
                <w:szCs w:val="20"/>
                <w:lang w:val="ro-RO"/>
              </w:rPr>
              <w:t xml:space="preserve">Formularele F1 </w:t>
            </w:r>
            <w:r w:rsidR="00936C5D" w:rsidRPr="00224E12">
              <w:rPr>
                <w:rFonts w:ascii="Trebuchet MS" w:hAnsi="Trebuchet MS" w:cs="Arial"/>
                <w:sz w:val="20"/>
                <w:szCs w:val="20"/>
                <w:lang w:val="ro-RO"/>
              </w:rPr>
              <w:t>–</w:t>
            </w:r>
            <w:r w:rsidR="00BA2E98" w:rsidRPr="00224E12">
              <w:rPr>
                <w:rFonts w:ascii="Trebuchet MS" w:hAnsi="Trebuchet MS" w:cs="Arial"/>
                <w:sz w:val="20"/>
                <w:szCs w:val="20"/>
                <w:lang w:val="ro-RO"/>
              </w:rPr>
              <w:t xml:space="preserve"> F</w:t>
            </w:r>
            <w:r w:rsidR="00936C5D" w:rsidRPr="00224E12">
              <w:rPr>
                <w:rFonts w:ascii="Trebuchet MS" w:hAnsi="Trebuchet MS" w:cs="Arial"/>
                <w:sz w:val="20"/>
                <w:szCs w:val="20"/>
                <w:lang w:val="ro-RO"/>
              </w:rPr>
              <w:t>2) în concordanță cu s</w:t>
            </w:r>
            <w:r w:rsidR="00BA2E98" w:rsidRPr="00224E12">
              <w:rPr>
                <w:rFonts w:ascii="Trebuchet MS" w:hAnsi="Trebuchet MS" w:cs="Arial"/>
                <w:sz w:val="20"/>
                <w:szCs w:val="20"/>
                <w:lang w:val="ro-RO"/>
              </w:rPr>
              <w:t>tructura Devizului pe Obiect (Capitolul C) din Metodologia din 9 ianuarie 2008 privind elaborarea devizului general pentru obiective de investiţii şi lucrări de intervenţii - Anexa 4 la HG</w:t>
            </w:r>
            <w:r w:rsidR="00FA0CB7" w:rsidRPr="00224E12">
              <w:rPr>
                <w:rFonts w:ascii="Trebuchet MS" w:hAnsi="Trebuchet MS" w:cs="Arial"/>
                <w:sz w:val="20"/>
                <w:szCs w:val="20"/>
                <w:lang w:val="ro-RO"/>
              </w:rPr>
              <w:t xml:space="preserve"> nr.</w:t>
            </w:r>
            <w:r w:rsidR="00BA2E98" w:rsidRPr="00224E12">
              <w:rPr>
                <w:rFonts w:ascii="Trebuchet MS" w:hAnsi="Trebuchet MS" w:cs="Arial"/>
                <w:sz w:val="20"/>
                <w:szCs w:val="20"/>
                <w:lang w:val="ro-RO"/>
              </w:rPr>
              <w:t>28/2008 şi conform instruc</w:t>
            </w:r>
            <w:r w:rsidR="00BE6C62" w:rsidRPr="00224E12">
              <w:rPr>
                <w:rFonts w:ascii="Trebuchet MS" w:hAnsi="Trebuchet MS" w:cs="Arial"/>
                <w:sz w:val="20"/>
                <w:szCs w:val="20"/>
                <w:lang w:val="ro-RO"/>
              </w:rPr>
              <w:t>ț</w:t>
            </w:r>
            <w:r w:rsidR="00BA2E98" w:rsidRPr="00224E12">
              <w:rPr>
                <w:rFonts w:ascii="Trebuchet MS" w:hAnsi="Trebuchet MS" w:cs="Arial"/>
                <w:sz w:val="20"/>
                <w:szCs w:val="20"/>
                <w:lang w:val="ro-RO"/>
              </w:rPr>
              <w:t>iuni</w:t>
            </w:r>
            <w:r w:rsidR="00936C5D" w:rsidRPr="00224E12">
              <w:rPr>
                <w:rFonts w:ascii="Trebuchet MS" w:hAnsi="Trebuchet MS" w:cs="Arial"/>
                <w:sz w:val="20"/>
                <w:szCs w:val="20"/>
                <w:lang w:val="ro-RO"/>
              </w:rPr>
              <w:t xml:space="preserve">i din </w:t>
            </w:r>
            <w:r w:rsidR="00BA2E98" w:rsidRPr="00224E12">
              <w:rPr>
                <w:rFonts w:ascii="Trebuchet MS" w:hAnsi="Trebuchet MS" w:cs="Arial"/>
                <w:sz w:val="20"/>
                <w:szCs w:val="20"/>
                <w:lang w:val="ro-RO"/>
              </w:rPr>
              <w:t>Ordin</w:t>
            </w:r>
            <w:r w:rsidR="00936C5D" w:rsidRPr="00224E12">
              <w:rPr>
                <w:rFonts w:ascii="Trebuchet MS" w:hAnsi="Trebuchet MS" w:cs="Arial"/>
                <w:sz w:val="20"/>
                <w:szCs w:val="20"/>
                <w:lang w:val="ro-RO"/>
              </w:rPr>
              <w:t>ul</w:t>
            </w:r>
            <w:r w:rsidR="00BA2E98" w:rsidRPr="00224E12">
              <w:rPr>
                <w:rFonts w:ascii="Trebuchet MS" w:hAnsi="Trebuchet MS" w:cs="Arial"/>
                <w:sz w:val="20"/>
                <w:szCs w:val="20"/>
                <w:lang w:val="ro-RO"/>
              </w:rPr>
              <w:t xml:space="preserve"> </w:t>
            </w:r>
            <w:r w:rsidR="00C86C30" w:rsidRPr="00224E12">
              <w:rPr>
                <w:rFonts w:ascii="Trebuchet MS" w:hAnsi="Trebuchet MS" w:cs="Arial"/>
                <w:sz w:val="20"/>
                <w:szCs w:val="20"/>
                <w:lang w:val="ro-RO"/>
              </w:rPr>
              <w:t>nr.</w:t>
            </w:r>
            <w:r w:rsidR="00BA2E98" w:rsidRPr="00224E12">
              <w:rPr>
                <w:rFonts w:ascii="Trebuchet MS" w:hAnsi="Trebuchet MS" w:cs="Arial"/>
                <w:sz w:val="20"/>
                <w:szCs w:val="20"/>
                <w:lang w:val="ro-RO"/>
              </w:rPr>
              <w:t>863/2008</w:t>
            </w:r>
            <w:r w:rsidRPr="00224E12">
              <w:rPr>
                <w:rFonts w:ascii="Trebuchet MS" w:hAnsi="Trebuchet MS" w:cs="Arial"/>
                <w:sz w:val="20"/>
                <w:szCs w:val="20"/>
                <w:lang w:val="ro-RO"/>
              </w:rPr>
              <w:t>?</w:t>
            </w:r>
          </w:p>
        </w:tc>
        <w:tc>
          <w:tcPr>
            <w:tcW w:w="567" w:type="dxa"/>
          </w:tcPr>
          <w:p w:rsidR="00C06030" w:rsidRPr="00224E12" w:rsidRDefault="00C06030" w:rsidP="00135D11">
            <w:pPr>
              <w:rPr>
                <w:rFonts w:ascii="Trebuchet MS" w:hAnsi="Trebuchet MS" w:cs="Arial"/>
                <w:sz w:val="20"/>
                <w:szCs w:val="20"/>
                <w:lang w:val="ro-RO"/>
              </w:rPr>
            </w:pPr>
          </w:p>
        </w:tc>
        <w:tc>
          <w:tcPr>
            <w:tcW w:w="567" w:type="dxa"/>
          </w:tcPr>
          <w:p w:rsidR="00C06030" w:rsidRPr="00224E12" w:rsidRDefault="00C06030" w:rsidP="00135D11">
            <w:pPr>
              <w:rPr>
                <w:rFonts w:ascii="Trebuchet MS" w:hAnsi="Trebuchet MS" w:cs="Arial"/>
                <w:sz w:val="20"/>
                <w:szCs w:val="20"/>
                <w:lang w:val="ro-RO"/>
              </w:rPr>
            </w:pPr>
          </w:p>
        </w:tc>
        <w:tc>
          <w:tcPr>
            <w:tcW w:w="850" w:type="dxa"/>
          </w:tcPr>
          <w:p w:rsidR="00C06030" w:rsidRPr="00224E12" w:rsidRDefault="00C06030" w:rsidP="00135D11">
            <w:pPr>
              <w:rPr>
                <w:rFonts w:ascii="Trebuchet MS" w:hAnsi="Trebuchet MS" w:cs="Arial"/>
                <w:sz w:val="20"/>
                <w:szCs w:val="20"/>
                <w:lang w:val="ro-RO"/>
              </w:rPr>
            </w:pPr>
          </w:p>
        </w:tc>
        <w:tc>
          <w:tcPr>
            <w:tcW w:w="1462" w:type="dxa"/>
          </w:tcPr>
          <w:p w:rsidR="00C06030" w:rsidRPr="00224E12" w:rsidRDefault="00C06030"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20</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 de cantități lucrări pe categorii de lucrări</w:t>
            </w:r>
            <w:r w:rsidR="00936C5D" w:rsidRPr="00224E12">
              <w:rPr>
                <w:rFonts w:ascii="Trebuchet MS" w:hAnsi="Trebuchet MS" w:cs="Arial"/>
                <w:sz w:val="20"/>
                <w:szCs w:val="20"/>
                <w:lang w:val="ro-RO"/>
              </w:rPr>
              <w:t>, inclusiv introduse î</w:t>
            </w:r>
            <w:r w:rsidR="00FA0CB7" w:rsidRPr="00224E12">
              <w:rPr>
                <w:rFonts w:ascii="Trebuchet MS" w:hAnsi="Trebuchet MS" w:cs="Arial"/>
                <w:sz w:val="20"/>
                <w:szCs w:val="20"/>
                <w:lang w:val="ro-RO"/>
              </w:rPr>
              <w:t>n formularele F</w:t>
            </w:r>
            <w:r w:rsidR="00936C5D" w:rsidRPr="00224E12">
              <w:rPr>
                <w:rFonts w:ascii="Trebuchet MS" w:hAnsi="Trebuchet MS" w:cs="Arial"/>
                <w:sz w:val="20"/>
                <w:szCs w:val="20"/>
                <w:lang w:val="ro-RO"/>
              </w:rPr>
              <w:t>3</w:t>
            </w:r>
            <w:r w:rsidR="00FA0CB7" w:rsidRPr="00224E12">
              <w:rPr>
                <w:rFonts w:ascii="Trebuchet MS" w:hAnsi="Trebuchet MS" w:cs="Arial"/>
                <w:sz w:val="20"/>
                <w:szCs w:val="20"/>
                <w:lang w:val="ro-RO"/>
              </w:rPr>
              <w:t>, semnate și ștampilate de către proiectant</w:t>
            </w:r>
            <w:r w:rsidR="00936C5D" w:rsidRPr="00224E12">
              <w:rPr>
                <w:rFonts w:ascii="Trebuchet MS" w:hAnsi="Trebuchet MS" w:cs="Arial"/>
                <w:sz w:val="20"/>
                <w:szCs w:val="20"/>
                <w:lang w:val="ro-RO"/>
              </w:rPr>
              <w: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21</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listele cuprinzând cantitățile de utilaje și echipamente tehnologice, inclusiv dotările</w:t>
            </w:r>
            <w:r w:rsidR="00936C5D" w:rsidRPr="00224E12">
              <w:rPr>
                <w:rFonts w:ascii="Trebuchet MS" w:hAnsi="Trebuchet MS" w:cs="Arial"/>
                <w:sz w:val="20"/>
                <w:szCs w:val="20"/>
                <w:lang w:val="ro-RO"/>
              </w:rPr>
              <w:t>, introduse în formularele F4,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22</w:t>
            </w:r>
          </w:p>
        </w:tc>
        <w:tc>
          <w:tcPr>
            <w:tcW w:w="5954" w:type="dxa"/>
          </w:tcPr>
          <w:p w:rsidR="00827903" w:rsidRPr="00224E12" w:rsidRDefault="00827903" w:rsidP="007D0DE3">
            <w:pPr>
              <w:rPr>
                <w:rFonts w:ascii="Trebuchet MS" w:hAnsi="Trebuchet MS" w:cs="Arial"/>
                <w:sz w:val="20"/>
                <w:szCs w:val="20"/>
                <w:lang w:val="ro-RO"/>
              </w:rPr>
            </w:pPr>
            <w:r w:rsidRPr="00224E12">
              <w:rPr>
                <w:rFonts w:ascii="Trebuchet MS" w:hAnsi="Trebuchet MS" w:cs="Arial"/>
                <w:sz w:val="20"/>
                <w:szCs w:val="20"/>
                <w:lang w:val="ro-RO"/>
              </w:rPr>
              <w:t>Există listele cu cantităţi de lucrări pentru construcţii provizorii OS (organizare de şantier)?</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t>23</w:t>
            </w:r>
          </w:p>
        </w:tc>
        <w:tc>
          <w:tcPr>
            <w:tcW w:w="5954" w:type="dxa"/>
          </w:tcPr>
          <w:p w:rsidR="00827903" w:rsidRPr="00224E12" w:rsidRDefault="00827903" w:rsidP="00936C5D">
            <w:pPr>
              <w:rPr>
                <w:rFonts w:ascii="Trebuchet MS" w:hAnsi="Trebuchet MS" w:cs="Arial"/>
                <w:sz w:val="20"/>
                <w:szCs w:val="20"/>
                <w:lang w:val="ro-RO"/>
              </w:rPr>
            </w:pPr>
            <w:r w:rsidRPr="00224E12">
              <w:rPr>
                <w:rFonts w:ascii="Trebuchet MS" w:hAnsi="Trebuchet MS" w:cs="Arial"/>
                <w:sz w:val="20"/>
                <w:szCs w:val="20"/>
                <w:lang w:val="ro-RO"/>
              </w:rPr>
              <w:t>Există fișele tehnice ale utilajelor și echipamentelor tehnologice</w:t>
            </w:r>
            <w:r w:rsidR="00936C5D" w:rsidRPr="00224E12">
              <w:rPr>
                <w:rFonts w:ascii="Trebuchet MS" w:hAnsi="Trebuchet MS" w:cs="Arial"/>
                <w:sz w:val="20"/>
                <w:szCs w:val="20"/>
                <w:lang w:val="ro-RO"/>
              </w:rPr>
              <w:t xml:space="preserve"> introduse în formularele F5, semnate și ștampilate de către proiectant, conform instrucțiunii din Ordinul nr.863/2008</w:t>
            </w:r>
            <w:r w:rsidRPr="00224E12">
              <w:rPr>
                <w:rFonts w:ascii="Trebuchet MS" w:hAnsi="Trebuchet MS" w:cs="Arial"/>
                <w:sz w:val="20"/>
                <w:szCs w:val="20"/>
                <w:lang w:val="ro-RO"/>
              </w:rPr>
              <w:t>?</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CC57E0">
        <w:trPr>
          <w:jc w:val="center"/>
        </w:trPr>
        <w:tc>
          <w:tcPr>
            <w:tcW w:w="657" w:type="dxa"/>
          </w:tcPr>
          <w:p w:rsidR="00827903" w:rsidRPr="00224E12" w:rsidRDefault="00ED00EB" w:rsidP="00135D11">
            <w:pPr>
              <w:jc w:val="center"/>
              <w:rPr>
                <w:rFonts w:ascii="Trebuchet MS" w:hAnsi="Trebuchet MS" w:cs="Arial"/>
                <w:b/>
                <w:sz w:val="20"/>
                <w:szCs w:val="20"/>
                <w:lang w:val="ro-RO"/>
              </w:rPr>
            </w:pPr>
            <w:r w:rsidRPr="00224E12">
              <w:rPr>
                <w:rFonts w:ascii="Trebuchet MS" w:hAnsi="Trebuchet MS" w:cs="Arial"/>
                <w:b/>
                <w:sz w:val="20"/>
                <w:szCs w:val="20"/>
                <w:lang w:val="ro-RO"/>
              </w:rPr>
              <w:lastRenderedPageBreak/>
              <w:t>24</w:t>
            </w:r>
          </w:p>
        </w:tc>
        <w:tc>
          <w:tcPr>
            <w:tcW w:w="5954" w:type="dxa"/>
          </w:tcPr>
          <w:p w:rsidR="00827903" w:rsidRPr="00224E12" w:rsidRDefault="00827903" w:rsidP="00226413">
            <w:pPr>
              <w:rPr>
                <w:rFonts w:ascii="Trebuchet MS" w:hAnsi="Trebuchet MS" w:cs="Arial"/>
                <w:sz w:val="20"/>
                <w:szCs w:val="20"/>
                <w:lang w:val="ro-RO"/>
              </w:rPr>
            </w:pPr>
            <w:r w:rsidRPr="00224E12">
              <w:rPr>
                <w:rFonts w:ascii="Trebuchet MS" w:hAnsi="Trebuchet MS" w:cs="Arial"/>
                <w:sz w:val="20"/>
                <w:szCs w:val="20"/>
                <w:lang w:val="ro-RO"/>
              </w:rPr>
              <w:t>Graficul general de realizare a lucrării</w:t>
            </w:r>
            <w:r w:rsidR="00DC19C3" w:rsidRPr="00224E12">
              <w:rPr>
                <w:rFonts w:ascii="Trebuchet MS" w:hAnsi="Trebuchet MS" w:cs="Arial"/>
                <w:sz w:val="20"/>
                <w:szCs w:val="20"/>
                <w:lang w:val="ro-RO"/>
              </w:rPr>
              <w:t xml:space="preserve"> (formularul F6)</w:t>
            </w:r>
            <w:r w:rsidR="004D5681" w:rsidRPr="00224E12">
              <w:rPr>
                <w:rFonts w:ascii="Trebuchet MS" w:hAnsi="Trebuchet MS" w:cs="Arial"/>
                <w:sz w:val="20"/>
                <w:szCs w:val="20"/>
                <w:lang w:val="ro-RO"/>
              </w:rPr>
              <w:t>, cu unit</w:t>
            </w:r>
            <w:r w:rsidR="00044086" w:rsidRPr="00224E12">
              <w:rPr>
                <w:rFonts w:ascii="Trebuchet MS" w:hAnsi="Trebuchet MS" w:cs="Arial"/>
                <w:sz w:val="20"/>
                <w:szCs w:val="20"/>
                <w:lang w:val="ro-RO"/>
              </w:rPr>
              <w:t>ăț</w:t>
            </w:r>
            <w:r w:rsidR="004D5681" w:rsidRPr="00224E12">
              <w:rPr>
                <w:rFonts w:ascii="Trebuchet MS" w:hAnsi="Trebuchet MS" w:cs="Arial"/>
                <w:sz w:val="20"/>
                <w:szCs w:val="20"/>
                <w:lang w:val="ro-RO"/>
              </w:rPr>
              <w:t xml:space="preserve">i fizice </w:t>
            </w:r>
            <w:r w:rsidR="00044086" w:rsidRPr="00224E12">
              <w:rPr>
                <w:rFonts w:ascii="Trebuchet MS" w:hAnsi="Trebuchet MS" w:cs="Arial"/>
                <w:sz w:val="20"/>
                <w:szCs w:val="20"/>
                <w:lang w:val="ro-RO"/>
              </w:rPr>
              <w:t>ș</w:t>
            </w:r>
            <w:r w:rsidR="004D5681" w:rsidRPr="00224E12">
              <w:rPr>
                <w:rFonts w:ascii="Trebuchet MS" w:hAnsi="Trebuchet MS" w:cs="Arial"/>
                <w:sz w:val="20"/>
                <w:szCs w:val="20"/>
                <w:lang w:val="ro-RO"/>
              </w:rPr>
              <w:t>i valorice,</w:t>
            </w:r>
            <w:r w:rsidRPr="00224E12">
              <w:rPr>
                <w:rFonts w:ascii="Trebuchet MS" w:hAnsi="Trebuchet MS" w:cs="Arial"/>
                <w:sz w:val="20"/>
                <w:szCs w:val="20"/>
                <w:lang w:val="ro-RO"/>
              </w:rPr>
              <w:t xml:space="preserve"> este inclus în documentație și</w:t>
            </w:r>
            <w:r w:rsidR="00226413" w:rsidRPr="00224E12">
              <w:rPr>
                <w:rFonts w:ascii="Trebuchet MS" w:hAnsi="Trebuchet MS" w:cs="Arial"/>
                <w:sz w:val="20"/>
                <w:szCs w:val="20"/>
                <w:lang w:val="ro-RO"/>
              </w:rPr>
              <w:t xml:space="preserve"> respectă termenele? </w:t>
            </w:r>
            <w:r w:rsidR="00093822" w:rsidRPr="00224E12">
              <w:rPr>
                <w:rFonts w:ascii="Trebuchet MS" w:hAnsi="Trebuchet MS" w:cs="Arial"/>
                <w:sz w:val="20"/>
                <w:szCs w:val="20"/>
                <w:lang w:val="ro-RO"/>
              </w:rPr>
              <w:t>(conform cerințe Cap.(A), art.1, pct.5 din Ordinul nr.863/2008)</w:t>
            </w:r>
          </w:p>
        </w:tc>
        <w:tc>
          <w:tcPr>
            <w:tcW w:w="567" w:type="dxa"/>
          </w:tcPr>
          <w:p w:rsidR="00827903" w:rsidRPr="00224E12" w:rsidRDefault="00827903" w:rsidP="00135D11">
            <w:pPr>
              <w:rPr>
                <w:rFonts w:ascii="Trebuchet MS" w:hAnsi="Trebuchet MS" w:cs="Arial"/>
                <w:sz w:val="20"/>
                <w:szCs w:val="20"/>
                <w:lang w:val="ro-RO"/>
              </w:rPr>
            </w:pPr>
          </w:p>
        </w:tc>
        <w:tc>
          <w:tcPr>
            <w:tcW w:w="567" w:type="dxa"/>
          </w:tcPr>
          <w:p w:rsidR="00827903" w:rsidRPr="00224E12" w:rsidRDefault="00827903" w:rsidP="00135D11">
            <w:pPr>
              <w:rPr>
                <w:rFonts w:ascii="Trebuchet MS" w:hAnsi="Trebuchet MS" w:cs="Arial"/>
                <w:sz w:val="20"/>
                <w:szCs w:val="20"/>
                <w:lang w:val="ro-RO"/>
              </w:rPr>
            </w:pPr>
          </w:p>
        </w:tc>
        <w:tc>
          <w:tcPr>
            <w:tcW w:w="850" w:type="dxa"/>
          </w:tcPr>
          <w:p w:rsidR="00827903" w:rsidRPr="00224E12" w:rsidRDefault="00827903" w:rsidP="00135D11">
            <w:pPr>
              <w:rPr>
                <w:rFonts w:ascii="Trebuchet MS" w:hAnsi="Trebuchet MS" w:cs="Arial"/>
                <w:sz w:val="20"/>
                <w:szCs w:val="20"/>
                <w:lang w:val="ro-RO"/>
              </w:rPr>
            </w:pPr>
          </w:p>
        </w:tc>
        <w:tc>
          <w:tcPr>
            <w:tcW w:w="1462" w:type="dxa"/>
          </w:tcPr>
          <w:p w:rsidR="00827903" w:rsidRPr="00224E12" w:rsidRDefault="00827903" w:rsidP="00135D11">
            <w:pPr>
              <w:rPr>
                <w:rFonts w:ascii="Trebuchet MS" w:hAnsi="Trebuchet MS" w:cs="Arial"/>
                <w:sz w:val="20"/>
                <w:szCs w:val="20"/>
                <w:lang w:val="ro-RO"/>
              </w:rPr>
            </w:pPr>
          </w:p>
        </w:tc>
      </w:tr>
      <w:tr w:rsidR="00827903" w:rsidRPr="00224E12" w:rsidTr="00135D11">
        <w:trPr>
          <w:jc w:val="center"/>
        </w:trPr>
        <w:tc>
          <w:tcPr>
            <w:tcW w:w="10057" w:type="dxa"/>
            <w:gridSpan w:val="6"/>
          </w:tcPr>
          <w:p w:rsidR="00827903" w:rsidRPr="00224E12" w:rsidRDefault="004F7443" w:rsidP="00135D11">
            <w:pPr>
              <w:rPr>
                <w:rFonts w:ascii="Trebuchet MS" w:hAnsi="Trebuchet MS" w:cs="Arial"/>
                <w:i/>
                <w:sz w:val="20"/>
                <w:szCs w:val="20"/>
                <w:lang w:val="ro-RO"/>
              </w:rPr>
            </w:pPr>
            <w:r w:rsidRPr="00224E12">
              <w:rPr>
                <w:rFonts w:ascii="Trebuchet MS" w:hAnsi="Trebuchet MS" w:cs="Arial"/>
                <w:b/>
                <w:i/>
                <w:sz w:val="20"/>
                <w:szCs w:val="20"/>
                <w:lang w:val="ro-RO"/>
              </w:rPr>
              <w:t>PĂRȚILE DESENATE</w:t>
            </w:r>
          </w:p>
        </w:tc>
      </w:tr>
      <w:tr w:rsidR="0065618D" w:rsidRPr="00224E12" w:rsidTr="00ED00EB">
        <w:trPr>
          <w:trHeight w:val="192"/>
          <w:jc w:val="center"/>
        </w:trPr>
        <w:tc>
          <w:tcPr>
            <w:tcW w:w="657" w:type="dxa"/>
            <w:vMerge w:val="restart"/>
          </w:tcPr>
          <w:p w:rsidR="0065618D" w:rsidRPr="00224E12" w:rsidRDefault="00ED00EB" w:rsidP="00135D11">
            <w:pPr>
              <w:jc w:val="center"/>
              <w:rPr>
                <w:rFonts w:ascii="Trebuchet MS" w:hAnsi="Trebuchet MS" w:cs="Arial"/>
                <w:sz w:val="20"/>
                <w:szCs w:val="20"/>
                <w:lang w:val="ro-RO"/>
              </w:rPr>
            </w:pPr>
            <w:r w:rsidRPr="00224E12">
              <w:rPr>
                <w:rFonts w:ascii="Trebuchet MS" w:hAnsi="Trebuchet MS" w:cs="Arial"/>
                <w:b/>
                <w:sz w:val="20"/>
                <w:szCs w:val="20"/>
                <w:lang w:val="ro-RO"/>
              </w:rPr>
              <w:t>25</w:t>
            </w:r>
          </w:p>
        </w:tc>
        <w:tc>
          <w:tcPr>
            <w:tcW w:w="5954" w:type="dxa"/>
          </w:tcPr>
          <w:p w:rsidR="0065618D" w:rsidRPr="00224E12" w:rsidRDefault="00680EF9" w:rsidP="00680EF9">
            <w:pPr>
              <w:shd w:val="clear" w:color="auto" w:fill="FFFFFF"/>
              <w:rPr>
                <w:rFonts w:ascii="Trebuchet MS" w:hAnsi="Trebuchet MS" w:cs="Arial"/>
                <w:sz w:val="20"/>
                <w:szCs w:val="20"/>
                <w:lang w:val="ro-RO"/>
              </w:rPr>
            </w:pPr>
            <w:r w:rsidRPr="00224E12">
              <w:rPr>
                <w:rFonts w:ascii="Trebuchet MS" w:hAnsi="Trebuchet MS" w:cs="Arial"/>
                <w:sz w:val="20"/>
                <w:szCs w:val="20"/>
                <w:lang w:val="ro-RO"/>
              </w:rPr>
              <w:t>Există piese desenate?</w:t>
            </w:r>
          </w:p>
        </w:tc>
        <w:tc>
          <w:tcPr>
            <w:tcW w:w="567" w:type="dxa"/>
          </w:tcPr>
          <w:p w:rsidR="0065618D" w:rsidRPr="00224E12" w:rsidRDefault="0065618D" w:rsidP="00135D11">
            <w:pPr>
              <w:rPr>
                <w:rFonts w:ascii="Trebuchet MS" w:hAnsi="Trebuchet MS" w:cs="Arial"/>
                <w:sz w:val="20"/>
                <w:szCs w:val="20"/>
                <w:lang w:val="ro-RO"/>
              </w:rPr>
            </w:pPr>
          </w:p>
        </w:tc>
        <w:tc>
          <w:tcPr>
            <w:tcW w:w="567" w:type="dxa"/>
          </w:tcPr>
          <w:p w:rsidR="0065618D" w:rsidRPr="00224E12" w:rsidRDefault="0065618D" w:rsidP="00135D11">
            <w:pPr>
              <w:rPr>
                <w:rFonts w:ascii="Trebuchet MS" w:hAnsi="Trebuchet MS" w:cs="Arial"/>
                <w:sz w:val="20"/>
                <w:szCs w:val="20"/>
                <w:lang w:val="ro-RO"/>
              </w:rPr>
            </w:pPr>
          </w:p>
        </w:tc>
        <w:tc>
          <w:tcPr>
            <w:tcW w:w="850" w:type="dxa"/>
          </w:tcPr>
          <w:p w:rsidR="0065618D" w:rsidRPr="00224E12" w:rsidRDefault="0065618D" w:rsidP="00135D11">
            <w:pPr>
              <w:rPr>
                <w:rFonts w:ascii="Trebuchet MS" w:hAnsi="Trebuchet MS" w:cs="Arial"/>
                <w:sz w:val="20"/>
                <w:szCs w:val="20"/>
                <w:lang w:val="ro-RO"/>
              </w:rPr>
            </w:pPr>
          </w:p>
        </w:tc>
        <w:tc>
          <w:tcPr>
            <w:tcW w:w="1462" w:type="dxa"/>
          </w:tcPr>
          <w:p w:rsidR="0065618D" w:rsidRPr="00224E12" w:rsidRDefault="0065618D" w:rsidP="00135D11">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F12104" w:rsidP="00F119AF">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de încadrare / amplasare în zonă (1:25000 -1:5000);</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F12104" w:rsidRPr="00224E12" w:rsidTr="0065618D">
        <w:trPr>
          <w:trHeight w:val="225"/>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F12104" w:rsidP="00F119AF">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 general (1:2000 -1:500);</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F12104" w:rsidRPr="00224E12" w:rsidTr="0065618D">
        <w:trPr>
          <w:trHeight w:val="234"/>
          <w:jc w:val="center"/>
        </w:trPr>
        <w:tc>
          <w:tcPr>
            <w:tcW w:w="657" w:type="dxa"/>
            <w:vMerge/>
          </w:tcPr>
          <w:p w:rsidR="00F12104" w:rsidRPr="00224E12" w:rsidRDefault="00F12104" w:rsidP="00135D11">
            <w:pPr>
              <w:jc w:val="center"/>
              <w:rPr>
                <w:rFonts w:ascii="Trebuchet MS" w:hAnsi="Trebuchet MS" w:cs="Arial"/>
                <w:sz w:val="20"/>
                <w:szCs w:val="20"/>
                <w:lang w:val="ro-RO"/>
              </w:rPr>
            </w:pPr>
          </w:p>
        </w:tc>
        <w:tc>
          <w:tcPr>
            <w:tcW w:w="5954" w:type="dxa"/>
          </w:tcPr>
          <w:p w:rsidR="00F12104" w:rsidRPr="00224E12" w:rsidRDefault="001F2DDC" w:rsidP="001F2DDC">
            <w:pPr>
              <w:shd w:val="clear" w:color="auto" w:fill="FFFFFF"/>
              <w:rPr>
                <w:rFonts w:ascii="Trebuchet MS" w:hAnsi="Trebuchet MS" w:cs="Arial"/>
                <w:sz w:val="20"/>
                <w:szCs w:val="20"/>
                <w:lang w:val="ro-RO"/>
              </w:rPr>
            </w:pPr>
            <w:bookmarkStart w:id="1" w:name="do|ar1|alB|pt1|pa3"/>
            <w:bookmarkEnd w:id="1"/>
            <w:r w:rsidRPr="00224E12">
              <w:rPr>
                <w:rFonts w:ascii="Trebuchet MS" w:hAnsi="Trebuchet MS" w:cs="Arial"/>
                <w:sz w:val="20"/>
                <w:szCs w:val="20"/>
                <w:lang w:val="ro-RO"/>
              </w:rPr>
              <w:t>- planşele topografice principale;</w:t>
            </w:r>
          </w:p>
        </w:tc>
        <w:tc>
          <w:tcPr>
            <w:tcW w:w="567" w:type="dxa"/>
          </w:tcPr>
          <w:p w:rsidR="00F12104" w:rsidRPr="00224E12" w:rsidRDefault="00F12104" w:rsidP="00135D11">
            <w:pPr>
              <w:rPr>
                <w:rFonts w:ascii="Trebuchet MS" w:hAnsi="Trebuchet MS" w:cs="Arial"/>
                <w:sz w:val="20"/>
                <w:szCs w:val="20"/>
                <w:lang w:val="ro-RO"/>
              </w:rPr>
            </w:pPr>
          </w:p>
        </w:tc>
        <w:tc>
          <w:tcPr>
            <w:tcW w:w="567" w:type="dxa"/>
          </w:tcPr>
          <w:p w:rsidR="00F12104" w:rsidRPr="00224E12" w:rsidRDefault="00F12104" w:rsidP="00135D11">
            <w:pPr>
              <w:rPr>
                <w:rFonts w:ascii="Trebuchet MS" w:hAnsi="Trebuchet MS" w:cs="Arial"/>
                <w:sz w:val="20"/>
                <w:szCs w:val="20"/>
                <w:lang w:val="ro-RO"/>
              </w:rPr>
            </w:pPr>
          </w:p>
        </w:tc>
        <w:tc>
          <w:tcPr>
            <w:tcW w:w="850" w:type="dxa"/>
          </w:tcPr>
          <w:p w:rsidR="00F12104" w:rsidRPr="00224E12" w:rsidRDefault="00F12104" w:rsidP="00135D11">
            <w:pPr>
              <w:rPr>
                <w:rFonts w:ascii="Trebuchet MS" w:hAnsi="Trebuchet MS" w:cs="Arial"/>
                <w:sz w:val="20"/>
                <w:szCs w:val="20"/>
                <w:lang w:val="ro-RO"/>
              </w:rPr>
            </w:pPr>
          </w:p>
        </w:tc>
        <w:tc>
          <w:tcPr>
            <w:tcW w:w="1462" w:type="dxa"/>
          </w:tcPr>
          <w:p w:rsidR="00F12104" w:rsidRPr="00224E12" w:rsidRDefault="00F12104" w:rsidP="00135D11">
            <w:pPr>
              <w:rPr>
                <w:rFonts w:ascii="Trebuchet MS" w:hAnsi="Trebuchet MS" w:cs="Arial"/>
                <w:sz w:val="20"/>
                <w:szCs w:val="20"/>
                <w:lang w:val="ro-RO"/>
              </w:rPr>
            </w:pPr>
          </w:p>
        </w:tc>
      </w:tr>
      <w:tr w:rsidR="004F543C" w:rsidRPr="00224E12" w:rsidTr="004F543C">
        <w:trPr>
          <w:trHeight w:val="954"/>
          <w:jc w:val="center"/>
        </w:trPr>
        <w:tc>
          <w:tcPr>
            <w:tcW w:w="657" w:type="dxa"/>
            <w:vMerge/>
          </w:tcPr>
          <w:p w:rsidR="004F543C" w:rsidRPr="00224E12" w:rsidRDefault="004F543C" w:rsidP="00135D11">
            <w:pPr>
              <w:jc w:val="center"/>
              <w:rPr>
                <w:rFonts w:ascii="Trebuchet MS" w:hAnsi="Trebuchet MS" w:cs="Arial"/>
                <w:sz w:val="20"/>
                <w:szCs w:val="20"/>
                <w:lang w:val="ro-RO"/>
              </w:rPr>
            </w:pPr>
          </w:p>
        </w:tc>
        <w:tc>
          <w:tcPr>
            <w:tcW w:w="5954" w:type="dxa"/>
          </w:tcPr>
          <w:p w:rsidR="004F543C" w:rsidRPr="00224E12" w:rsidRDefault="004F543C" w:rsidP="006B4356">
            <w:pPr>
              <w:shd w:val="clear" w:color="auto" w:fill="FFFFFF"/>
              <w:rPr>
                <w:rFonts w:ascii="Trebuchet MS" w:hAnsi="Trebuchet MS" w:cs="Arial"/>
                <w:sz w:val="20"/>
                <w:szCs w:val="20"/>
                <w:lang w:val="ro-RO"/>
              </w:rPr>
            </w:pPr>
            <w:bookmarkStart w:id="2" w:name="do|ar1|alB|pt1|pa4"/>
            <w:bookmarkEnd w:id="2"/>
            <w:r w:rsidRPr="00224E12">
              <w:rPr>
                <w:rFonts w:ascii="Trebuchet MS" w:hAnsi="Trebuchet MS" w:cs="Arial"/>
                <w:sz w:val="20"/>
                <w:szCs w:val="20"/>
                <w:lang w:val="ro-RO"/>
              </w:rPr>
              <w:t>- planşele principale privind sistematizarea pe verticală a terenului, cu înscrierea volumelor de terasamente, săpături - umpluturi, depozite de pământ, volumul pământului transportat (excedent şi deficit), a lucrărilor privind stratul vegetal, a precizărilor privind utilajele şi echipamentele de lucru, precum şi a altor informaţii şi elemente tehnice şi tehnologice;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26</w:t>
            </w:r>
          </w:p>
        </w:tc>
        <w:tc>
          <w:tcPr>
            <w:tcW w:w="5954" w:type="dxa"/>
          </w:tcPr>
          <w:p w:rsidR="004F543C" w:rsidRPr="00224E12" w:rsidRDefault="004F543C" w:rsidP="00193953">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Există planşe releveu, planșe de arhitectură, structură, instalaţii, utilaje şi echipamente tehnologice, tablouri de tâmplarii, de confecții metalice, dotări, sistematizare verticală, de amenajare peisageră, de design interior, planșe pentru componetele artistice etc.,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27</w:t>
            </w:r>
          </w:p>
        </w:tc>
        <w:tc>
          <w:tcPr>
            <w:tcW w:w="5954" w:type="dxa"/>
          </w:tcPr>
          <w:p w:rsidR="004F543C" w:rsidRPr="00224E12" w:rsidRDefault="004F543C" w:rsidP="00CD496E">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cu caracter tehnic definesc şi explicitează toate elementele construcţiei?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28</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arhitectură definesc şi explicitează toate elementele de arhitectură ale fiecărui obiect, inclusiv cote, dimensiuni, distanţe, funcţiuni, arii, precizări privind finisajele şi calitatea acestora şi alte informaţii de această natură?</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704F28">
        <w:trPr>
          <w:trHeight w:val="589"/>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29</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structură definesc şi explicitează pentru fiecare obiect alcătuirea şi execuţia structurii de rezistenţă, cu toate caracteristicile acesteia, cuprinzând inclusiv: ?</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43"/>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infrastructurii şi secţiunile caracteristice cotate;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50"/>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planurile suprastructurii şi secţiunile caracteristice cotate;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78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descrierea soluţiilor constructive, descrierea ordinii tehnologice de execuţie şi montaj (numai în situaţiile speciale în care aceasta este obligatorie), recomandări privind transportul, manipularea, depozitarea şi montajul.</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30</w:t>
            </w:r>
          </w:p>
        </w:tc>
        <w:tc>
          <w:tcPr>
            <w:tcW w:w="5954" w:type="dxa"/>
          </w:tcPr>
          <w:p w:rsidR="004F543C" w:rsidRPr="00224E12" w:rsidRDefault="004F543C" w:rsidP="0065618D">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instalaţii definesc şi explicitează pentru fiecare obiect amplasarea, alcătuirea şi execuţia instalaţiilor, inclusiv cote, dimensiuni, toleranţe şi altele asemenea?</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31</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utilaje şi echipamente tehnologice cuprind planşele principale de tehnologie şi montaj, secţiuni, vederi, detalii, inclusiv cote, dimensiuni, toleranţe, detalii montaj, precum:?</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192"/>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ansamblu;</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00"/>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ale fluxului tehnologic;</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scheme cinematice, cu indicarea principalilor parametri;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27"/>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6E7E9A" w:rsidP="006E7E9A">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xml:space="preserve">- </w:t>
            </w:r>
            <w:r w:rsidR="004F543C" w:rsidRPr="00224E12">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B45A0">
        <w:trPr>
          <w:trHeight w:val="60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planşe de montaj, cu indicarea geometriilor, dimensiunilor de amplasare, prestaţiilor, sarcinilor şi a altor informaţii de aceeaşi natură, inclusiv a schemelor tehnologice de montaj;</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635"/>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32</w:t>
            </w: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Planşele de dotări cuprind planşe de amplasare şi montaj, inclusiv cote, dimensiuni, secţiuni, vederi, tablouri de dotări şi altele asemenea, pentru:?</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piese de mobilier,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08"/>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elemente de inventar gospodăresc,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14"/>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2A5C15">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PSI,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D87E9C">
        <w:trPr>
          <w:trHeight w:val="22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dotări necesare securităţii muncii, după caz;</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92"/>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D87E9C">
            <w:pPr>
              <w:shd w:val="clear" w:color="auto" w:fill="FFFFFF"/>
              <w:jc w:val="both"/>
              <w:rPr>
                <w:rFonts w:ascii="Trebuchet MS" w:hAnsi="Trebuchet MS" w:cs="Arial"/>
                <w:sz w:val="20"/>
                <w:szCs w:val="20"/>
                <w:lang w:val="ro-RO"/>
              </w:rPr>
            </w:pPr>
            <w:r w:rsidRPr="00224E12">
              <w:rPr>
                <w:rFonts w:ascii="Trebuchet MS" w:hAnsi="Trebuchet MS" w:cs="Arial"/>
                <w:sz w:val="20"/>
                <w:szCs w:val="20"/>
                <w:lang w:val="ro-RO"/>
              </w:rPr>
              <w:t>- alte dotări necesare în funcţie de specific.</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65618D">
        <w:trPr>
          <w:trHeight w:val="177"/>
          <w:jc w:val="center"/>
        </w:trPr>
        <w:tc>
          <w:tcPr>
            <w:tcW w:w="657" w:type="dxa"/>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33</w:t>
            </w:r>
          </w:p>
        </w:tc>
        <w:tc>
          <w:tcPr>
            <w:tcW w:w="5954" w:type="dxa"/>
          </w:tcPr>
          <w:p w:rsidR="004F543C" w:rsidRPr="00224E12" w:rsidRDefault="004F543C" w:rsidP="006531D0">
            <w:pPr>
              <w:shd w:val="clear" w:color="auto" w:fill="FFFFFF"/>
              <w:rPr>
                <w:rFonts w:ascii="Trebuchet MS" w:hAnsi="Trebuchet MS" w:cs="Arial"/>
                <w:sz w:val="20"/>
                <w:szCs w:val="20"/>
                <w:lang w:val="ro-RO"/>
              </w:rPr>
            </w:pPr>
            <w:r w:rsidRPr="00224E12">
              <w:rPr>
                <w:rFonts w:ascii="Trebuchet MS" w:hAnsi="Trebuchet MS" w:cs="Arial"/>
                <w:sz w:val="20"/>
                <w:szCs w:val="20"/>
                <w:lang w:val="ro-RO"/>
              </w:rPr>
              <w:t>Planşele de specialități sunt corelate cu memoriile tehnice pentru specialități?</w:t>
            </w:r>
          </w:p>
        </w:tc>
        <w:tc>
          <w:tcPr>
            <w:tcW w:w="567" w:type="dxa"/>
          </w:tcPr>
          <w:p w:rsidR="004F543C" w:rsidRPr="00224E12" w:rsidRDefault="004F543C" w:rsidP="00135D11">
            <w:pPr>
              <w:rPr>
                <w:rFonts w:ascii="Trebuchet MS" w:hAnsi="Trebuchet MS" w:cs="Arial"/>
                <w:sz w:val="20"/>
                <w:szCs w:val="20"/>
                <w:lang w:val="ro-RO"/>
              </w:rPr>
            </w:pPr>
          </w:p>
        </w:tc>
        <w:tc>
          <w:tcPr>
            <w:tcW w:w="567" w:type="dxa"/>
          </w:tcPr>
          <w:p w:rsidR="004F543C" w:rsidRPr="00224E12" w:rsidRDefault="004F543C" w:rsidP="00135D11">
            <w:pPr>
              <w:rPr>
                <w:rFonts w:ascii="Trebuchet MS" w:hAnsi="Trebuchet MS" w:cs="Arial"/>
                <w:sz w:val="20"/>
                <w:szCs w:val="20"/>
                <w:lang w:val="ro-RO"/>
              </w:rPr>
            </w:pPr>
          </w:p>
        </w:tc>
        <w:tc>
          <w:tcPr>
            <w:tcW w:w="850" w:type="dxa"/>
          </w:tcPr>
          <w:p w:rsidR="004F543C" w:rsidRPr="00224E12" w:rsidRDefault="004F543C" w:rsidP="00135D11">
            <w:pPr>
              <w:rPr>
                <w:rFonts w:ascii="Trebuchet MS" w:hAnsi="Trebuchet MS" w:cs="Arial"/>
                <w:sz w:val="20"/>
                <w:szCs w:val="20"/>
                <w:lang w:val="ro-RO"/>
              </w:rPr>
            </w:pPr>
          </w:p>
        </w:tc>
        <w:tc>
          <w:tcPr>
            <w:tcW w:w="1462" w:type="dxa"/>
          </w:tcPr>
          <w:p w:rsidR="004F543C" w:rsidRPr="00224E12" w:rsidRDefault="004F543C" w:rsidP="00135D11">
            <w:pPr>
              <w:rPr>
                <w:rFonts w:ascii="Trebuchet MS" w:hAnsi="Trebuchet MS" w:cs="Arial"/>
                <w:sz w:val="20"/>
                <w:szCs w:val="20"/>
                <w:lang w:val="ro-RO"/>
              </w:rPr>
            </w:pPr>
          </w:p>
        </w:tc>
      </w:tr>
      <w:tr w:rsidR="004F543C" w:rsidRPr="00224E12" w:rsidTr="00CC57E0">
        <w:trPr>
          <w:jc w:val="center"/>
        </w:trPr>
        <w:tc>
          <w:tcPr>
            <w:tcW w:w="657" w:type="dxa"/>
          </w:tcPr>
          <w:p w:rsidR="004F543C" w:rsidRPr="00224E12" w:rsidRDefault="004F543C" w:rsidP="00B97425">
            <w:pPr>
              <w:jc w:val="center"/>
              <w:rPr>
                <w:rFonts w:ascii="Trebuchet MS" w:hAnsi="Trebuchet MS" w:cs="Arial"/>
                <w:b/>
                <w:sz w:val="20"/>
                <w:szCs w:val="20"/>
                <w:lang w:val="ro-RO"/>
              </w:rPr>
            </w:pPr>
            <w:r w:rsidRPr="00224E12">
              <w:rPr>
                <w:rFonts w:ascii="Trebuchet MS" w:hAnsi="Trebuchet MS" w:cs="Arial"/>
                <w:b/>
                <w:sz w:val="20"/>
                <w:szCs w:val="20"/>
                <w:lang w:val="ro-RO"/>
              </w:rPr>
              <w:t>34</w:t>
            </w:r>
          </w:p>
        </w:tc>
        <w:tc>
          <w:tcPr>
            <w:tcW w:w="5954" w:type="dxa"/>
          </w:tcPr>
          <w:p w:rsidR="004F543C" w:rsidRPr="00224E12" w:rsidRDefault="004F543C" w:rsidP="00A9228D">
            <w:pPr>
              <w:rPr>
                <w:rFonts w:ascii="Trebuchet MS" w:hAnsi="Trebuchet MS" w:cs="Arial"/>
                <w:sz w:val="20"/>
                <w:szCs w:val="20"/>
                <w:lang w:val="ro-RO"/>
              </w:rPr>
            </w:pPr>
            <w:r w:rsidRPr="00224E12">
              <w:rPr>
                <w:rFonts w:ascii="Trebuchet MS" w:hAnsi="Trebuchet MS" w:cs="Arial"/>
                <w:sz w:val="20"/>
                <w:szCs w:val="20"/>
                <w:lang w:val="ro-RO"/>
              </w:rPr>
              <w:t>Planşele sunt numerotate / codificate, prezintă cartuş (cu format şi conținut conform standardelor) şi semnăturile proiectanților?</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110"/>
          <w:jc w:val="center"/>
        </w:trPr>
        <w:tc>
          <w:tcPr>
            <w:tcW w:w="657" w:type="dxa"/>
            <w:vMerge w:val="restart"/>
          </w:tcPr>
          <w:p w:rsidR="004F543C" w:rsidRPr="00224E12" w:rsidRDefault="004F543C" w:rsidP="00135D11">
            <w:pPr>
              <w:jc w:val="center"/>
              <w:rPr>
                <w:rFonts w:ascii="Trebuchet MS" w:hAnsi="Trebuchet MS" w:cs="Arial"/>
                <w:b/>
                <w:sz w:val="20"/>
                <w:szCs w:val="20"/>
                <w:lang w:val="ro-RO"/>
              </w:rPr>
            </w:pPr>
            <w:r w:rsidRPr="00224E12">
              <w:rPr>
                <w:rFonts w:ascii="Trebuchet MS" w:hAnsi="Trebuchet MS" w:cs="Arial"/>
                <w:b/>
                <w:sz w:val="20"/>
                <w:szCs w:val="20"/>
                <w:lang w:val="ro-RO"/>
              </w:rPr>
              <w:t>35</w:t>
            </w:r>
          </w:p>
        </w:tc>
        <w:tc>
          <w:tcPr>
            <w:tcW w:w="5954" w:type="dxa"/>
          </w:tcPr>
          <w:p w:rsidR="004F543C" w:rsidRPr="00224E12" w:rsidRDefault="004F543C" w:rsidP="006E6A12">
            <w:pPr>
              <w:jc w:val="both"/>
              <w:rPr>
                <w:rFonts w:ascii="Trebuchet MS" w:hAnsi="Trebuchet MS" w:cs="Arial"/>
                <w:sz w:val="20"/>
                <w:szCs w:val="20"/>
                <w:lang w:val="ro-RO"/>
              </w:rPr>
            </w:pPr>
            <w:r w:rsidRPr="00224E12">
              <w:rPr>
                <w:rFonts w:ascii="Trebuchet MS" w:hAnsi="Trebuchet MS" w:cs="Arial"/>
                <w:sz w:val="20"/>
                <w:szCs w:val="20"/>
                <w:lang w:val="ro-RO"/>
              </w:rPr>
              <w:t>Planșele sunt ștampilate și semnate de:</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141"/>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447572">
            <w:pPr>
              <w:jc w:val="both"/>
              <w:rPr>
                <w:rFonts w:ascii="Trebuchet MS" w:hAnsi="Trebuchet MS" w:cs="Arial"/>
                <w:sz w:val="20"/>
                <w:szCs w:val="20"/>
                <w:lang w:val="ro-RO"/>
              </w:rPr>
            </w:pPr>
            <w:r w:rsidRPr="00224E12">
              <w:rPr>
                <w:rFonts w:ascii="Trebuchet MS" w:hAnsi="Trebuchet MS" w:cs="Arial"/>
                <w:sz w:val="20"/>
                <w:szCs w:val="20"/>
                <w:lang w:val="ro-RO"/>
              </w:rPr>
              <w:t>șeful de proiect complex</w:t>
            </w:r>
            <w:r w:rsidR="00447572" w:rsidRPr="00224E12">
              <w:rPr>
                <w:rFonts w:ascii="Trebuchet MS" w:hAnsi="Trebuchet MS" w:cs="Arial"/>
                <w:sz w:val="20"/>
                <w:szCs w:val="20"/>
                <w:lang w:val="ro-RO"/>
              </w:rPr>
              <w:t xml:space="preserve"> - </w:t>
            </w:r>
            <w:r w:rsidRPr="00224E12">
              <w:rPr>
                <w:rFonts w:ascii="Trebuchet MS" w:hAnsi="Trebuchet MS" w:cs="Arial"/>
                <w:sz w:val="20"/>
                <w:szCs w:val="20"/>
                <w:lang w:val="ro-RO"/>
              </w:rPr>
              <w:t>expert/specialist atestat MC?</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4F543C" w:rsidRPr="00224E12" w:rsidTr="002A5C15">
        <w:trPr>
          <w:trHeight w:val="343"/>
          <w:jc w:val="center"/>
        </w:trPr>
        <w:tc>
          <w:tcPr>
            <w:tcW w:w="657" w:type="dxa"/>
            <w:vMerge/>
          </w:tcPr>
          <w:p w:rsidR="004F543C" w:rsidRPr="00224E12" w:rsidRDefault="004F543C" w:rsidP="00135D11">
            <w:pPr>
              <w:jc w:val="center"/>
              <w:rPr>
                <w:rFonts w:ascii="Trebuchet MS" w:hAnsi="Trebuchet MS" w:cs="Arial"/>
                <w:b/>
                <w:sz w:val="20"/>
                <w:szCs w:val="20"/>
                <w:lang w:val="ro-RO"/>
              </w:rPr>
            </w:pPr>
          </w:p>
        </w:tc>
        <w:tc>
          <w:tcPr>
            <w:tcW w:w="5954" w:type="dxa"/>
          </w:tcPr>
          <w:p w:rsidR="004F543C" w:rsidRPr="00224E12" w:rsidRDefault="004F543C" w:rsidP="00B22AB7">
            <w:pPr>
              <w:jc w:val="both"/>
              <w:rPr>
                <w:rFonts w:ascii="Trebuchet MS" w:hAnsi="Trebuchet MS" w:cs="Arial"/>
                <w:sz w:val="20"/>
                <w:szCs w:val="20"/>
                <w:lang w:val="ro-RO"/>
              </w:rPr>
            </w:pPr>
            <w:r w:rsidRPr="00224E12">
              <w:rPr>
                <w:rFonts w:ascii="Trebuchet MS" w:hAnsi="Trebuchet MS" w:cs="Arial"/>
                <w:sz w:val="20"/>
                <w:szCs w:val="20"/>
                <w:lang w:val="ro-RO"/>
              </w:rPr>
              <w:t>șeful de proiect, cu ștampila pătrată de arhitect cu drept de semnatură, conform reglementări OAR?</w:t>
            </w:r>
          </w:p>
        </w:tc>
        <w:tc>
          <w:tcPr>
            <w:tcW w:w="567" w:type="dxa"/>
          </w:tcPr>
          <w:p w:rsidR="004F543C" w:rsidRPr="00224E12" w:rsidRDefault="004F543C" w:rsidP="00135D11">
            <w:pPr>
              <w:jc w:val="both"/>
              <w:rPr>
                <w:rFonts w:ascii="Trebuchet MS" w:hAnsi="Trebuchet MS" w:cs="Arial"/>
                <w:sz w:val="20"/>
                <w:szCs w:val="20"/>
                <w:lang w:val="ro-RO"/>
              </w:rPr>
            </w:pPr>
          </w:p>
        </w:tc>
        <w:tc>
          <w:tcPr>
            <w:tcW w:w="567" w:type="dxa"/>
          </w:tcPr>
          <w:p w:rsidR="004F543C" w:rsidRPr="00224E12" w:rsidRDefault="004F543C" w:rsidP="00135D11">
            <w:pPr>
              <w:jc w:val="both"/>
              <w:rPr>
                <w:rFonts w:ascii="Trebuchet MS" w:hAnsi="Trebuchet MS" w:cs="Arial"/>
                <w:sz w:val="20"/>
                <w:szCs w:val="20"/>
                <w:lang w:val="ro-RO"/>
              </w:rPr>
            </w:pPr>
          </w:p>
        </w:tc>
        <w:tc>
          <w:tcPr>
            <w:tcW w:w="850" w:type="dxa"/>
          </w:tcPr>
          <w:p w:rsidR="004F543C" w:rsidRPr="00224E12" w:rsidRDefault="004F543C" w:rsidP="00135D11">
            <w:pPr>
              <w:jc w:val="both"/>
              <w:rPr>
                <w:rFonts w:ascii="Trebuchet MS" w:hAnsi="Trebuchet MS" w:cs="Arial"/>
                <w:sz w:val="20"/>
                <w:szCs w:val="20"/>
                <w:lang w:val="ro-RO"/>
              </w:rPr>
            </w:pPr>
          </w:p>
        </w:tc>
        <w:tc>
          <w:tcPr>
            <w:tcW w:w="1462" w:type="dxa"/>
          </w:tcPr>
          <w:p w:rsidR="004F543C" w:rsidRPr="00224E12" w:rsidRDefault="004F543C" w:rsidP="00135D11">
            <w:pPr>
              <w:jc w:val="both"/>
              <w:rPr>
                <w:rFonts w:ascii="Trebuchet MS" w:hAnsi="Trebuchet MS" w:cs="Arial"/>
                <w:sz w:val="20"/>
                <w:szCs w:val="20"/>
                <w:lang w:val="ro-RO"/>
              </w:rPr>
            </w:pPr>
          </w:p>
        </w:tc>
      </w:tr>
      <w:tr w:rsidR="00833F2E" w:rsidRPr="00224E12" w:rsidTr="00CC2280">
        <w:trPr>
          <w:trHeight w:val="459"/>
          <w:jc w:val="center"/>
        </w:trPr>
        <w:tc>
          <w:tcPr>
            <w:tcW w:w="657" w:type="dxa"/>
            <w:shd w:val="clear" w:color="auto" w:fill="EEECE1" w:themeFill="background2"/>
          </w:tcPr>
          <w:p w:rsidR="00833F2E" w:rsidRPr="00224E12" w:rsidRDefault="00833F2E" w:rsidP="00004FE0">
            <w:pPr>
              <w:jc w:val="center"/>
              <w:rPr>
                <w:rFonts w:ascii="Trebuchet MS" w:hAnsi="Trebuchet MS" w:cs="Arial"/>
                <w:b/>
                <w:sz w:val="20"/>
                <w:szCs w:val="20"/>
                <w:lang w:val="ro-RO"/>
              </w:rPr>
            </w:pPr>
            <w:r w:rsidRPr="00224E12">
              <w:rPr>
                <w:rFonts w:ascii="Trebuchet MS" w:hAnsi="Trebuchet MS" w:cs="Arial"/>
                <w:b/>
                <w:sz w:val="20"/>
                <w:szCs w:val="20"/>
                <w:lang w:val="ro-RO"/>
              </w:rPr>
              <w:t>36</w:t>
            </w:r>
          </w:p>
        </w:tc>
        <w:tc>
          <w:tcPr>
            <w:tcW w:w="5954" w:type="dxa"/>
            <w:shd w:val="clear" w:color="auto" w:fill="EEECE1" w:themeFill="background2"/>
          </w:tcPr>
          <w:p w:rsidR="00833F2E" w:rsidRDefault="00833F2E" w:rsidP="006E6A12">
            <w:pPr>
              <w:jc w:val="both"/>
              <w:rPr>
                <w:rFonts w:ascii="Trebuchet MS" w:hAnsi="Trebuchet MS" w:cs="Arial"/>
                <w:sz w:val="20"/>
                <w:szCs w:val="20"/>
                <w:lang w:val="ro-RO"/>
              </w:rPr>
            </w:pPr>
          </w:p>
          <w:p w:rsidR="00151837" w:rsidRPr="00224E12" w:rsidRDefault="00151837" w:rsidP="006E6A12">
            <w:pPr>
              <w:jc w:val="both"/>
              <w:rPr>
                <w:rFonts w:ascii="Trebuchet MS" w:hAnsi="Trebuchet MS" w:cs="Arial"/>
                <w:sz w:val="20"/>
                <w:szCs w:val="20"/>
                <w:lang w:val="ro-RO"/>
              </w:rPr>
            </w:pPr>
            <w:r w:rsidRPr="00151837">
              <w:rPr>
                <w:rFonts w:ascii="Trebuchet MS" w:hAnsi="Trebuchet MS" w:cs="Arial"/>
                <w:sz w:val="20"/>
                <w:szCs w:val="20"/>
                <w:lang w:val="ro-RO"/>
              </w:rPr>
              <w:t>Planșele sunt însuşite prin semnătură şi ştampilă de expertul tehnic, atestat MC și MLPAT care a întocmit expertiza tehnică?</w:t>
            </w: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r>
      <w:tr w:rsidR="00833F2E" w:rsidRPr="00224E12" w:rsidTr="00CC2280">
        <w:trPr>
          <w:trHeight w:val="424"/>
          <w:jc w:val="center"/>
        </w:trPr>
        <w:tc>
          <w:tcPr>
            <w:tcW w:w="657" w:type="dxa"/>
            <w:shd w:val="clear" w:color="auto" w:fill="EEECE1" w:themeFill="background2"/>
          </w:tcPr>
          <w:p w:rsidR="00833F2E" w:rsidRPr="00224E12" w:rsidRDefault="00833F2E" w:rsidP="00135D11">
            <w:pPr>
              <w:jc w:val="center"/>
              <w:rPr>
                <w:rFonts w:ascii="Trebuchet MS" w:hAnsi="Trebuchet MS" w:cs="Arial"/>
                <w:b/>
                <w:sz w:val="20"/>
                <w:szCs w:val="20"/>
                <w:lang w:val="ro-RO"/>
              </w:rPr>
            </w:pPr>
            <w:r w:rsidRPr="00224E12">
              <w:rPr>
                <w:rFonts w:ascii="Trebuchet MS" w:hAnsi="Trebuchet MS" w:cs="Arial"/>
                <w:b/>
                <w:sz w:val="20"/>
                <w:szCs w:val="20"/>
                <w:lang w:val="ro-RO"/>
              </w:rPr>
              <w:t>37</w:t>
            </w:r>
          </w:p>
        </w:tc>
        <w:tc>
          <w:tcPr>
            <w:tcW w:w="5954" w:type="dxa"/>
            <w:shd w:val="clear" w:color="auto" w:fill="EEECE1" w:themeFill="background2"/>
          </w:tcPr>
          <w:p w:rsidR="00833F2E" w:rsidRDefault="00833F2E" w:rsidP="006E6A12">
            <w:pPr>
              <w:jc w:val="both"/>
              <w:rPr>
                <w:rFonts w:ascii="Trebuchet MS" w:hAnsi="Trebuchet MS" w:cs="Arial"/>
                <w:sz w:val="20"/>
                <w:szCs w:val="20"/>
                <w:lang w:val="ro-RO"/>
              </w:rPr>
            </w:pPr>
          </w:p>
          <w:p w:rsidR="00151837" w:rsidRPr="00224E12" w:rsidRDefault="00151837" w:rsidP="006E6A12">
            <w:pPr>
              <w:jc w:val="both"/>
              <w:rPr>
                <w:rFonts w:ascii="Trebuchet MS" w:hAnsi="Trebuchet MS" w:cs="Arial"/>
                <w:sz w:val="20"/>
                <w:szCs w:val="20"/>
                <w:lang w:val="ro-RO"/>
              </w:rPr>
            </w:pPr>
            <w:r w:rsidRPr="00151837">
              <w:rPr>
                <w:rFonts w:ascii="Trebuchet MS" w:hAnsi="Trebuchet MS" w:cs="Arial"/>
                <w:sz w:val="20"/>
                <w:szCs w:val="20"/>
                <w:lang w:val="ro-RO"/>
              </w:rPr>
              <w:t>Planșele sunt verificate și ștampilate de verificatori atestați, MC și MLPAT pentru cerinţele fundamentale aplicabile stabilite de proiectant, inclusiv pentru cele precizate obligatoriu prin alte acte normative în vigoare?</w:t>
            </w: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567"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850"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c>
          <w:tcPr>
            <w:tcW w:w="1462" w:type="dxa"/>
            <w:shd w:val="clear" w:color="auto" w:fill="EEECE1" w:themeFill="background2"/>
          </w:tcPr>
          <w:p w:rsidR="00833F2E" w:rsidRPr="00224E12" w:rsidRDefault="00833F2E" w:rsidP="00135D11">
            <w:pPr>
              <w:jc w:val="both"/>
              <w:rPr>
                <w:rFonts w:ascii="Trebuchet MS" w:hAnsi="Trebuchet MS" w:cs="Arial"/>
                <w:sz w:val="20"/>
                <w:szCs w:val="20"/>
                <w:lang w:val="ro-RO"/>
              </w:rPr>
            </w:pPr>
          </w:p>
        </w:tc>
      </w:tr>
      <w:tr w:rsidR="00833F2E" w:rsidRPr="00224E12" w:rsidTr="00135D11">
        <w:trPr>
          <w:jc w:val="center"/>
        </w:trPr>
        <w:tc>
          <w:tcPr>
            <w:tcW w:w="10057" w:type="dxa"/>
            <w:gridSpan w:val="6"/>
            <w:shd w:val="clear" w:color="auto" w:fill="auto"/>
          </w:tcPr>
          <w:p w:rsidR="00833F2E" w:rsidRPr="00224E12" w:rsidRDefault="00833F2E" w:rsidP="00135D11">
            <w:pPr>
              <w:jc w:val="both"/>
              <w:rPr>
                <w:rFonts w:ascii="Trebuchet MS" w:hAnsi="Trebuchet MS" w:cs="Arial"/>
                <w:b/>
                <w:i/>
                <w:sz w:val="20"/>
                <w:szCs w:val="20"/>
                <w:lang w:val="ro-RO"/>
              </w:rPr>
            </w:pPr>
            <w:r w:rsidRPr="00224E12">
              <w:rPr>
                <w:rFonts w:ascii="Trebuchet MS" w:hAnsi="Trebuchet MS" w:cs="Arial"/>
                <w:b/>
                <w:i/>
                <w:sz w:val="20"/>
                <w:szCs w:val="20"/>
                <w:lang w:val="ro-RO"/>
              </w:rPr>
              <w:t>AVIZE, ACORDURI, AUTORIZAȚII</w:t>
            </w: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3</w:t>
            </w:r>
            <w:r w:rsidR="00C56A60">
              <w:rPr>
                <w:rFonts w:ascii="Trebuchet MS" w:hAnsi="Trebuchet MS" w:cs="Arial"/>
                <w:b/>
                <w:sz w:val="20"/>
                <w:szCs w:val="20"/>
                <w:lang w:val="ro-RO"/>
              </w:rPr>
              <w:t>8</w:t>
            </w:r>
          </w:p>
        </w:tc>
        <w:tc>
          <w:tcPr>
            <w:tcW w:w="5954" w:type="dxa"/>
          </w:tcPr>
          <w:p w:rsidR="00833F2E" w:rsidRPr="00224E12" w:rsidRDefault="009749FA" w:rsidP="00BD4BB6">
            <w:pPr>
              <w:rPr>
                <w:rFonts w:ascii="Trebuchet MS" w:hAnsi="Trebuchet MS" w:cs="Arial"/>
                <w:sz w:val="20"/>
                <w:szCs w:val="20"/>
                <w:lang w:val="ro-RO"/>
              </w:rPr>
            </w:pPr>
            <w:r w:rsidRPr="00224E12">
              <w:rPr>
                <w:rFonts w:ascii="Trebuchet MS" w:hAnsi="Trebuchet MS" w:cs="Arial"/>
                <w:sz w:val="20"/>
                <w:szCs w:val="20"/>
                <w:lang w:val="ro-RO"/>
              </w:rPr>
              <w:t>Aviz</w:t>
            </w:r>
            <w:r w:rsidR="00BD4BB6">
              <w:rPr>
                <w:rFonts w:ascii="Trebuchet MS" w:hAnsi="Trebuchet MS" w:cs="Arial"/>
                <w:sz w:val="20"/>
                <w:szCs w:val="20"/>
                <w:lang w:val="ro-RO"/>
              </w:rPr>
              <w:t>ul</w:t>
            </w:r>
            <w:r w:rsidRPr="00224E12">
              <w:rPr>
                <w:rFonts w:ascii="Trebuchet MS" w:hAnsi="Trebuchet MS" w:cs="Arial"/>
                <w:sz w:val="20"/>
                <w:szCs w:val="20"/>
                <w:lang w:val="ro-RO"/>
              </w:rPr>
              <w:t xml:space="preserve"> MC </w:t>
            </w:r>
            <w:r w:rsidR="00833F2E" w:rsidRPr="00224E12">
              <w:rPr>
                <w:rFonts w:ascii="Trebuchet MS" w:hAnsi="Trebuchet MS" w:cs="Arial"/>
                <w:sz w:val="20"/>
                <w:szCs w:val="20"/>
                <w:lang w:val="ro-RO"/>
              </w:rPr>
              <w:t xml:space="preserve">pentru proiectul tehnic, </w:t>
            </w:r>
            <w:r w:rsidR="00BD4BB6">
              <w:rPr>
                <w:rFonts w:ascii="Trebuchet MS" w:hAnsi="Trebuchet MS" w:cs="Arial"/>
                <w:sz w:val="20"/>
                <w:szCs w:val="20"/>
                <w:lang w:val="ro-RO"/>
              </w:rPr>
              <w:t>este</w:t>
            </w:r>
            <w:r w:rsidR="00833F2E" w:rsidRPr="00224E12">
              <w:rPr>
                <w:rFonts w:ascii="Trebuchet MS" w:hAnsi="Trebuchet MS" w:cs="Arial"/>
                <w:sz w:val="20"/>
                <w:szCs w:val="20"/>
                <w:lang w:val="ro-RO"/>
              </w:rPr>
              <w:t xml:space="preserve"> obținut </w:t>
            </w:r>
            <w:r w:rsidR="0081725C" w:rsidRPr="00224E12">
              <w:rPr>
                <w:rFonts w:ascii="Trebuchet MS" w:hAnsi="Trebuchet MS" w:cs="Arial"/>
                <w:sz w:val="20"/>
                <w:szCs w:val="20"/>
                <w:lang w:val="ro-RO"/>
              </w:rPr>
              <w:t>în conformitate cu legislația în vigoare</w:t>
            </w:r>
            <w:r w:rsidR="00833F2E" w:rsidRPr="00224E12">
              <w:rPr>
                <w:rFonts w:ascii="Trebuchet MS" w:hAnsi="Trebuchet MS" w:cs="Arial"/>
                <w:sz w:val="20"/>
                <w:szCs w:val="20"/>
                <w:lang w:val="ro-RO"/>
              </w:rPr>
              <w:t>?</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C56A60" w:rsidP="00C56A60">
            <w:pPr>
              <w:jc w:val="center"/>
              <w:rPr>
                <w:rFonts w:ascii="Trebuchet MS" w:hAnsi="Trebuchet MS" w:cs="Arial"/>
                <w:b/>
                <w:sz w:val="20"/>
                <w:szCs w:val="20"/>
                <w:lang w:val="ro-RO"/>
              </w:rPr>
            </w:pPr>
            <w:r>
              <w:rPr>
                <w:rFonts w:ascii="Trebuchet MS" w:hAnsi="Trebuchet MS" w:cs="Arial"/>
                <w:b/>
                <w:sz w:val="20"/>
                <w:szCs w:val="20"/>
                <w:lang w:val="ro-RO"/>
              </w:rPr>
              <w:t>39</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obținute avizele pentru devierile de rețele necesare de la proprietarii/operatorii lor, dacă este cazul?</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r w:rsidR="00833F2E" w:rsidRPr="00224E12" w:rsidTr="00CC57E0">
        <w:trPr>
          <w:jc w:val="center"/>
        </w:trPr>
        <w:tc>
          <w:tcPr>
            <w:tcW w:w="657" w:type="dxa"/>
          </w:tcPr>
          <w:p w:rsidR="00833F2E" w:rsidRPr="00224E12" w:rsidRDefault="00833F2E" w:rsidP="00C56A60">
            <w:pPr>
              <w:jc w:val="center"/>
              <w:rPr>
                <w:rFonts w:ascii="Trebuchet MS" w:hAnsi="Trebuchet MS" w:cs="Arial"/>
                <w:b/>
                <w:sz w:val="20"/>
                <w:szCs w:val="20"/>
                <w:lang w:val="ro-RO"/>
              </w:rPr>
            </w:pPr>
            <w:r w:rsidRPr="00224E12">
              <w:rPr>
                <w:rFonts w:ascii="Trebuchet MS" w:hAnsi="Trebuchet MS" w:cs="Arial"/>
                <w:b/>
                <w:sz w:val="20"/>
                <w:szCs w:val="20"/>
                <w:lang w:val="ro-RO"/>
              </w:rPr>
              <w:t>4</w:t>
            </w:r>
            <w:r w:rsidR="00C56A60">
              <w:rPr>
                <w:rFonts w:ascii="Trebuchet MS" w:hAnsi="Trebuchet MS" w:cs="Arial"/>
                <w:b/>
                <w:sz w:val="20"/>
                <w:szCs w:val="20"/>
                <w:lang w:val="ro-RO"/>
              </w:rPr>
              <w:t>0</w:t>
            </w:r>
          </w:p>
        </w:tc>
        <w:tc>
          <w:tcPr>
            <w:tcW w:w="5954" w:type="dxa"/>
          </w:tcPr>
          <w:p w:rsidR="00833F2E" w:rsidRPr="00224E12" w:rsidRDefault="00833F2E" w:rsidP="00F25FC8">
            <w:pPr>
              <w:rPr>
                <w:rFonts w:ascii="Trebuchet MS" w:hAnsi="Trebuchet MS" w:cs="Arial"/>
                <w:sz w:val="20"/>
                <w:szCs w:val="20"/>
                <w:lang w:val="ro-RO"/>
              </w:rPr>
            </w:pPr>
            <w:r w:rsidRPr="00224E12">
              <w:rPr>
                <w:rFonts w:ascii="Trebuchet MS" w:hAnsi="Trebuchet MS" w:cs="Arial"/>
                <w:sz w:val="20"/>
                <w:szCs w:val="20"/>
                <w:lang w:val="ro-RO"/>
              </w:rPr>
              <w:t>Sunt anexate avize, acorduri, aprobări, autorizația de construire, de desființare, de executare a organizării lucrărilor, agremente tehnice - după caz?</w:t>
            </w:r>
          </w:p>
        </w:tc>
        <w:tc>
          <w:tcPr>
            <w:tcW w:w="567" w:type="dxa"/>
          </w:tcPr>
          <w:p w:rsidR="00833F2E" w:rsidRPr="00224E12" w:rsidRDefault="00833F2E" w:rsidP="00135D11">
            <w:pPr>
              <w:jc w:val="both"/>
              <w:rPr>
                <w:rFonts w:ascii="Trebuchet MS" w:hAnsi="Trebuchet MS" w:cs="Arial"/>
                <w:sz w:val="20"/>
                <w:szCs w:val="20"/>
                <w:lang w:val="ro-RO"/>
              </w:rPr>
            </w:pPr>
          </w:p>
        </w:tc>
        <w:tc>
          <w:tcPr>
            <w:tcW w:w="567" w:type="dxa"/>
          </w:tcPr>
          <w:p w:rsidR="00833F2E" w:rsidRPr="00224E12" w:rsidRDefault="00833F2E" w:rsidP="00135D11">
            <w:pPr>
              <w:jc w:val="both"/>
              <w:rPr>
                <w:rFonts w:ascii="Trebuchet MS" w:hAnsi="Trebuchet MS" w:cs="Arial"/>
                <w:sz w:val="20"/>
                <w:szCs w:val="20"/>
                <w:lang w:val="ro-RO"/>
              </w:rPr>
            </w:pPr>
          </w:p>
        </w:tc>
        <w:tc>
          <w:tcPr>
            <w:tcW w:w="850" w:type="dxa"/>
          </w:tcPr>
          <w:p w:rsidR="00833F2E" w:rsidRPr="00224E12" w:rsidRDefault="00833F2E" w:rsidP="00135D11">
            <w:pPr>
              <w:jc w:val="both"/>
              <w:rPr>
                <w:rFonts w:ascii="Trebuchet MS" w:hAnsi="Trebuchet MS" w:cs="Arial"/>
                <w:sz w:val="20"/>
                <w:szCs w:val="20"/>
                <w:lang w:val="ro-RO"/>
              </w:rPr>
            </w:pPr>
          </w:p>
        </w:tc>
        <w:tc>
          <w:tcPr>
            <w:tcW w:w="1462" w:type="dxa"/>
          </w:tcPr>
          <w:p w:rsidR="00833F2E" w:rsidRPr="00224E12" w:rsidRDefault="00833F2E" w:rsidP="00135D11">
            <w:pPr>
              <w:jc w:val="both"/>
              <w:rPr>
                <w:rFonts w:ascii="Trebuchet MS" w:hAnsi="Trebuchet MS" w:cs="Arial"/>
                <w:sz w:val="20"/>
                <w:szCs w:val="20"/>
                <w:lang w:val="ro-RO"/>
              </w:rPr>
            </w:pPr>
          </w:p>
        </w:tc>
      </w:tr>
    </w:tbl>
    <w:p w:rsidR="00AE1C11" w:rsidRPr="00290077" w:rsidRDefault="00AE1C11" w:rsidP="00AE1C11">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i/>
          <w:sz w:val="20"/>
          <w:szCs w:val="20"/>
          <w:lang w:val="ro-RO"/>
        </w:rPr>
      </w:pPr>
      <w:r w:rsidRPr="005B53CE">
        <w:rPr>
          <w:rFonts w:ascii="Arial" w:hAnsi="Arial" w:cs="Arial"/>
          <w:i/>
          <w:sz w:val="20"/>
          <w:szCs w:val="20"/>
          <w:lang w:val="ro-RO"/>
        </w:rPr>
        <w:t xml:space="preserve">Nota: Formularele F1 - F5 se regăsesc în Ordinul 863/2008  </w:t>
      </w:r>
    </w:p>
    <w:p w:rsidR="00D056CC" w:rsidRDefault="00D056CC" w:rsidP="00D056CC">
      <w:pPr>
        <w:spacing w:after="0" w:line="240" w:lineRule="auto"/>
        <w:rPr>
          <w:rFonts w:ascii="Arial" w:hAnsi="Arial" w:cs="Arial"/>
          <w:i/>
          <w:sz w:val="20"/>
          <w:szCs w:val="20"/>
          <w:lang w:val="ro-RO"/>
        </w:rPr>
      </w:pPr>
    </w:p>
    <w:p w:rsidR="008302BC" w:rsidRDefault="008302BC" w:rsidP="008302BC">
      <w:pPr>
        <w:spacing w:after="0" w:line="240" w:lineRule="auto"/>
        <w:rPr>
          <w:rFonts w:ascii="Arial" w:hAnsi="Arial" w:cs="Arial"/>
          <w:b/>
          <w:i/>
          <w:sz w:val="20"/>
          <w:szCs w:val="20"/>
        </w:rPr>
      </w:pPr>
      <w:proofErr w:type="spellStart"/>
      <w:r w:rsidRPr="00612E9B">
        <w:rPr>
          <w:rFonts w:ascii="Arial" w:hAnsi="Arial" w:cs="Arial"/>
          <w:b/>
          <w:sz w:val="20"/>
          <w:szCs w:val="20"/>
        </w:rPr>
        <w:t>Proiectul</w:t>
      </w:r>
      <w:proofErr w:type="spellEnd"/>
      <w:r w:rsidRPr="00612E9B">
        <w:rPr>
          <w:rFonts w:ascii="Arial" w:hAnsi="Arial" w:cs="Arial"/>
          <w:b/>
          <w:sz w:val="20"/>
          <w:szCs w:val="20"/>
        </w:rPr>
        <w:t xml:space="preserve"> </w:t>
      </w:r>
      <w:proofErr w:type="spellStart"/>
      <w:proofErr w:type="gramStart"/>
      <w:r w:rsidRPr="00612E9B">
        <w:rPr>
          <w:rFonts w:ascii="Arial" w:hAnsi="Arial" w:cs="Arial"/>
          <w:b/>
          <w:sz w:val="20"/>
          <w:szCs w:val="20"/>
        </w:rPr>
        <w:t>va</w:t>
      </w:r>
      <w:proofErr w:type="spellEnd"/>
      <w:proofErr w:type="gramEnd"/>
      <w:r w:rsidRPr="00612E9B">
        <w:rPr>
          <w:rFonts w:ascii="Arial" w:hAnsi="Arial" w:cs="Arial"/>
          <w:b/>
          <w:sz w:val="20"/>
          <w:szCs w:val="20"/>
        </w:rPr>
        <w:t xml:space="preserve"> fi </w:t>
      </w:r>
      <w:proofErr w:type="spellStart"/>
      <w:r w:rsidRPr="00612E9B">
        <w:rPr>
          <w:rFonts w:ascii="Arial" w:hAnsi="Arial" w:cs="Arial"/>
          <w:b/>
          <w:sz w:val="20"/>
          <w:szCs w:val="20"/>
        </w:rPr>
        <w:t>respins</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în</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cazul</w:t>
      </w:r>
      <w:proofErr w:type="spellEnd"/>
      <w:r w:rsidRPr="00612E9B">
        <w:rPr>
          <w:rFonts w:ascii="Arial" w:hAnsi="Arial" w:cs="Arial"/>
          <w:b/>
          <w:sz w:val="20"/>
          <w:szCs w:val="20"/>
        </w:rPr>
        <w:t xml:space="preserve"> </w:t>
      </w:r>
      <w:proofErr w:type="spellStart"/>
      <w:r w:rsidRPr="00612E9B">
        <w:rPr>
          <w:rFonts w:ascii="Arial" w:hAnsi="Arial" w:cs="Arial"/>
          <w:b/>
          <w:sz w:val="20"/>
          <w:szCs w:val="20"/>
        </w:rPr>
        <w:t>bifării</w:t>
      </w:r>
      <w:proofErr w:type="spellEnd"/>
      <w:r w:rsidRPr="00612E9B">
        <w:rPr>
          <w:rFonts w:ascii="Arial" w:hAnsi="Arial" w:cs="Arial"/>
          <w:b/>
          <w:sz w:val="20"/>
          <w:szCs w:val="20"/>
        </w:rPr>
        <w:t xml:space="preserve"> cu NU la </w:t>
      </w:r>
      <w:proofErr w:type="spellStart"/>
      <w:r w:rsidRPr="00612E9B">
        <w:rPr>
          <w:rFonts w:ascii="Arial" w:hAnsi="Arial" w:cs="Arial"/>
          <w:b/>
          <w:sz w:val="20"/>
          <w:szCs w:val="20"/>
        </w:rPr>
        <w:t>oricare</w:t>
      </w:r>
      <w:proofErr w:type="spellEnd"/>
      <w:r w:rsidRPr="00612E9B">
        <w:rPr>
          <w:rFonts w:ascii="Arial" w:hAnsi="Arial" w:cs="Arial"/>
          <w:b/>
          <w:sz w:val="20"/>
          <w:szCs w:val="20"/>
        </w:rPr>
        <w:t xml:space="preserve"> din </w:t>
      </w:r>
      <w:proofErr w:type="spellStart"/>
      <w:r w:rsidRPr="00612E9B">
        <w:rPr>
          <w:rFonts w:ascii="Arial" w:hAnsi="Arial" w:cs="Arial"/>
          <w:b/>
          <w:sz w:val="20"/>
          <w:szCs w:val="20"/>
        </w:rPr>
        <w:t>punctele</w:t>
      </w:r>
      <w:proofErr w:type="spellEnd"/>
      <w:r w:rsidRPr="00612E9B">
        <w:rPr>
          <w:rFonts w:ascii="Arial" w:hAnsi="Arial" w:cs="Arial"/>
          <w:b/>
          <w:sz w:val="20"/>
          <w:szCs w:val="20"/>
        </w:rPr>
        <w:t xml:space="preserve"> </w:t>
      </w:r>
      <w:r w:rsidRPr="008302BC">
        <w:rPr>
          <w:rFonts w:ascii="Arial" w:hAnsi="Arial" w:cs="Arial"/>
          <w:b/>
          <w:sz w:val="20"/>
          <w:szCs w:val="20"/>
        </w:rPr>
        <w:t>8, 36</w:t>
      </w:r>
      <w:r w:rsidR="00C56A60">
        <w:rPr>
          <w:rFonts w:ascii="Arial" w:hAnsi="Arial" w:cs="Arial"/>
          <w:b/>
          <w:sz w:val="20"/>
          <w:szCs w:val="20"/>
        </w:rPr>
        <w:t xml:space="preserve"> </w:t>
      </w:r>
      <w:r w:rsidR="00C56A60">
        <w:rPr>
          <w:rFonts w:ascii="Arial" w:hAnsi="Arial" w:cs="Arial"/>
          <w:b/>
          <w:sz w:val="20"/>
          <w:szCs w:val="20"/>
          <w:lang w:val="ro-RO"/>
        </w:rPr>
        <w:t>şi</w:t>
      </w:r>
      <w:r>
        <w:rPr>
          <w:rFonts w:ascii="Arial" w:hAnsi="Arial" w:cs="Arial"/>
          <w:b/>
          <w:sz w:val="20"/>
          <w:szCs w:val="20"/>
        </w:rPr>
        <w:t xml:space="preserve"> </w:t>
      </w:r>
      <w:r w:rsidRPr="008302BC">
        <w:rPr>
          <w:rFonts w:ascii="Arial" w:hAnsi="Arial" w:cs="Arial"/>
          <w:b/>
          <w:sz w:val="20"/>
          <w:szCs w:val="20"/>
        </w:rPr>
        <w:t>37</w:t>
      </w:r>
    </w:p>
    <w:p w:rsidR="008302BC" w:rsidRPr="005B53CE" w:rsidRDefault="008302BC" w:rsidP="00D056CC">
      <w:pPr>
        <w:spacing w:after="0" w:line="240" w:lineRule="auto"/>
        <w:rPr>
          <w:rFonts w:ascii="Arial" w:hAnsi="Arial" w:cs="Arial"/>
          <w:i/>
          <w:sz w:val="20"/>
          <w:szCs w:val="20"/>
          <w:lang w:val="ro-RO"/>
        </w:rPr>
      </w:pPr>
    </w:p>
    <w:p w:rsidR="00D056CC" w:rsidRPr="005B53CE" w:rsidRDefault="00D056CC" w:rsidP="00D056CC">
      <w:pPr>
        <w:spacing w:after="0" w:line="240" w:lineRule="auto"/>
        <w:rPr>
          <w:rFonts w:ascii="Arial" w:hAnsi="Arial" w:cs="Arial"/>
          <w:b/>
          <w:sz w:val="20"/>
          <w:szCs w:val="20"/>
          <w:lang w:val="ro-RO"/>
        </w:rPr>
      </w:pPr>
    </w:p>
    <w:p w:rsidR="003E2AC4" w:rsidRPr="005B53CE" w:rsidRDefault="00D056CC" w:rsidP="00D056CC">
      <w:pPr>
        <w:spacing w:after="0" w:line="240" w:lineRule="auto"/>
        <w:rPr>
          <w:rFonts w:cs="Arial"/>
          <w:i/>
          <w:lang w:val="ro-RO"/>
        </w:rPr>
      </w:pPr>
      <w:r w:rsidRPr="005B53CE">
        <w:rPr>
          <w:rFonts w:cs="Arial"/>
          <w:i/>
          <w:lang w:val="ro-RO"/>
        </w:rPr>
        <w:t>În cazul bifării cu NU la or</w:t>
      </w:r>
      <w:r w:rsidR="00245421">
        <w:rPr>
          <w:rFonts w:cs="Arial"/>
          <w:i/>
          <w:lang w:val="ro-RO"/>
        </w:rPr>
        <w:t>icare dintre celelalte criterii</w:t>
      </w:r>
      <w:r w:rsidRPr="005B53CE">
        <w:rPr>
          <w:rFonts w:cs="Arial"/>
          <w:i/>
          <w:lang w:val="ro-RO"/>
        </w:rPr>
        <w:t xml:space="preserve">, se vor cere clarificări, în funcție de prevederile ghidului specific și se vor formula recomandări de îmbunătățire a </w:t>
      </w:r>
      <w:r w:rsidR="003E2AC4" w:rsidRPr="005B53CE">
        <w:rPr>
          <w:rFonts w:cs="Arial"/>
          <w:i/>
          <w:lang w:val="ro-RO"/>
        </w:rPr>
        <w:t>proiectului tehnic.</w:t>
      </w:r>
    </w:p>
    <w:p w:rsidR="00D056CC" w:rsidRPr="005B53CE" w:rsidRDefault="00D056CC" w:rsidP="00D056CC">
      <w:pPr>
        <w:spacing w:after="0" w:line="240" w:lineRule="auto"/>
        <w:rPr>
          <w:rFonts w:cs="Arial"/>
          <w:i/>
          <w:lang w:val="ro-RO"/>
        </w:rPr>
      </w:pPr>
      <w:r w:rsidRPr="005B53CE">
        <w:rPr>
          <w:rFonts w:cs="Arial"/>
          <w:i/>
          <w:lang w:val="ro-RO"/>
        </w:rPr>
        <w:t xml:space="preserve"> Proiectul se va puncta în baza </w:t>
      </w:r>
      <w:r w:rsidR="00866D66">
        <w:rPr>
          <w:rFonts w:cs="Arial"/>
          <w:i/>
          <w:lang w:val="ro-RO"/>
        </w:rPr>
        <w:t xml:space="preserve">proiectului tehnic </w:t>
      </w:r>
      <w:r w:rsidRPr="005B53CE">
        <w:rPr>
          <w:rFonts w:cs="Arial"/>
          <w:i/>
          <w:lang w:val="ro-RO"/>
        </w:rPr>
        <w:t xml:space="preserve"> anexat la depunerea cererii de finanțare.</w:t>
      </w:r>
    </w:p>
    <w:p w:rsidR="00AE1C11" w:rsidRPr="005B53CE" w:rsidRDefault="00AE1C11" w:rsidP="000C3D9C">
      <w:pPr>
        <w:spacing w:after="0" w:line="240" w:lineRule="auto"/>
        <w:rPr>
          <w:rFonts w:ascii="Arial" w:hAnsi="Arial" w:cs="Arial"/>
          <w:b/>
          <w:sz w:val="20"/>
          <w:szCs w:val="20"/>
          <w:lang w:val="ro-RO"/>
        </w:rPr>
      </w:pPr>
    </w:p>
    <w:p w:rsidR="00D056CC" w:rsidRPr="005B53CE" w:rsidRDefault="00D056CC" w:rsidP="000C3D9C">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F119AF">
            <w:pPr>
              <w:rPr>
                <w:rFonts w:ascii="Arial" w:hAnsi="Arial" w:cs="Arial"/>
                <w:b/>
                <w:sz w:val="20"/>
                <w:szCs w:val="20"/>
                <w:lang w:val="ro-RO"/>
              </w:rPr>
            </w:pPr>
            <w:r w:rsidRPr="005B53CE">
              <w:rPr>
                <w:rFonts w:ascii="Arial" w:hAnsi="Arial" w:cs="Arial"/>
                <w:b/>
                <w:sz w:val="20"/>
                <w:szCs w:val="20"/>
                <w:lang w:val="ro-RO"/>
              </w:rPr>
              <w:t xml:space="preserve">CLARIFICĂRI SOLICITATE             DA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E672CB">
              <w:rPr>
                <w:rFonts w:ascii="Arial" w:hAnsi="Arial" w:cs="Arial"/>
                <w:b/>
                <w:sz w:val="20"/>
                <w:szCs w:val="20"/>
                <w:lang w:val="ro-RO"/>
              </w:rPr>
            </w:r>
            <w:r w:rsidR="00E672CB">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r w:rsidRPr="005B53CE">
              <w:rPr>
                <w:rFonts w:ascii="Arial" w:hAnsi="Arial" w:cs="Arial"/>
                <w:b/>
                <w:sz w:val="20"/>
                <w:szCs w:val="20"/>
                <w:lang w:val="ro-RO"/>
              </w:rPr>
              <w:tab/>
            </w:r>
            <w:r w:rsidRPr="005B53CE">
              <w:rPr>
                <w:rFonts w:ascii="Arial" w:hAnsi="Arial" w:cs="Arial"/>
                <w:b/>
                <w:sz w:val="20"/>
                <w:szCs w:val="20"/>
                <w:lang w:val="ro-RO"/>
              </w:rPr>
              <w:tab/>
            </w:r>
            <w:r w:rsidRPr="005B53CE">
              <w:rPr>
                <w:rFonts w:ascii="Arial" w:hAnsi="Arial" w:cs="Arial"/>
                <w:b/>
                <w:sz w:val="20"/>
                <w:szCs w:val="20"/>
                <w:lang w:val="ro-RO"/>
              </w:rPr>
              <w:tab/>
              <w:t xml:space="preserve">NU </w:t>
            </w:r>
            <w:r w:rsidR="00AC3EFE" w:rsidRPr="005B53CE">
              <w:rPr>
                <w:rFonts w:ascii="Arial" w:hAnsi="Arial" w:cs="Arial"/>
                <w:b/>
                <w:sz w:val="20"/>
                <w:szCs w:val="20"/>
                <w:lang w:val="ro-RO"/>
              </w:rPr>
              <w:fldChar w:fldCharType="begin">
                <w:ffData>
                  <w:name w:val="Check1"/>
                  <w:enabled/>
                  <w:calcOnExit w:val="0"/>
                  <w:checkBox>
                    <w:sizeAuto/>
                    <w:default w:val="0"/>
                    <w:checked w:val="0"/>
                  </w:checkBox>
                </w:ffData>
              </w:fldChar>
            </w:r>
            <w:r w:rsidRPr="005B53CE">
              <w:rPr>
                <w:rFonts w:ascii="Arial" w:hAnsi="Arial" w:cs="Arial"/>
                <w:b/>
                <w:sz w:val="20"/>
                <w:szCs w:val="20"/>
                <w:lang w:val="ro-RO"/>
              </w:rPr>
              <w:instrText xml:space="preserve"> FORMCHECKBOX </w:instrText>
            </w:r>
            <w:r w:rsidR="00E672CB">
              <w:rPr>
                <w:rFonts w:ascii="Arial" w:hAnsi="Arial" w:cs="Arial"/>
                <w:b/>
                <w:sz w:val="20"/>
                <w:szCs w:val="20"/>
                <w:lang w:val="ro-RO"/>
              </w:rPr>
            </w:r>
            <w:r w:rsidR="00E672CB">
              <w:rPr>
                <w:rFonts w:ascii="Arial" w:hAnsi="Arial" w:cs="Arial"/>
                <w:b/>
                <w:sz w:val="20"/>
                <w:szCs w:val="20"/>
                <w:lang w:val="ro-RO"/>
              </w:rPr>
              <w:fldChar w:fldCharType="separate"/>
            </w:r>
            <w:r w:rsidR="00AC3EFE" w:rsidRPr="005B53CE">
              <w:rPr>
                <w:rFonts w:ascii="Arial" w:hAnsi="Arial" w:cs="Arial"/>
                <w:b/>
                <w:sz w:val="20"/>
                <w:szCs w:val="20"/>
                <w:lang w:val="ro-RO"/>
              </w:rPr>
              <w:fldChar w:fldCharType="end"/>
            </w:r>
            <w:r w:rsidRPr="005B53CE">
              <w:rPr>
                <w:rFonts w:ascii="Arial" w:hAnsi="Arial" w:cs="Arial"/>
                <w:b/>
                <w:sz w:val="20"/>
                <w:szCs w:val="20"/>
                <w:lang w:val="ro-RO"/>
              </w:rPr>
              <w:t xml:space="preserve">  </w:t>
            </w:r>
          </w:p>
          <w:p w:rsidR="00D056CC" w:rsidRPr="005B53CE" w:rsidRDefault="00D056CC" w:rsidP="00F119AF">
            <w:pPr>
              <w:rPr>
                <w:rFonts w:ascii="Arial" w:hAnsi="Arial" w:cs="Arial"/>
                <w:b/>
                <w:sz w:val="20"/>
                <w:szCs w:val="20"/>
                <w:lang w:val="ro-RO"/>
              </w:rPr>
            </w:pPr>
            <w:r w:rsidRPr="005B53CE">
              <w:rPr>
                <w:rFonts w:ascii="Arial" w:hAnsi="Arial" w:cs="Arial"/>
                <w:b/>
                <w:sz w:val="20"/>
                <w:szCs w:val="20"/>
                <w:lang w:val="ro-RO"/>
              </w:rPr>
              <w:t>Sumar clarificări</w:t>
            </w:r>
          </w:p>
        </w:tc>
      </w:tr>
    </w:tbl>
    <w:p w:rsidR="00740CA5" w:rsidRPr="005B53CE" w:rsidRDefault="00740CA5" w:rsidP="00740CA5">
      <w:pPr>
        <w:spacing w:after="0" w:line="240" w:lineRule="auto"/>
        <w:rPr>
          <w:rFonts w:ascii="Arial" w:hAnsi="Arial" w:cs="Arial"/>
          <w:i/>
          <w:sz w:val="20"/>
          <w:szCs w:val="20"/>
          <w:lang w:val="ro-RO"/>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740CA5" w:rsidRPr="005B53CE" w:rsidTr="00FB1F97">
        <w:tc>
          <w:tcPr>
            <w:tcW w:w="10065" w:type="dxa"/>
            <w:shd w:val="clear" w:color="auto" w:fill="auto"/>
          </w:tcPr>
          <w:p w:rsidR="00740CA5" w:rsidRPr="005B53CE" w:rsidRDefault="00740CA5" w:rsidP="00F119AF">
            <w:pPr>
              <w:rPr>
                <w:rFonts w:ascii="Arial" w:hAnsi="Arial" w:cs="Arial"/>
                <w:b/>
                <w:sz w:val="20"/>
                <w:szCs w:val="20"/>
                <w:lang w:val="ro-RO"/>
              </w:rPr>
            </w:pPr>
            <w:r w:rsidRPr="005B53CE">
              <w:rPr>
                <w:rFonts w:ascii="Arial" w:hAnsi="Arial" w:cs="Arial"/>
                <w:b/>
                <w:sz w:val="20"/>
                <w:szCs w:val="20"/>
                <w:lang w:val="ro-RO"/>
              </w:rPr>
              <w:t>CONCLUZII:</w:t>
            </w:r>
          </w:p>
          <w:p w:rsidR="00D056CC" w:rsidRPr="005B53CE" w:rsidRDefault="00D056CC" w:rsidP="00F119AF">
            <w:pPr>
              <w:rPr>
                <w:rFonts w:ascii="Arial" w:hAnsi="Arial" w:cs="Arial"/>
                <w:b/>
                <w:sz w:val="20"/>
                <w:szCs w:val="20"/>
                <w:lang w:val="ro-RO"/>
              </w:rPr>
            </w:pPr>
            <w:r w:rsidRPr="005B53CE">
              <w:rPr>
                <w:rFonts w:ascii="Arial" w:hAnsi="Arial" w:cs="Arial"/>
                <w:b/>
                <w:sz w:val="20"/>
                <w:szCs w:val="20"/>
                <w:lang w:val="ro-RO"/>
              </w:rPr>
              <w:t>Sumar recomandări</w:t>
            </w:r>
          </w:p>
          <w:p w:rsidR="00740CA5" w:rsidRPr="005B53CE" w:rsidRDefault="00740CA5" w:rsidP="00F119AF">
            <w:pPr>
              <w:rPr>
                <w:rFonts w:cs="Arial"/>
                <w:b/>
                <w:sz w:val="20"/>
                <w:szCs w:val="20"/>
                <w:lang w:val="ro-RO"/>
              </w:rPr>
            </w:pPr>
            <w:r w:rsidRPr="005B53CE">
              <w:rPr>
                <w:rFonts w:cs="Arial"/>
                <w:b/>
                <w:sz w:val="20"/>
                <w:szCs w:val="20"/>
                <w:lang w:val="ro-RO"/>
              </w:rPr>
              <w:tab/>
            </w:r>
          </w:p>
        </w:tc>
      </w:tr>
    </w:tbl>
    <w:p w:rsidR="00740CA5" w:rsidRPr="00812BC1" w:rsidRDefault="00740CA5" w:rsidP="00740CA5">
      <w:pPr>
        <w:spacing w:after="0" w:line="240" w:lineRule="auto"/>
        <w:rPr>
          <w:rFonts w:ascii="Arial" w:hAnsi="Arial" w:cs="Arial"/>
          <w:i/>
          <w:sz w:val="20"/>
          <w:szCs w:val="20"/>
          <w:lang w:val="ro-RO"/>
        </w:rPr>
      </w:pPr>
    </w:p>
    <w:tbl>
      <w:tblPr>
        <w:tblW w:w="10065" w:type="dxa"/>
        <w:tblInd w:w="-459"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0065"/>
      </w:tblGrid>
      <w:tr w:rsidR="00740CA5" w:rsidRPr="00812BC1" w:rsidTr="00FB1F97">
        <w:trPr>
          <w:trHeight w:val="293"/>
        </w:trPr>
        <w:tc>
          <w:tcPr>
            <w:tcW w:w="10065" w:type="dxa"/>
            <w:tcBorders>
              <w:top w:val="single" w:sz="8" w:space="0" w:color="000000"/>
              <w:left w:val="single" w:sz="8" w:space="0" w:color="000000"/>
              <w:bottom w:val="single" w:sz="8" w:space="0" w:color="000000"/>
              <w:right w:val="single" w:sz="8" w:space="0" w:color="000000"/>
            </w:tcBorders>
          </w:tcPr>
          <w:p w:rsidR="00740CA5" w:rsidRPr="00812BC1" w:rsidRDefault="00740CA5" w:rsidP="00F119AF">
            <w:pPr>
              <w:rPr>
                <w:rFonts w:ascii="Arial" w:hAnsi="Arial" w:cs="Arial"/>
                <w:b/>
                <w:sz w:val="20"/>
                <w:szCs w:val="20"/>
                <w:lang w:val="ro-RO"/>
              </w:rPr>
            </w:pPr>
            <w:r w:rsidRPr="00812BC1">
              <w:rPr>
                <w:rFonts w:ascii="Arial" w:hAnsi="Arial" w:cs="Arial"/>
                <w:b/>
                <w:sz w:val="20"/>
                <w:szCs w:val="20"/>
                <w:lang w:val="ro-RO"/>
              </w:rPr>
              <w:t>Întocmit:                                                                     Data:</w:t>
            </w:r>
          </w:p>
          <w:p w:rsidR="00740CA5" w:rsidRPr="00812BC1" w:rsidRDefault="00740CA5" w:rsidP="00F119AF">
            <w:pPr>
              <w:rPr>
                <w:rFonts w:cs="Arial"/>
                <w:b/>
                <w:sz w:val="20"/>
                <w:szCs w:val="20"/>
                <w:lang w:val="ro-RO"/>
              </w:rPr>
            </w:pPr>
            <w:r w:rsidRPr="00812BC1">
              <w:rPr>
                <w:rFonts w:ascii="Arial" w:hAnsi="Arial" w:cs="Arial"/>
                <w:b/>
                <w:sz w:val="20"/>
                <w:szCs w:val="20"/>
                <w:lang w:val="ro-RO"/>
              </w:rPr>
              <w:t>Nume și prenume :                                                    Semnătura:</w:t>
            </w:r>
          </w:p>
        </w:tc>
      </w:tr>
    </w:tbl>
    <w:p w:rsidR="00740CA5" w:rsidRPr="00290077" w:rsidRDefault="00740CA5"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p w:rsidR="00A04F10" w:rsidRDefault="00A04F10" w:rsidP="000C3D9C">
      <w:pPr>
        <w:spacing w:after="0" w:line="240" w:lineRule="auto"/>
        <w:rPr>
          <w:rFonts w:ascii="Arial" w:hAnsi="Arial" w:cs="Arial"/>
          <w:i/>
          <w:sz w:val="20"/>
          <w:szCs w:val="20"/>
        </w:rPr>
      </w:pPr>
    </w:p>
    <w:sectPr w:rsidR="00A04F10"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2CB" w:rsidRDefault="00E672CB" w:rsidP="002164BC">
      <w:pPr>
        <w:spacing w:after="0" w:line="240" w:lineRule="auto"/>
      </w:pPr>
      <w:r>
        <w:separator/>
      </w:r>
    </w:p>
  </w:endnote>
  <w:endnote w:type="continuationSeparator" w:id="0">
    <w:p w:rsidR="00E672CB" w:rsidRDefault="00E672C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2CB" w:rsidRDefault="00E672CB" w:rsidP="002164BC">
      <w:pPr>
        <w:spacing w:after="0" w:line="240" w:lineRule="auto"/>
      </w:pPr>
      <w:r>
        <w:separator/>
      </w:r>
    </w:p>
  </w:footnote>
  <w:footnote w:type="continuationSeparator" w:id="0">
    <w:p w:rsidR="00E672CB" w:rsidRDefault="00E672CB"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3F07C4" w:rsidRPr="008B2770" w:rsidTr="00720883">
      <w:tc>
        <w:tcPr>
          <w:tcW w:w="7560" w:type="dxa"/>
        </w:tcPr>
        <w:p w:rsidR="003F07C4" w:rsidRPr="008B2770" w:rsidRDefault="003F07C4" w:rsidP="00720883">
          <w:pPr>
            <w:spacing w:after="0" w:line="240" w:lineRule="auto"/>
            <w:rPr>
              <w:rFonts w:ascii="Trebuchet MS" w:eastAsia="Times New Roman" w:hAnsi="Trebuchet MS" w:cs="Times New Roman"/>
              <w:color w:val="808080"/>
              <w:sz w:val="16"/>
              <w:szCs w:val="16"/>
              <w:lang w:val="ro-RO"/>
            </w:rPr>
          </w:pPr>
          <w:r w:rsidRPr="008B2770">
            <w:rPr>
              <w:rFonts w:ascii="Trebuchet MS" w:eastAsia="Times New Roman" w:hAnsi="Trebuchet MS" w:cs="Times New Roman"/>
              <w:color w:val="808080"/>
              <w:sz w:val="16"/>
              <w:szCs w:val="16"/>
              <w:lang w:val="ro-RO"/>
            </w:rPr>
            <w:t>Programul Operaţional Regional 2014-2020</w:t>
          </w:r>
        </w:p>
      </w:tc>
      <w:tc>
        <w:tcPr>
          <w:tcW w:w="1260" w:type="dxa"/>
        </w:tcPr>
        <w:p w:rsidR="003F07C4" w:rsidRPr="008B2770" w:rsidRDefault="003F07C4" w:rsidP="00720883">
          <w:pPr>
            <w:spacing w:after="0" w:line="240" w:lineRule="auto"/>
            <w:jc w:val="right"/>
            <w:rPr>
              <w:rFonts w:ascii="Trebuchet MS" w:eastAsia="Times New Roman" w:hAnsi="Trebuchet MS" w:cs="Times New Roman"/>
              <w:color w:val="808080"/>
              <w:sz w:val="16"/>
              <w:szCs w:val="16"/>
              <w:lang w:val="ro-RO"/>
            </w:rPr>
          </w:pPr>
        </w:p>
      </w:tc>
    </w:tr>
    <w:tr w:rsidR="003F07C4" w:rsidRPr="008B2770" w:rsidTr="00720883">
      <w:trPr>
        <w:cantSplit/>
      </w:trPr>
      <w:tc>
        <w:tcPr>
          <w:tcW w:w="8820" w:type="dxa"/>
          <w:gridSpan w:val="2"/>
        </w:tcPr>
        <w:p w:rsidR="003F07C4" w:rsidRDefault="003F07C4" w:rsidP="00720883">
          <w:pPr>
            <w:spacing w:after="0" w:line="240" w:lineRule="auto"/>
            <w:jc w:val="right"/>
            <w:rPr>
              <w:rFonts w:ascii="Trebuchet MS" w:eastAsia="Times New Roman" w:hAnsi="Trebuchet MS" w:cs="Times New Roman"/>
              <w:b/>
              <w:bCs/>
              <w:color w:val="808080"/>
              <w:sz w:val="16"/>
              <w:szCs w:val="16"/>
              <w:lang w:val="ro-RO"/>
            </w:rPr>
          </w:pPr>
          <w:r w:rsidRPr="008B2770">
            <w:rPr>
              <w:rFonts w:ascii="Trebuchet MS" w:eastAsia="Times New Roman" w:hAnsi="Trebuchet MS" w:cs="Times New Roman"/>
              <w:b/>
              <w:bCs/>
              <w:color w:val="808080"/>
              <w:sz w:val="16"/>
              <w:szCs w:val="16"/>
              <w:lang w:val="ro-RO"/>
            </w:rPr>
            <w:t>Anexa 3</w:t>
          </w:r>
          <w:r>
            <w:rPr>
              <w:rFonts w:ascii="Trebuchet MS" w:eastAsia="Times New Roman" w:hAnsi="Trebuchet MS" w:cs="Times New Roman"/>
              <w:b/>
              <w:bCs/>
              <w:color w:val="808080"/>
              <w:sz w:val="16"/>
              <w:szCs w:val="16"/>
              <w:lang w:val="ro-RO"/>
            </w:rPr>
            <w:t xml:space="preserve"> PT</w:t>
          </w:r>
        </w:p>
        <w:p w:rsidR="003F07C4" w:rsidRPr="003F07C4" w:rsidRDefault="003F07C4" w:rsidP="00720883">
          <w:pPr>
            <w:spacing w:after="0" w:line="240" w:lineRule="auto"/>
            <w:jc w:val="right"/>
            <w:rPr>
              <w:rFonts w:ascii="Trebuchet MS" w:eastAsia="Times New Roman" w:hAnsi="Trebuchet MS" w:cs="Times New Roman"/>
              <w:bCs/>
              <w:color w:val="808080"/>
              <w:sz w:val="16"/>
              <w:szCs w:val="16"/>
              <w:lang w:val="ro-RO"/>
            </w:rPr>
          </w:pPr>
          <w:r w:rsidRPr="003F07C4">
            <w:rPr>
              <w:rFonts w:ascii="Trebuchet MS" w:eastAsia="Times New Roman" w:hAnsi="Trebuchet MS" w:cs="Times New Roman"/>
              <w:bCs/>
              <w:color w:val="808080"/>
              <w:sz w:val="16"/>
              <w:szCs w:val="16"/>
              <w:lang w:val="ro-RO"/>
            </w:rPr>
            <w:t>Prioritatea de investiţii 5.1 – Conservarea, protejarea, promovarea şi dezvoltarea patrimoniului natural şi cultural</w:t>
          </w:r>
        </w:p>
      </w:tc>
    </w:tr>
  </w:tbl>
  <w:p w:rsidR="003F07C4" w:rsidRDefault="003F0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4767"/>
    <w:rsid w:val="00004FE0"/>
    <w:rsid w:val="00007942"/>
    <w:rsid w:val="000128F7"/>
    <w:rsid w:val="00012CE3"/>
    <w:rsid w:val="000152CD"/>
    <w:rsid w:val="0003000F"/>
    <w:rsid w:val="000319AC"/>
    <w:rsid w:val="00033A6A"/>
    <w:rsid w:val="00042EDA"/>
    <w:rsid w:val="00042EEC"/>
    <w:rsid w:val="00044086"/>
    <w:rsid w:val="00045687"/>
    <w:rsid w:val="0005108A"/>
    <w:rsid w:val="000515CA"/>
    <w:rsid w:val="00051869"/>
    <w:rsid w:val="00053822"/>
    <w:rsid w:val="000602B5"/>
    <w:rsid w:val="00070982"/>
    <w:rsid w:val="00073DD2"/>
    <w:rsid w:val="00074495"/>
    <w:rsid w:val="00093822"/>
    <w:rsid w:val="000963EF"/>
    <w:rsid w:val="00097A69"/>
    <w:rsid w:val="000B7463"/>
    <w:rsid w:val="000B7864"/>
    <w:rsid w:val="000C14C4"/>
    <w:rsid w:val="000C3D9C"/>
    <w:rsid w:val="000D1073"/>
    <w:rsid w:val="000D60C4"/>
    <w:rsid w:val="000D74B0"/>
    <w:rsid w:val="000E0151"/>
    <w:rsid w:val="000F7758"/>
    <w:rsid w:val="00103594"/>
    <w:rsid w:val="00127F94"/>
    <w:rsid w:val="00130B3F"/>
    <w:rsid w:val="00134078"/>
    <w:rsid w:val="00140F04"/>
    <w:rsid w:val="00143E62"/>
    <w:rsid w:val="00145283"/>
    <w:rsid w:val="001504D0"/>
    <w:rsid w:val="00151837"/>
    <w:rsid w:val="00154416"/>
    <w:rsid w:val="00166CD1"/>
    <w:rsid w:val="00167382"/>
    <w:rsid w:val="0017213C"/>
    <w:rsid w:val="00176D46"/>
    <w:rsid w:val="00177609"/>
    <w:rsid w:val="001831D7"/>
    <w:rsid w:val="0019037A"/>
    <w:rsid w:val="00191EB8"/>
    <w:rsid w:val="00193953"/>
    <w:rsid w:val="001A01C3"/>
    <w:rsid w:val="001A27D7"/>
    <w:rsid w:val="001A6064"/>
    <w:rsid w:val="001D7946"/>
    <w:rsid w:val="001E176E"/>
    <w:rsid w:val="001E31CD"/>
    <w:rsid w:val="001E61B3"/>
    <w:rsid w:val="001F1F55"/>
    <w:rsid w:val="001F2DDC"/>
    <w:rsid w:val="001F479A"/>
    <w:rsid w:val="001F4DEF"/>
    <w:rsid w:val="00210608"/>
    <w:rsid w:val="002164BC"/>
    <w:rsid w:val="00216597"/>
    <w:rsid w:val="00224E12"/>
    <w:rsid w:val="00226413"/>
    <w:rsid w:val="00234FCE"/>
    <w:rsid w:val="0023726C"/>
    <w:rsid w:val="00240720"/>
    <w:rsid w:val="00243D07"/>
    <w:rsid w:val="00245421"/>
    <w:rsid w:val="00246CC4"/>
    <w:rsid w:val="002517E4"/>
    <w:rsid w:val="00252688"/>
    <w:rsid w:val="002562E2"/>
    <w:rsid w:val="0026035C"/>
    <w:rsid w:val="00260401"/>
    <w:rsid w:val="00265715"/>
    <w:rsid w:val="00266020"/>
    <w:rsid w:val="00266461"/>
    <w:rsid w:val="0026675C"/>
    <w:rsid w:val="002723BB"/>
    <w:rsid w:val="00281A1A"/>
    <w:rsid w:val="00290077"/>
    <w:rsid w:val="00292492"/>
    <w:rsid w:val="002A5C15"/>
    <w:rsid w:val="002A79F0"/>
    <w:rsid w:val="002B2AA5"/>
    <w:rsid w:val="002C16A7"/>
    <w:rsid w:val="002C7765"/>
    <w:rsid w:val="002D2E6A"/>
    <w:rsid w:val="002D6EE1"/>
    <w:rsid w:val="002F5319"/>
    <w:rsid w:val="002F603D"/>
    <w:rsid w:val="002F6A36"/>
    <w:rsid w:val="00304B9B"/>
    <w:rsid w:val="0031616C"/>
    <w:rsid w:val="0032018D"/>
    <w:rsid w:val="00332B80"/>
    <w:rsid w:val="0034264C"/>
    <w:rsid w:val="00342BF5"/>
    <w:rsid w:val="00346AD9"/>
    <w:rsid w:val="00350F95"/>
    <w:rsid w:val="0035259B"/>
    <w:rsid w:val="003531D8"/>
    <w:rsid w:val="003550A6"/>
    <w:rsid w:val="00370366"/>
    <w:rsid w:val="003767E2"/>
    <w:rsid w:val="00380337"/>
    <w:rsid w:val="003834BA"/>
    <w:rsid w:val="00386E89"/>
    <w:rsid w:val="00395E0E"/>
    <w:rsid w:val="003A2509"/>
    <w:rsid w:val="003A6565"/>
    <w:rsid w:val="003B374C"/>
    <w:rsid w:val="003B4E11"/>
    <w:rsid w:val="003B54BD"/>
    <w:rsid w:val="003B7F4A"/>
    <w:rsid w:val="003C0AF8"/>
    <w:rsid w:val="003C7F21"/>
    <w:rsid w:val="003D1CC5"/>
    <w:rsid w:val="003D4817"/>
    <w:rsid w:val="003D4F48"/>
    <w:rsid w:val="003D59D6"/>
    <w:rsid w:val="003D5E19"/>
    <w:rsid w:val="003E109A"/>
    <w:rsid w:val="003E1194"/>
    <w:rsid w:val="003E2AC4"/>
    <w:rsid w:val="003F07C4"/>
    <w:rsid w:val="003F7868"/>
    <w:rsid w:val="003F7A86"/>
    <w:rsid w:val="00414BB5"/>
    <w:rsid w:val="00426B97"/>
    <w:rsid w:val="0043298C"/>
    <w:rsid w:val="004372DA"/>
    <w:rsid w:val="00447572"/>
    <w:rsid w:val="00451AEB"/>
    <w:rsid w:val="0045569F"/>
    <w:rsid w:val="00456432"/>
    <w:rsid w:val="0046798E"/>
    <w:rsid w:val="004733D6"/>
    <w:rsid w:val="004802BA"/>
    <w:rsid w:val="00480530"/>
    <w:rsid w:val="004873B1"/>
    <w:rsid w:val="0049124E"/>
    <w:rsid w:val="004912A7"/>
    <w:rsid w:val="004B3728"/>
    <w:rsid w:val="004C034F"/>
    <w:rsid w:val="004D407E"/>
    <w:rsid w:val="004D4CCB"/>
    <w:rsid w:val="004D5681"/>
    <w:rsid w:val="004D78A0"/>
    <w:rsid w:val="004E2EC2"/>
    <w:rsid w:val="004E4E52"/>
    <w:rsid w:val="004E56A5"/>
    <w:rsid w:val="004F1845"/>
    <w:rsid w:val="004F3C64"/>
    <w:rsid w:val="004F543C"/>
    <w:rsid w:val="004F7443"/>
    <w:rsid w:val="005000CC"/>
    <w:rsid w:val="00503005"/>
    <w:rsid w:val="005032FD"/>
    <w:rsid w:val="00515527"/>
    <w:rsid w:val="005158CA"/>
    <w:rsid w:val="00521C29"/>
    <w:rsid w:val="0052234E"/>
    <w:rsid w:val="00532DA3"/>
    <w:rsid w:val="00540111"/>
    <w:rsid w:val="00544EC5"/>
    <w:rsid w:val="005544D8"/>
    <w:rsid w:val="00554ADE"/>
    <w:rsid w:val="00555651"/>
    <w:rsid w:val="005623BD"/>
    <w:rsid w:val="00563AF8"/>
    <w:rsid w:val="0056416B"/>
    <w:rsid w:val="005646B1"/>
    <w:rsid w:val="005673B6"/>
    <w:rsid w:val="0057164E"/>
    <w:rsid w:val="0057366A"/>
    <w:rsid w:val="0057388A"/>
    <w:rsid w:val="0057590F"/>
    <w:rsid w:val="005829AE"/>
    <w:rsid w:val="00586A89"/>
    <w:rsid w:val="00592DB7"/>
    <w:rsid w:val="005A0215"/>
    <w:rsid w:val="005B53CE"/>
    <w:rsid w:val="005C22C2"/>
    <w:rsid w:val="005C4BA2"/>
    <w:rsid w:val="005D4B00"/>
    <w:rsid w:val="005F4140"/>
    <w:rsid w:val="005F52A3"/>
    <w:rsid w:val="005F5814"/>
    <w:rsid w:val="006058B1"/>
    <w:rsid w:val="00617CC8"/>
    <w:rsid w:val="006210B3"/>
    <w:rsid w:val="006221D2"/>
    <w:rsid w:val="00626F0F"/>
    <w:rsid w:val="0063741F"/>
    <w:rsid w:val="006444B4"/>
    <w:rsid w:val="00651385"/>
    <w:rsid w:val="006531D0"/>
    <w:rsid w:val="0065333A"/>
    <w:rsid w:val="00653744"/>
    <w:rsid w:val="0065618D"/>
    <w:rsid w:val="0066666A"/>
    <w:rsid w:val="006719D3"/>
    <w:rsid w:val="00680EF9"/>
    <w:rsid w:val="006870EF"/>
    <w:rsid w:val="006927B9"/>
    <w:rsid w:val="006B4356"/>
    <w:rsid w:val="006C0522"/>
    <w:rsid w:val="006C3A1E"/>
    <w:rsid w:val="006C57DC"/>
    <w:rsid w:val="006C67FE"/>
    <w:rsid w:val="006C77FA"/>
    <w:rsid w:val="006D3CD8"/>
    <w:rsid w:val="006D5074"/>
    <w:rsid w:val="006E7CBC"/>
    <w:rsid w:val="006E7E9A"/>
    <w:rsid w:val="006F0272"/>
    <w:rsid w:val="006F3596"/>
    <w:rsid w:val="006F5AC6"/>
    <w:rsid w:val="006F7DA9"/>
    <w:rsid w:val="00701A58"/>
    <w:rsid w:val="00704F28"/>
    <w:rsid w:val="00712F18"/>
    <w:rsid w:val="00714371"/>
    <w:rsid w:val="0072208B"/>
    <w:rsid w:val="007247EB"/>
    <w:rsid w:val="00725CCD"/>
    <w:rsid w:val="00725FE9"/>
    <w:rsid w:val="00737EDB"/>
    <w:rsid w:val="00740CA5"/>
    <w:rsid w:val="007426C2"/>
    <w:rsid w:val="00750243"/>
    <w:rsid w:val="0075242E"/>
    <w:rsid w:val="00752FA9"/>
    <w:rsid w:val="00756B87"/>
    <w:rsid w:val="007603E6"/>
    <w:rsid w:val="00762ED2"/>
    <w:rsid w:val="00764521"/>
    <w:rsid w:val="00764EB4"/>
    <w:rsid w:val="007652C8"/>
    <w:rsid w:val="00771D43"/>
    <w:rsid w:val="00772033"/>
    <w:rsid w:val="00775158"/>
    <w:rsid w:val="00776670"/>
    <w:rsid w:val="00786F53"/>
    <w:rsid w:val="0078786F"/>
    <w:rsid w:val="00795391"/>
    <w:rsid w:val="007A1802"/>
    <w:rsid w:val="007A193A"/>
    <w:rsid w:val="007A38A5"/>
    <w:rsid w:val="007A3EEE"/>
    <w:rsid w:val="007A4A52"/>
    <w:rsid w:val="007C01B8"/>
    <w:rsid w:val="007D0DE3"/>
    <w:rsid w:val="007D1E4B"/>
    <w:rsid w:val="007D556E"/>
    <w:rsid w:val="007D6E80"/>
    <w:rsid w:val="007E1826"/>
    <w:rsid w:val="007E25E8"/>
    <w:rsid w:val="007E5324"/>
    <w:rsid w:val="007E7262"/>
    <w:rsid w:val="007F0DD6"/>
    <w:rsid w:val="007F1919"/>
    <w:rsid w:val="007F7743"/>
    <w:rsid w:val="008052C6"/>
    <w:rsid w:val="00812BC1"/>
    <w:rsid w:val="00814E16"/>
    <w:rsid w:val="0081725C"/>
    <w:rsid w:val="00817F61"/>
    <w:rsid w:val="008205FE"/>
    <w:rsid w:val="00822D39"/>
    <w:rsid w:val="0082754E"/>
    <w:rsid w:val="00827903"/>
    <w:rsid w:val="008302BC"/>
    <w:rsid w:val="00830AE1"/>
    <w:rsid w:val="0083243A"/>
    <w:rsid w:val="00833F2E"/>
    <w:rsid w:val="00835866"/>
    <w:rsid w:val="00841B76"/>
    <w:rsid w:val="008439C5"/>
    <w:rsid w:val="00843DB3"/>
    <w:rsid w:val="00847606"/>
    <w:rsid w:val="00862206"/>
    <w:rsid w:val="00862F23"/>
    <w:rsid w:val="00866D66"/>
    <w:rsid w:val="00867B7E"/>
    <w:rsid w:val="00872845"/>
    <w:rsid w:val="00874C4D"/>
    <w:rsid w:val="00875CD8"/>
    <w:rsid w:val="008802C1"/>
    <w:rsid w:val="0088237D"/>
    <w:rsid w:val="008879E6"/>
    <w:rsid w:val="00890ED3"/>
    <w:rsid w:val="00892B94"/>
    <w:rsid w:val="008939EF"/>
    <w:rsid w:val="00894D30"/>
    <w:rsid w:val="00895741"/>
    <w:rsid w:val="008A307B"/>
    <w:rsid w:val="008B6C68"/>
    <w:rsid w:val="008C4437"/>
    <w:rsid w:val="008D06A8"/>
    <w:rsid w:val="008D2B8A"/>
    <w:rsid w:val="008E3FBB"/>
    <w:rsid w:val="008F0DDC"/>
    <w:rsid w:val="00900AFF"/>
    <w:rsid w:val="00902A53"/>
    <w:rsid w:val="0090381D"/>
    <w:rsid w:val="009067BC"/>
    <w:rsid w:val="00906FFE"/>
    <w:rsid w:val="00913651"/>
    <w:rsid w:val="00914F78"/>
    <w:rsid w:val="00923362"/>
    <w:rsid w:val="009242C5"/>
    <w:rsid w:val="00925CF8"/>
    <w:rsid w:val="00926F29"/>
    <w:rsid w:val="00936C5D"/>
    <w:rsid w:val="0095046B"/>
    <w:rsid w:val="00951C0F"/>
    <w:rsid w:val="009528E3"/>
    <w:rsid w:val="00953EDD"/>
    <w:rsid w:val="009604EC"/>
    <w:rsid w:val="00965499"/>
    <w:rsid w:val="00967AA1"/>
    <w:rsid w:val="0097175A"/>
    <w:rsid w:val="009732F1"/>
    <w:rsid w:val="009749FA"/>
    <w:rsid w:val="0097791C"/>
    <w:rsid w:val="00980261"/>
    <w:rsid w:val="00981EDC"/>
    <w:rsid w:val="0098438C"/>
    <w:rsid w:val="00986371"/>
    <w:rsid w:val="009964B5"/>
    <w:rsid w:val="009A53CD"/>
    <w:rsid w:val="009C0CE7"/>
    <w:rsid w:val="009C562C"/>
    <w:rsid w:val="009C6DDF"/>
    <w:rsid w:val="009D2031"/>
    <w:rsid w:val="009E4537"/>
    <w:rsid w:val="009E65A7"/>
    <w:rsid w:val="009E68A5"/>
    <w:rsid w:val="009F48B7"/>
    <w:rsid w:val="009F6D7B"/>
    <w:rsid w:val="00A04059"/>
    <w:rsid w:val="00A04663"/>
    <w:rsid w:val="00A04F10"/>
    <w:rsid w:val="00A11AC8"/>
    <w:rsid w:val="00A14C3A"/>
    <w:rsid w:val="00A20241"/>
    <w:rsid w:val="00A24283"/>
    <w:rsid w:val="00A27CFD"/>
    <w:rsid w:val="00A346F7"/>
    <w:rsid w:val="00A510C5"/>
    <w:rsid w:val="00A56F81"/>
    <w:rsid w:val="00A611E7"/>
    <w:rsid w:val="00A6165A"/>
    <w:rsid w:val="00A640A1"/>
    <w:rsid w:val="00A64402"/>
    <w:rsid w:val="00A708A8"/>
    <w:rsid w:val="00A71A78"/>
    <w:rsid w:val="00A77E01"/>
    <w:rsid w:val="00A837F0"/>
    <w:rsid w:val="00A9228D"/>
    <w:rsid w:val="00A97CA0"/>
    <w:rsid w:val="00A97F8C"/>
    <w:rsid w:val="00AA36C3"/>
    <w:rsid w:val="00AA6D6E"/>
    <w:rsid w:val="00AC0F50"/>
    <w:rsid w:val="00AC3453"/>
    <w:rsid w:val="00AC3EFE"/>
    <w:rsid w:val="00AD2213"/>
    <w:rsid w:val="00AE1C11"/>
    <w:rsid w:val="00AF35B2"/>
    <w:rsid w:val="00AF473A"/>
    <w:rsid w:val="00AF4CF0"/>
    <w:rsid w:val="00AF553F"/>
    <w:rsid w:val="00B13359"/>
    <w:rsid w:val="00B22AB7"/>
    <w:rsid w:val="00B334D9"/>
    <w:rsid w:val="00B34209"/>
    <w:rsid w:val="00B35DCC"/>
    <w:rsid w:val="00B46DAB"/>
    <w:rsid w:val="00B50EFF"/>
    <w:rsid w:val="00B53D32"/>
    <w:rsid w:val="00B53DA4"/>
    <w:rsid w:val="00B549D4"/>
    <w:rsid w:val="00B551CC"/>
    <w:rsid w:val="00B561C7"/>
    <w:rsid w:val="00B61990"/>
    <w:rsid w:val="00B72439"/>
    <w:rsid w:val="00B761F5"/>
    <w:rsid w:val="00B8069D"/>
    <w:rsid w:val="00B84172"/>
    <w:rsid w:val="00B85551"/>
    <w:rsid w:val="00B87D48"/>
    <w:rsid w:val="00B97425"/>
    <w:rsid w:val="00BA19A2"/>
    <w:rsid w:val="00BA2E98"/>
    <w:rsid w:val="00BC12FF"/>
    <w:rsid w:val="00BC2DA8"/>
    <w:rsid w:val="00BC4CE1"/>
    <w:rsid w:val="00BD2AC9"/>
    <w:rsid w:val="00BD4AC0"/>
    <w:rsid w:val="00BD4BB6"/>
    <w:rsid w:val="00BE1D4D"/>
    <w:rsid w:val="00BE38AC"/>
    <w:rsid w:val="00BE580A"/>
    <w:rsid w:val="00BE6C62"/>
    <w:rsid w:val="00BE712D"/>
    <w:rsid w:val="00BE774D"/>
    <w:rsid w:val="00BF585C"/>
    <w:rsid w:val="00C046D3"/>
    <w:rsid w:val="00C06030"/>
    <w:rsid w:val="00C15FD9"/>
    <w:rsid w:val="00C33AC2"/>
    <w:rsid w:val="00C34788"/>
    <w:rsid w:val="00C401A6"/>
    <w:rsid w:val="00C41C73"/>
    <w:rsid w:val="00C50A7B"/>
    <w:rsid w:val="00C51615"/>
    <w:rsid w:val="00C54E8B"/>
    <w:rsid w:val="00C56A60"/>
    <w:rsid w:val="00C574D4"/>
    <w:rsid w:val="00C70EAF"/>
    <w:rsid w:val="00C740F9"/>
    <w:rsid w:val="00C80D42"/>
    <w:rsid w:val="00C81795"/>
    <w:rsid w:val="00C84CC0"/>
    <w:rsid w:val="00C86BC9"/>
    <w:rsid w:val="00C86C30"/>
    <w:rsid w:val="00C968D2"/>
    <w:rsid w:val="00CA0AFD"/>
    <w:rsid w:val="00CA55E9"/>
    <w:rsid w:val="00CB0C42"/>
    <w:rsid w:val="00CB1BF0"/>
    <w:rsid w:val="00CC2280"/>
    <w:rsid w:val="00CC2EC7"/>
    <w:rsid w:val="00CC57E0"/>
    <w:rsid w:val="00CC5D25"/>
    <w:rsid w:val="00CC654F"/>
    <w:rsid w:val="00CC79DB"/>
    <w:rsid w:val="00CD30AB"/>
    <w:rsid w:val="00CD496E"/>
    <w:rsid w:val="00CE4BB3"/>
    <w:rsid w:val="00D03E3C"/>
    <w:rsid w:val="00D056CC"/>
    <w:rsid w:val="00D14B18"/>
    <w:rsid w:val="00D17FED"/>
    <w:rsid w:val="00D25F03"/>
    <w:rsid w:val="00D315A9"/>
    <w:rsid w:val="00D31F70"/>
    <w:rsid w:val="00D34D80"/>
    <w:rsid w:val="00D35436"/>
    <w:rsid w:val="00D36914"/>
    <w:rsid w:val="00D56156"/>
    <w:rsid w:val="00D568D9"/>
    <w:rsid w:val="00D60ACD"/>
    <w:rsid w:val="00D75DC3"/>
    <w:rsid w:val="00D75FB3"/>
    <w:rsid w:val="00D760BC"/>
    <w:rsid w:val="00D77705"/>
    <w:rsid w:val="00D77ADB"/>
    <w:rsid w:val="00D81919"/>
    <w:rsid w:val="00D8308F"/>
    <w:rsid w:val="00D87E9C"/>
    <w:rsid w:val="00D96019"/>
    <w:rsid w:val="00DA1495"/>
    <w:rsid w:val="00DA1E0F"/>
    <w:rsid w:val="00DA35F0"/>
    <w:rsid w:val="00DB2575"/>
    <w:rsid w:val="00DB36E4"/>
    <w:rsid w:val="00DB37B6"/>
    <w:rsid w:val="00DB45A0"/>
    <w:rsid w:val="00DC09AE"/>
    <w:rsid w:val="00DC19C3"/>
    <w:rsid w:val="00DD207A"/>
    <w:rsid w:val="00DD304E"/>
    <w:rsid w:val="00DD3656"/>
    <w:rsid w:val="00DE124C"/>
    <w:rsid w:val="00DE5BA5"/>
    <w:rsid w:val="00E16A0A"/>
    <w:rsid w:val="00E21E99"/>
    <w:rsid w:val="00E26355"/>
    <w:rsid w:val="00E27CE9"/>
    <w:rsid w:val="00E33107"/>
    <w:rsid w:val="00E353BD"/>
    <w:rsid w:val="00E37908"/>
    <w:rsid w:val="00E42F06"/>
    <w:rsid w:val="00E43D57"/>
    <w:rsid w:val="00E456DE"/>
    <w:rsid w:val="00E4604A"/>
    <w:rsid w:val="00E61367"/>
    <w:rsid w:val="00E672CB"/>
    <w:rsid w:val="00E67B5B"/>
    <w:rsid w:val="00E71BD8"/>
    <w:rsid w:val="00E734C5"/>
    <w:rsid w:val="00E73E5F"/>
    <w:rsid w:val="00E83F30"/>
    <w:rsid w:val="00E83F7F"/>
    <w:rsid w:val="00E84D2D"/>
    <w:rsid w:val="00E92A15"/>
    <w:rsid w:val="00EA21CD"/>
    <w:rsid w:val="00EA3F27"/>
    <w:rsid w:val="00EA6D87"/>
    <w:rsid w:val="00EB13CF"/>
    <w:rsid w:val="00EB67CC"/>
    <w:rsid w:val="00EC336B"/>
    <w:rsid w:val="00EC3B08"/>
    <w:rsid w:val="00ED00EB"/>
    <w:rsid w:val="00ED422B"/>
    <w:rsid w:val="00ED621B"/>
    <w:rsid w:val="00EF080E"/>
    <w:rsid w:val="00F03678"/>
    <w:rsid w:val="00F06883"/>
    <w:rsid w:val="00F10E90"/>
    <w:rsid w:val="00F11374"/>
    <w:rsid w:val="00F12104"/>
    <w:rsid w:val="00F159CE"/>
    <w:rsid w:val="00F21497"/>
    <w:rsid w:val="00F25FC8"/>
    <w:rsid w:val="00F43DC6"/>
    <w:rsid w:val="00F45E94"/>
    <w:rsid w:val="00F47496"/>
    <w:rsid w:val="00F474E5"/>
    <w:rsid w:val="00F50BDA"/>
    <w:rsid w:val="00F5237C"/>
    <w:rsid w:val="00F53F36"/>
    <w:rsid w:val="00F559EF"/>
    <w:rsid w:val="00F55C50"/>
    <w:rsid w:val="00F57331"/>
    <w:rsid w:val="00F6036E"/>
    <w:rsid w:val="00F623C6"/>
    <w:rsid w:val="00F67640"/>
    <w:rsid w:val="00F726E6"/>
    <w:rsid w:val="00F7383A"/>
    <w:rsid w:val="00F81DED"/>
    <w:rsid w:val="00F830EB"/>
    <w:rsid w:val="00FA0CB7"/>
    <w:rsid w:val="00FA3030"/>
    <w:rsid w:val="00FB1F97"/>
    <w:rsid w:val="00FB2CF5"/>
    <w:rsid w:val="00FB356C"/>
    <w:rsid w:val="00FC43C7"/>
    <w:rsid w:val="00FD00B2"/>
    <w:rsid w:val="00FD1BD9"/>
    <w:rsid w:val="00FD1D68"/>
    <w:rsid w:val="00FD4148"/>
    <w:rsid w:val="00FE0B82"/>
    <w:rsid w:val="00FE1324"/>
    <w:rsid w:val="00FE33BF"/>
    <w:rsid w:val="00FE48F0"/>
    <w:rsid w:val="00FE5043"/>
    <w:rsid w:val="00FE65A5"/>
    <w:rsid w:val="00FF0E6D"/>
    <w:rsid w:val="00FF5AD9"/>
    <w:rsid w:val="00FF7399"/>
    <w:rsid w:val="00FF7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character" w:customStyle="1" w:styleId="tpa1">
    <w:name w:val="tpa1"/>
    <w:basedOn w:val="DefaultParagraphFont"/>
    <w:rsid w:val="00EA6D87"/>
  </w:style>
  <w:style w:type="character" w:customStyle="1" w:styleId="al1">
    <w:name w:val="al1"/>
    <w:basedOn w:val="DefaultParagraphFont"/>
    <w:rsid w:val="00A04F10"/>
    <w:rPr>
      <w:b/>
      <w:bCs/>
      <w:color w:val="008F00"/>
    </w:rPr>
  </w:style>
  <w:style w:type="character" w:customStyle="1" w:styleId="tal1">
    <w:name w:val="tal1"/>
    <w:basedOn w:val="DefaultParagraphFont"/>
    <w:rsid w:val="00A04F10"/>
  </w:style>
  <w:style w:type="character" w:customStyle="1" w:styleId="pt1">
    <w:name w:val="pt1"/>
    <w:basedOn w:val="DefaultParagraphFont"/>
    <w:rsid w:val="00A04F10"/>
    <w:rPr>
      <w:b/>
      <w:bCs/>
      <w:color w:val="8F0000"/>
    </w:rPr>
  </w:style>
  <w:style w:type="character" w:customStyle="1" w:styleId="tpt1">
    <w:name w:val="tpt1"/>
    <w:basedOn w:val="DefaultParagraphFont"/>
    <w:rsid w:val="00A04F10"/>
  </w:style>
  <w:style w:type="character" w:customStyle="1" w:styleId="sp1">
    <w:name w:val="sp1"/>
    <w:basedOn w:val="DefaultParagraphFont"/>
    <w:rsid w:val="00A04F10"/>
    <w:rPr>
      <w:b/>
      <w:bCs/>
      <w:color w:val="8F0000"/>
    </w:rPr>
  </w:style>
  <w:style w:type="character" w:customStyle="1" w:styleId="tsp1">
    <w:name w:val="tsp1"/>
    <w:basedOn w:val="DefaultParagraphFont"/>
    <w:rsid w:val="00A04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71976">
      <w:bodyDiv w:val="1"/>
      <w:marLeft w:val="0"/>
      <w:marRight w:val="0"/>
      <w:marTop w:val="0"/>
      <w:marBottom w:val="0"/>
      <w:divBdr>
        <w:top w:val="none" w:sz="0" w:space="0" w:color="auto"/>
        <w:left w:val="none" w:sz="0" w:space="0" w:color="auto"/>
        <w:bottom w:val="none" w:sz="0" w:space="0" w:color="auto"/>
        <w:right w:val="none" w:sz="0" w:space="0" w:color="auto"/>
      </w:divBdr>
      <w:divsChild>
        <w:div w:id="673917032">
          <w:marLeft w:val="0"/>
          <w:marRight w:val="0"/>
          <w:marTop w:val="0"/>
          <w:marBottom w:val="0"/>
          <w:divBdr>
            <w:top w:val="none" w:sz="0" w:space="0" w:color="auto"/>
            <w:left w:val="none" w:sz="0" w:space="0" w:color="auto"/>
            <w:bottom w:val="none" w:sz="0" w:space="0" w:color="auto"/>
            <w:right w:val="none" w:sz="0" w:space="0" w:color="auto"/>
          </w:divBdr>
          <w:divsChild>
            <w:div w:id="527256495">
              <w:marLeft w:val="0"/>
              <w:marRight w:val="0"/>
              <w:marTop w:val="0"/>
              <w:marBottom w:val="0"/>
              <w:divBdr>
                <w:top w:val="dashed" w:sz="2" w:space="0" w:color="FFFFFF"/>
                <w:left w:val="dashed" w:sz="2" w:space="0" w:color="FFFFFF"/>
                <w:bottom w:val="dashed" w:sz="2" w:space="0" w:color="FFFFFF"/>
                <w:right w:val="dashed" w:sz="2" w:space="0" w:color="FFFFFF"/>
              </w:divBdr>
              <w:divsChild>
                <w:div w:id="362629653">
                  <w:marLeft w:val="0"/>
                  <w:marRight w:val="0"/>
                  <w:marTop w:val="0"/>
                  <w:marBottom w:val="0"/>
                  <w:divBdr>
                    <w:top w:val="dashed" w:sz="2" w:space="0" w:color="FFFFFF"/>
                    <w:left w:val="dashed" w:sz="2" w:space="0" w:color="FFFFFF"/>
                    <w:bottom w:val="dashed" w:sz="2" w:space="0" w:color="FFFFFF"/>
                    <w:right w:val="dashed" w:sz="2" w:space="0" w:color="FFFFFF"/>
                  </w:divBdr>
                  <w:divsChild>
                    <w:div w:id="906958410">
                      <w:marLeft w:val="0"/>
                      <w:marRight w:val="0"/>
                      <w:marTop w:val="0"/>
                      <w:marBottom w:val="0"/>
                      <w:divBdr>
                        <w:top w:val="dashed" w:sz="2" w:space="0" w:color="FFFFFF"/>
                        <w:left w:val="dashed" w:sz="2" w:space="0" w:color="FFFFFF"/>
                        <w:bottom w:val="dashed" w:sz="2" w:space="0" w:color="FFFFFF"/>
                        <w:right w:val="dashed" w:sz="2" w:space="0" w:color="FFFFFF"/>
                      </w:divBdr>
                    </w:div>
                    <w:div w:id="167986431">
                      <w:marLeft w:val="0"/>
                      <w:marRight w:val="0"/>
                      <w:marTop w:val="0"/>
                      <w:marBottom w:val="0"/>
                      <w:divBdr>
                        <w:top w:val="dashed" w:sz="2" w:space="0" w:color="FFFFFF"/>
                        <w:left w:val="dashed" w:sz="2" w:space="0" w:color="FFFFFF"/>
                        <w:bottom w:val="dashed" w:sz="2" w:space="0" w:color="FFFFFF"/>
                        <w:right w:val="dashed" w:sz="2" w:space="0" w:color="FFFFFF"/>
                      </w:divBdr>
                      <w:divsChild>
                        <w:div w:id="325013534">
                          <w:marLeft w:val="0"/>
                          <w:marRight w:val="0"/>
                          <w:marTop w:val="0"/>
                          <w:marBottom w:val="0"/>
                          <w:divBdr>
                            <w:top w:val="dashed" w:sz="2" w:space="0" w:color="FFFFFF"/>
                            <w:left w:val="dashed" w:sz="2" w:space="0" w:color="FFFFFF"/>
                            <w:bottom w:val="dashed" w:sz="2" w:space="0" w:color="FFFFFF"/>
                            <w:right w:val="dashed" w:sz="2" w:space="0" w:color="FFFFFF"/>
                          </w:divBdr>
                        </w:div>
                        <w:div w:id="656035019">
                          <w:marLeft w:val="0"/>
                          <w:marRight w:val="0"/>
                          <w:marTop w:val="0"/>
                          <w:marBottom w:val="0"/>
                          <w:divBdr>
                            <w:top w:val="dashed" w:sz="2" w:space="0" w:color="FFFFFF"/>
                            <w:left w:val="dashed" w:sz="2" w:space="0" w:color="FFFFFF"/>
                            <w:bottom w:val="dashed" w:sz="2" w:space="0" w:color="FFFFFF"/>
                            <w:right w:val="dashed" w:sz="2" w:space="0" w:color="FFFFFF"/>
                          </w:divBdr>
                        </w:div>
                        <w:div w:id="1959867827">
                          <w:marLeft w:val="0"/>
                          <w:marRight w:val="0"/>
                          <w:marTop w:val="0"/>
                          <w:marBottom w:val="0"/>
                          <w:divBdr>
                            <w:top w:val="dashed" w:sz="2" w:space="0" w:color="FFFFFF"/>
                            <w:left w:val="dashed" w:sz="2" w:space="0" w:color="FFFFFF"/>
                            <w:bottom w:val="dashed" w:sz="2" w:space="0" w:color="FFFFFF"/>
                            <w:right w:val="dashed" w:sz="2" w:space="0" w:color="FFFFFF"/>
                          </w:divBdr>
                          <w:divsChild>
                            <w:div w:id="416682480">
                              <w:marLeft w:val="0"/>
                              <w:marRight w:val="0"/>
                              <w:marTop w:val="0"/>
                              <w:marBottom w:val="0"/>
                              <w:divBdr>
                                <w:top w:val="dashed" w:sz="2" w:space="0" w:color="FFFFFF"/>
                                <w:left w:val="dashed" w:sz="2" w:space="0" w:color="FFFFFF"/>
                                <w:bottom w:val="dashed" w:sz="2" w:space="0" w:color="FFFFFF"/>
                                <w:right w:val="dashed" w:sz="2" w:space="0" w:color="FFFFFF"/>
                              </w:divBdr>
                            </w:div>
                            <w:div w:id="1057624717">
                              <w:marLeft w:val="0"/>
                              <w:marRight w:val="0"/>
                              <w:marTop w:val="0"/>
                              <w:marBottom w:val="0"/>
                              <w:divBdr>
                                <w:top w:val="dashed" w:sz="2" w:space="0" w:color="FFFFFF"/>
                                <w:left w:val="dashed" w:sz="2" w:space="0" w:color="FFFFFF"/>
                                <w:bottom w:val="dashed" w:sz="2" w:space="0" w:color="FFFFFF"/>
                                <w:right w:val="dashed" w:sz="2" w:space="0" w:color="FFFFFF"/>
                              </w:divBdr>
                            </w:div>
                            <w:div w:id="905339606">
                              <w:marLeft w:val="0"/>
                              <w:marRight w:val="0"/>
                              <w:marTop w:val="0"/>
                              <w:marBottom w:val="0"/>
                              <w:divBdr>
                                <w:top w:val="dashed" w:sz="2" w:space="0" w:color="FFFFFF"/>
                                <w:left w:val="dashed" w:sz="2" w:space="0" w:color="FFFFFF"/>
                                <w:bottom w:val="dashed" w:sz="2" w:space="0" w:color="FFFFFF"/>
                                <w:right w:val="dashed" w:sz="2" w:space="0" w:color="FFFFFF"/>
                              </w:divBdr>
                            </w:div>
                            <w:div w:id="1271862603">
                              <w:marLeft w:val="0"/>
                              <w:marRight w:val="0"/>
                              <w:marTop w:val="0"/>
                              <w:marBottom w:val="0"/>
                              <w:divBdr>
                                <w:top w:val="dashed" w:sz="2" w:space="0" w:color="FFFFFF"/>
                                <w:left w:val="dashed" w:sz="2" w:space="0" w:color="FFFFFF"/>
                                <w:bottom w:val="dashed" w:sz="2" w:space="0" w:color="FFFFFF"/>
                                <w:right w:val="dashed" w:sz="2" w:space="0" w:color="FFFFFF"/>
                              </w:divBdr>
                            </w:div>
                            <w:div w:id="1635017241">
                              <w:marLeft w:val="0"/>
                              <w:marRight w:val="0"/>
                              <w:marTop w:val="0"/>
                              <w:marBottom w:val="0"/>
                              <w:divBdr>
                                <w:top w:val="dashed" w:sz="2" w:space="0" w:color="FFFFFF"/>
                                <w:left w:val="dashed" w:sz="2" w:space="0" w:color="FFFFFF"/>
                                <w:bottom w:val="dashed" w:sz="2" w:space="0" w:color="FFFFFF"/>
                                <w:right w:val="dashed" w:sz="2" w:space="0" w:color="FFFFFF"/>
                              </w:divBdr>
                            </w:div>
                            <w:div w:id="69812807">
                              <w:marLeft w:val="0"/>
                              <w:marRight w:val="0"/>
                              <w:marTop w:val="0"/>
                              <w:marBottom w:val="0"/>
                              <w:divBdr>
                                <w:top w:val="dashed" w:sz="2" w:space="0" w:color="FFFFFF"/>
                                <w:left w:val="dashed" w:sz="2" w:space="0" w:color="FFFFFF"/>
                                <w:bottom w:val="dashed" w:sz="2" w:space="0" w:color="FFFFFF"/>
                                <w:right w:val="dashed" w:sz="2" w:space="0" w:color="FFFFFF"/>
                              </w:divBdr>
                            </w:div>
                            <w:div w:id="1007902280">
                              <w:marLeft w:val="0"/>
                              <w:marRight w:val="0"/>
                              <w:marTop w:val="0"/>
                              <w:marBottom w:val="0"/>
                              <w:divBdr>
                                <w:top w:val="dashed" w:sz="2" w:space="0" w:color="FFFFFF"/>
                                <w:left w:val="dashed" w:sz="2" w:space="0" w:color="FFFFFF"/>
                                <w:bottom w:val="dashed" w:sz="2" w:space="0" w:color="FFFFFF"/>
                                <w:right w:val="dashed" w:sz="2" w:space="0" w:color="FFFFFF"/>
                              </w:divBdr>
                            </w:div>
                            <w:div w:id="493840763">
                              <w:marLeft w:val="0"/>
                              <w:marRight w:val="0"/>
                              <w:marTop w:val="0"/>
                              <w:marBottom w:val="0"/>
                              <w:divBdr>
                                <w:top w:val="dashed" w:sz="2" w:space="0" w:color="FFFFFF"/>
                                <w:left w:val="dashed" w:sz="2" w:space="0" w:color="FFFFFF"/>
                                <w:bottom w:val="dashed" w:sz="2" w:space="0" w:color="FFFFFF"/>
                                <w:right w:val="dashed" w:sz="2" w:space="0" w:color="FFFFFF"/>
                              </w:divBdr>
                            </w:div>
                            <w:div w:id="728919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56528377">
                          <w:marLeft w:val="0"/>
                          <w:marRight w:val="0"/>
                          <w:marTop w:val="0"/>
                          <w:marBottom w:val="0"/>
                          <w:divBdr>
                            <w:top w:val="dashed" w:sz="2" w:space="0" w:color="FFFFFF"/>
                            <w:left w:val="dashed" w:sz="2" w:space="0" w:color="FFFFFF"/>
                            <w:bottom w:val="dashed" w:sz="2" w:space="0" w:color="FFFFFF"/>
                            <w:right w:val="dashed" w:sz="2" w:space="0" w:color="FFFFFF"/>
                          </w:divBdr>
                        </w:div>
                        <w:div w:id="385955153">
                          <w:marLeft w:val="0"/>
                          <w:marRight w:val="0"/>
                          <w:marTop w:val="0"/>
                          <w:marBottom w:val="0"/>
                          <w:divBdr>
                            <w:top w:val="dashed" w:sz="2" w:space="0" w:color="FFFFFF"/>
                            <w:left w:val="dashed" w:sz="2" w:space="0" w:color="FFFFFF"/>
                            <w:bottom w:val="dashed" w:sz="2" w:space="0" w:color="FFFFFF"/>
                            <w:right w:val="dashed" w:sz="2" w:space="0" w:color="FFFFFF"/>
                          </w:divBdr>
                          <w:divsChild>
                            <w:div w:id="276956342">
                              <w:marLeft w:val="0"/>
                              <w:marRight w:val="0"/>
                              <w:marTop w:val="0"/>
                              <w:marBottom w:val="0"/>
                              <w:divBdr>
                                <w:top w:val="dashed" w:sz="2" w:space="0" w:color="FFFFFF"/>
                                <w:left w:val="dashed" w:sz="2" w:space="0" w:color="FFFFFF"/>
                                <w:bottom w:val="dashed" w:sz="2" w:space="0" w:color="FFFFFF"/>
                                <w:right w:val="dashed" w:sz="2" w:space="0" w:color="FFFFFF"/>
                              </w:divBdr>
                            </w:div>
                            <w:div w:id="998970542">
                              <w:marLeft w:val="0"/>
                              <w:marRight w:val="0"/>
                              <w:marTop w:val="0"/>
                              <w:marBottom w:val="0"/>
                              <w:divBdr>
                                <w:top w:val="dashed" w:sz="2" w:space="0" w:color="FFFFFF"/>
                                <w:left w:val="dashed" w:sz="2" w:space="0" w:color="FFFFFF"/>
                                <w:bottom w:val="dashed" w:sz="2" w:space="0" w:color="FFFFFF"/>
                                <w:right w:val="dashed" w:sz="2" w:space="0" w:color="FFFFFF"/>
                              </w:divBdr>
                            </w:div>
                            <w:div w:id="1728214359">
                              <w:marLeft w:val="0"/>
                              <w:marRight w:val="0"/>
                              <w:marTop w:val="0"/>
                              <w:marBottom w:val="0"/>
                              <w:divBdr>
                                <w:top w:val="dashed" w:sz="2" w:space="0" w:color="FFFFFF"/>
                                <w:left w:val="dashed" w:sz="2" w:space="0" w:color="FFFFFF"/>
                                <w:bottom w:val="dashed" w:sz="2" w:space="0" w:color="FFFFFF"/>
                                <w:right w:val="dashed" w:sz="2" w:space="0" w:color="FFFFFF"/>
                              </w:divBdr>
                            </w:div>
                            <w:div w:id="889416096">
                              <w:marLeft w:val="0"/>
                              <w:marRight w:val="0"/>
                              <w:marTop w:val="0"/>
                              <w:marBottom w:val="0"/>
                              <w:divBdr>
                                <w:top w:val="dashed" w:sz="2" w:space="0" w:color="FFFFFF"/>
                                <w:left w:val="dashed" w:sz="2" w:space="0" w:color="FFFFFF"/>
                                <w:bottom w:val="dashed" w:sz="2" w:space="0" w:color="FFFFFF"/>
                                <w:right w:val="dashed" w:sz="2" w:space="0" w:color="FFFFFF"/>
                              </w:divBdr>
                            </w:div>
                            <w:div w:id="324944293">
                              <w:marLeft w:val="0"/>
                              <w:marRight w:val="0"/>
                              <w:marTop w:val="0"/>
                              <w:marBottom w:val="0"/>
                              <w:divBdr>
                                <w:top w:val="dashed" w:sz="2" w:space="0" w:color="FFFFFF"/>
                                <w:left w:val="dashed" w:sz="2" w:space="0" w:color="FFFFFF"/>
                                <w:bottom w:val="dashed" w:sz="2" w:space="0" w:color="FFFFFF"/>
                                <w:right w:val="dashed" w:sz="2" w:space="0" w:color="FFFFFF"/>
                              </w:divBdr>
                              <w:divsChild>
                                <w:div w:id="997852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96772791">
                              <w:marLeft w:val="0"/>
                              <w:marRight w:val="0"/>
                              <w:marTop w:val="0"/>
                              <w:marBottom w:val="0"/>
                              <w:divBdr>
                                <w:top w:val="dashed" w:sz="2" w:space="0" w:color="FFFFFF"/>
                                <w:left w:val="dashed" w:sz="2" w:space="0" w:color="FFFFFF"/>
                                <w:bottom w:val="dashed" w:sz="2" w:space="0" w:color="FFFFFF"/>
                                <w:right w:val="dashed" w:sz="2" w:space="0" w:color="FFFFFF"/>
                              </w:divBdr>
                            </w:div>
                            <w:div w:id="39089679">
                              <w:marLeft w:val="0"/>
                              <w:marRight w:val="0"/>
                              <w:marTop w:val="0"/>
                              <w:marBottom w:val="0"/>
                              <w:divBdr>
                                <w:top w:val="dashed" w:sz="2" w:space="0" w:color="FFFFFF"/>
                                <w:left w:val="dashed" w:sz="2" w:space="0" w:color="FFFFFF"/>
                                <w:bottom w:val="dashed" w:sz="2" w:space="0" w:color="FFFFFF"/>
                                <w:right w:val="dashed" w:sz="2" w:space="0" w:color="FFFFFF"/>
                              </w:divBdr>
                              <w:divsChild>
                                <w:div w:id="1152597119">
                                  <w:marLeft w:val="0"/>
                                  <w:marRight w:val="0"/>
                                  <w:marTop w:val="0"/>
                                  <w:marBottom w:val="0"/>
                                  <w:divBdr>
                                    <w:top w:val="dashed" w:sz="2" w:space="0" w:color="FFFFFF"/>
                                    <w:left w:val="dashed" w:sz="2" w:space="0" w:color="FFFFFF"/>
                                    <w:bottom w:val="dashed" w:sz="2" w:space="0" w:color="FFFFFF"/>
                                    <w:right w:val="dashed" w:sz="2" w:space="0" w:color="FFFFFF"/>
                                  </w:divBdr>
                                </w:div>
                                <w:div w:id="1599412988">
                                  <w:marLeft w:val="0"/>
                                  <w:marRight w:val="0"/>
                                  <w:marTop w:val="0"/>
                                  <w:marBottom w:val="0"/>
                                  <w:divBdr>
                                    <w:top w:val="dashed" w:sz="2" w:space="0" w:color="FFFFFF"/>
                                    <w:left w:val="dashed" w:sz="2" w:space="0" w:color="FFFFFF"/>
                                    <w:bottom w:val="dashed" w:sz="2" w:space="0" w:color="FFFFFF"/>
                                    <w:right w:val="dashed" w:sz="2" w:space="0" w:color="FFFFFF"/>
                                  </w:divBdr>
                                </w:div>
                                <w:div w:id="979574640">
                                  <w:marLeft w:val="0"/>
                                  <w:marRight w:val="0"/>
                                  <w:marTop w:val="0"/>
                                  <w:marBottom w:val="0"/>
                                  <w:divBdr>
                                    <w:top w:val="dashed" w:sz="2" w:space="0" w:color="FFFFFF"/>
                                    <w:left w:val="dashed" w:sz="2" w:space="0" w:color="FFFFFF"/>
                                    <w:bottom w:val="dashed" w:sz="2" w:space="0" w:color="FFFFFF"/>
                                    <w:right w:val="dashed" w:sz="2" w:space="0" w:color="FFFFFF"/>
                                  </w:divBdr>
                                </w:div>
                                <w:div w:id="629633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02328322">
                              <w:marLeft w:val="0"/>
                              <w:marRight w:val="0"/>
                              <w:marTop w:val="0"/>
                              <w:marBottom w:val="0"/>
                              <w:divBdr>
                                <w:top w:val="dashed" w:sz="2" w:space="0" w:color="FFFFFF"/>
                                <w:left w:val="dashed" w:sz="2" w:space="0" w:color="FFFFFF"/>
                                <w:bottom w:val="dashed" w:sz="2" w:space="0" w:color="FFFFFF"/>
                                <w:right w:val="dashed" w:sz="2" w:space="0" w:color="FFFFFF"/>
                              </w:divBdr>
                            </w:div>
                            <w:div w:id="1031493996">
                              <w:marLeft w:val="0"/>
                              <w:marRight w:val="0"/>
                              <w:marTop w:val="0"/>
                              <w:marBottom w:val="0"/>
                              <w:divBdr>
                                <w:top w:val="dashed" w:sz="2" w:space="0" w:color="FFFFFF"/>
                                <w:left w:val="dashed" w:sz="2" w:space="0" w:color="FFFFFF"/>
                                <w:bottom w:val="dashed" w:sz="2" w:space="0" w:color="FFFFFF"/>
                                <w:right w:val="dashed" w:sz="2" w:space="0" w:color="FFFFFF"/>
                              </w:divBdr>
                              <w:divsChild>
                                <w:div w:id="6514514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5936511">
                              <w:marLeft w:val="0"/>
                              <w:marRight w:val="0"/>
                              <w:marTop w:val="0"/>
                              <w:marBottom w:val="0"/>
                              <w:divBdr>
                                <w:top w:val="dashed" w:sz="2" w:space="0" w:color="FFFFFF"/>
                                <w:left w:val="dashed" w:sz="2" w:space="0" w:color="FFFFFF"/>
                                <w:bottom w:val="dashed" w:sz="2" w:space="0" w:color="FFFFFF"/>
                                <w:right w:val="dashed" w:sz="2" w:space="0" w:color="FFFFFF"/>
                              </w:divBdr>
                            </w:div>
                            <w:div w:id="1536309290">
                              <w:marLeft w:val="0"/>
                              <w:marRight w:val="0"/>
                              <w:marTop w:val="0"/>
                              <w:marBottom w:val="0"/>
                              <w:divBdr>
                                <w:top w:val="dashed" w:sz="2" w:space="0" w:color="FFFFFF"/>
                                <w:left w:val="dashed" w:sz="2" w:space="0" w:color="FFFFFF"/>
                                <w:bottom w:val="dashed" w:sz="2" w:space="0" w:color="FFFFFF"/>
                                <w:right w:val="dashed" w:sz="2" w:space="0" w:color="FFFFFF"/>
                              </w:divBdr>
                              <w:divsChild>
                                <w:div w:id="1505317783">
                                  <w:marLeft w:val="0"/>
                                  <w:marRight w:val="0"/>
                                  <w:marTop w:val="0"/>
                                  <w:marBottom w:val="0"/>
                                  <w:divBdr>
                                    <w:top w:val="dashed" w:sz="2" w:space="0" w:color="FFFFFF"/>
                                    <w:left w:val="dashed" w:sz="2" w:space="0" w:color="FFFFFF"/>
                                    <w:bottom w:val="dashed" w:sz="2" w:space="0" w:color="FFFFFF"/>
                                    <w:right w:val="dashed" w:sz="2" w:space="0" w:color="FFFFFF"/>
                                  </w:divBdr>
                                </w:div>
                                <w:div w:id="1514346066">
                                  <w:marLeft w:val="0"/>
                                  <w:marRight w:val="0"/>
                                  <w:marTop w:val="0"/>
                                  <w:marBottom w:val="0"/>
                                  <w:divBdr>
                                    <w:top w:val="dashed" w:sz="2" w:space="0" w:color="FFFFFF"/>
                                    <w:left w:val="dashed" w:sz="2" w:space="0" w:color="FFFFFF"/>
                                    <w:bottom w:val="dashed" w:sz="2" w:space="0" w:color="FFFFFF"/>
                                    <w:right w:val="dashed" w:sz="2" w:space="0" w:color="FFFFFF"/>
                                  </w:divBdr>
                                </w:div>
                                <w:div w:id="1197620851">
                                  <w:marLeft w:val="0"/>
                                  <w:marRight w:val="0"/>
                                  <w:marTop w:val="0"/>
                                  <w:marBottom w:val="0"/>
                                  <w:divBdr>
                                    <w:top w:val="dashed" w:sz="2" w:space="0" w:color="FFFFFF"/>
                                    <w:left w:val="dashed" w:sz="2" w:space="0" w:color="FFFFFF"/>
                                    <w:bottom w:val="dashed" w:sz="2" w:space="0" w:color="FFFFFF"/>
                                    <w:right w:val="dashed" w:sz="2" w:space="0" w:color="FFFFFF"/>
                                  </w:divBdr>
                                </w:div>
                                <w:div w:id="1829860228">
                                  <w:marLeft w:val="0"/>
                                  <w:marRight w:val="0"/>
                                  <w:marTop w:val="0"/>
                                  <w:marBottom w:val="0"/>
                                  <w:divBdr>
                                    <w:top w:val="dashed" w:sz="2" w:space="0" w:color="FFFFFF"/>
                                    <w:left w:val="dashed" w:sz="2" w:space="0" w:color="FFFFFF"/>
                                    <w:bottom w:val="dashed" w:sz="2" w:space="0" w:color="FFFFFF"/>
                                    <w:right w:val="dashed" w:sz="2" w:space="0" w:color="FFFFFF"/>
                                  </w:divBdr>
                                </w:div>
                                <w:div w:id="1166625062">
                                  <w:marLeft w:val="0"/>
                                  <w:marRight w:val="0"/>
                                  <w:marTop w:val="0"/>
                                  <w:marBottom w:val="0"/>
                                  <w:divBdr>
                                    <w:top w:val="dashed" w:sz="2" w:space="0" w:color="FFFFFF"/>
                                    <w:left w:val="dashed" w:sz="2" w:space="0" w:color="FFFFFF"/>
                                    <w:bottom w:val="dashed" w:sz="2" w:space="0" w:color="FFFFFF"/>
                                    <w:right w:val="dashed" w:sz="2" w:space="0" w:color="FFFFFF"/>
                                  </w:divBdr>
                                </w:div>
                                <w:div w:id="1269392726">
                                  <w:marLeft w:val="0"/>
                                  <w:marRight w:val="0"/>
                                  <w:marTop w:val="0"/>
                                  <w:marBottom w:val="0"/>
                                  <w:divBdr>
                                    <w:top w:val="dashed" w:sz="2" w:space="0" w:color="FFFFFF"/>
                                    <w:left w:val="dashed" w:sz="2" w:space="0" w:color="FFFFFF"/>
                                    <w:bottom w:val="dashed" w:sz="2" w:space="0" w:color="FFFFFF"/>
                                    <w:right w:val="dashed" w:sz="2" w:space="0" w:color="FFFFFF"/>
                                  </w:divBdr>
                                </w:div>
                                <w:div w:id="1212886583">
                                  <w:marLeft w:val="0"/>
                                  <w:marRight w:val="0"/>
                                  <w:marTop w:val="0"/>
                                  <w:marBottom w:val="0"/>
                                  <w:divBdr>
                                    <w:top w:val="dashed" w:sz="2" w:space="0" w:color="FFFFFF"/>
                                    <w:left w:val="dashed" w:sz="2" w:space="0" w:color="FFFFFF"/>
                                    <w:bottom w:val="dashed" w:sz="2" w:space="0" w:color="FFFFFF"/>
                                    <w:right w:val="dashed" w:sz="2" w:space="0" w:color="FFFFFF"/>
                                  </w:divBdr>
                                </w:div>
                                <w:div w:id="285622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4638267">
                              <w:marLeft w:val="0"/>
                              <w:marRight w:val="0"/>
                              <w:marTop w:val="0"/>
                              <w:marBottom w:val="0"/>
                              <w:divBdr>
                                <w:top w:val="dashed" w:sz="2" w:space="0" w:color="FFFFFF"/>
                                <w:left w:val="dashed" w:sz="2" w:space="0" w:color="FFFFFF"/>
                                <w:bottom w:val="dashed" w:sz="2" w:space="0" w:color="FFFFFF"/>
                                <w:right w:val="dashed" w:sz="2" w:space="0" w:color="FFFFFF"/>
                              </w:divBdr>
                            </w:div>
                            <w:div w:id="1302930258">
                              <w:marLeft w:val="0"/>
                              <w:marRight w:val="0"/>
                              <w:marTop w:val="0"/>
                              <w:marBottom w:val="0"/>
                              <w:divBdr>
                                <w:top w:val="dashed" w:sz="2" w:space="0" w:color="FFFFFF"/>
                                <w:left w:val="dashed" w:sz="2" w:space="0" w:color="FFFFFF"/>
                                <w:bottom w:val="dashed" w:sz="2" w:space="0" w:color="FFFFFF"/>
                                <w:right w:val="dashed" w:sz="2" w:space="0" w:color="FFFFFF"/>
                              </w:divBdr>
                              <w:divsChild>
                                <w:div w:id="2061248913">
                                  <w:marLeft w:val="0"/>
                                  <w:marRight w:val="0"/>
                                  <w:marTop w:val="0"/>
                                  <w:marBottom w:val="0"/>
                                  <w:divBdr>
                                    <w:top w:val="dashed" w:sz="2" w:space="0" w:color="FFFFFF"/>
                                    <w:left w:val="dashed" w:sz="2" w:space="0" w:color="FFFFFF"/>
                                    <w:bottom w:val="dashed" w:sz="2" w:space="0" w:color="FFFFFF"/>
                                    <w:right w:val="dashed" w:sz="2" w:space="0" w:color="FFFFFF"/>
                                  </w:divBdr>
                                </w:div>
                                <w:div w:id="666595830">
                                  <w:marLeft w:val="0"/>
                                  <w:marRight w:val="0"/>
                                  <w:marTop w:val="0"/>
                                  <w:marBottom w:val="0"/>
                                  <w:divBdr>
                                    <w:top w:val="dashed" w:sz="2" w:space="0" w:color="FFFFFF"/>
                                    <w:left w:val="dashed" w:sz="2" w:space="0" w:color="FFFFFF"/>
                                    <w:bottom w:val="dashed" w:sz="2" w:space="0" w:color="FFFFFF"/>
                                    <w:right w:val="dashed" w:sz="2" w:space="0" w:color="FFFFFF"/>
                                  </w:divBdr>
                                </w:div>
                                <w:div w:id="39061594">
                                  <w:marLeft w:val="0"/>
                                  <w:marRight w:val="0"/>
                                  <w:marTop w:val="0"/>
                                  <w:marBottom w:val="0"/>
                                  <w:divBdr>
                                    <w:top w:val="dashed" w:sz="2" w:space="0" w:color="FFFFFF"/>
                                    <w:left w:val="dashed" w:sz="2" w:space="0" w:color="FFFFFF"/>
                                    <w:bottom w:val="dashed" w:sz="2" w:space="0" w:color="FFFFFF"/>
                                    <w:right w:val="dashed" w:sz="2" w:space="0" w:color="FFFFFF"/>
                                  </w:divBdr>
                                </w:div>
                                <w:div w:id="2033996480">
                                  <w:marLeft w:val="0"/>
                                  <w:marRight w:val="0"/>
                                  <w:marTop w:val="0"/>
                                  <w:marBottom w:val="0"/>
                                  <w:divBdr>
                                    <w:top w:val="dashed" w:sz="2" w:space="0" w:color="FFFFFF"/>
                                    <w:left w:val="dashed" w:sz="2" w:space="0" w:color="FFFFFF"/>
                                    <w:bottom w:val="dashed" w:sz="2" w:space="0" w:color="FFFFFF"/>
                                    <w:right w:val="dashed" w:sz="2" w:space="0" w:color="FFFFFF"/>
                                  </w:divBdr>
                                </w:div>
                                <w:div w:id="854423165">
                                  <w:marLeft w:val="0"/>
                                  <w:marRight w:val="0"/>
                                  <w:marTop w:val="0"/>
                                  <w:marBottom w:val="0"/>
                                  <w:divBdr>
                                    <w:top w:val="dashed" w:sz="2" w:space="0" w:color="FFFFFF"/>
                                    <w:left w:val="dashed" w:sz="2" w:space="0" w:color="FFFFFF"/>
                                    <w:bottom w:val="dashed" w:sz="2" w:space="0" w:color="FFFFFF"/>
                                    <w:right w:val="dashed" w:sz="2" w:space="0" w:color="FFFFFF"/>
                                  </w:divBdr>
                                </w:div>
                                <w:div w:id="881868230">
                                  <w:marLeft w:val="0"/>
                                  <w:marRight w:val="0"/>
                                  <w:marTop w:val="0"/>
                                  <w:marBottom w:val="0"/>
                                  <w:divBdr>
                                    <w:top w:val="dashed" w:sz="2" w:space="0" w:color="FFFFFF"/>
                                    <w:left w:val="dashed" w:sz="2" w:space="0" w:color="FFFFFF"/>
                                    <w:bottom w:val="dashed" w:sz="2" w:space="0" w:color="FFFFFF"/>
                                    <w:right w:val="dashed" w:sz="2" w:space="0" w:color="FFFFFF"/>
                                  </w:divBdr>
                                </w:div>
                                <w:div w:id="1929651587">
                                  <w:marLeft w:val="0"/>
                                  <w:marRight w:val="0"/>
                                  <w:marTop w:val="0"/>
                                  <w:marBottom w:val="0"/>
                                  <w:divBdr>
                                    <w:top w:val="dashed" w:sz="2" w:space="0" w:color="FFFFFF"/>
                                    <w:left w:val="dashed" w:sz="2" w:space="0" w:color="FFFFFF"/>
                                    <w:bottom w:val="dashed" w:sz="2" w:space="0" w:color="FFFFFF"/>
                                    <w:right w:val="dashed" w:sz="2" w:space="0" w:color="FFFFFF"/>
                                  </w:divBdr>
                                </w:div>
                                <w:div w:id="765420795">
                                  <w:marLeft w:val="0"/>
                                  <w:marRight w:val="0"/>
                                  <w:marTop w:val="0"/>
                                  <w:marBottom w:val="0"/>
                                  <w:divBdr>
                                    <w:top w:val="dashed" w:sz="2" w:space="0" w:color="FFFFFF"/>
                                    <w:left w:val="dashed" w:sz="2" w:space="0" w:color="FFFFFF"/>
                                    <w:bottom w:val="dashed" w:sz="2" w:space="0" w:color="FFFFFF"/>
                                    <w:right w:val="dashed" w:sz="2" w:space="0" w:color="FFFFFF"/>
                                  </w:divBdr>
                                </w:div>
                                <w:div w:id="160583307">
                                  <w:marLeft w:val="0"/>
                                  <w:marRight w:val="0"/>
                                  <w:marTop w:val="0"/>
                                  <w:marBottom w:val="0"/>
                                  <w:divBdr>
                                    <w:top w:val="dashed" w:sz="2" w:space="0" w:color="FFFFFF"/>
                                    <w:left w:val="dashed" w:sz="2" w:space="0" w:color="FFFFFF"/>
                                    <w:bottom w:val="dashed" w:sz="2" w:space="0" w:color="FFFFFF"/>
                                    <w:right w:val="dashed" w:sz="2" w:space="0" w:color="FFFFFF"/>
                                  </w:divBdr>
                                </w:div>
                                <w:div w:id="10936674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56489">
      <w:bodyDiv w:val="1"/>
      <w:marLeft w:val="0"/>
      <w:marRight w:val="0"/>
      <w:marTop w:val="0"/>
      <w:marBottom w:val="0"/>
      <w:divBdr>
        <w:top w:val="none" w:sz="0" w:space="0" w:color="auto"/>
        <w:left w:val="none" w:sz="0" w:space="0" w:color="auto"/>
        <w:bottom w:val="none" w:sz="0" w:space="0" w:color="auto"/>
        <w:right w:val="none" w:sz="0" w:space="0" w:color="auto"/>
      </w:divBdr>
      <w:divsChild>
        <w:div w:id="554389726">
          <w:marLeft w:val="0"/>
          <w:marRight w:val="0"/>
          <w:marTop w:val="0"/>
          <w:marBottom w:val="0"/>
          <w:divBdr>
            <w:top w:val="none" w:sz="0" w:space="0" w:color="auto"/>
            <w:left w:val="none" w:sz="0" w:space="0" w:color="auto"/>
            <w:bottom w:val="none" w:sz="0" w:space="0" w:color="auto"/>
            <w:right w:val="none" w:sz="0" w:space="0" w:color="auto"/>
          </w:divBdr>
          <w:divsChild>
            <w:div w:id="709263139">
              <w:marLeft w:val="0"/>
              <w:marRight w:val="0"/>
              <w:marTop w:val="0"/>
              <w:marBottom w:val="0"/>
              <w:divBdr>
                <w:top w:val="dashed" w:sz="2" w:space="0" w:color="FFFFFF"/>
                <w:left w:val="dashed" w:sz="2" w:space="0" w:color="FFFFFF"/>
                <w:bottom w:val="dashed" w:sz="2" w:space="0" w:color="FFFFFF"/>
                <w:right w:val="dashed" w:sz="2" w:space="0" w:color="FFFFFF"/>
              </w:divBdr>
              <w:divsChild>
                <w:div w:id="962350924">
                  <w:marLeft w:val="0"/>
                  <w:marRight w:val="0"/>
                  <w:marTop w:val="0"/>
                  <w:marBottom w:val="0"/>
                  <w:divBdr>
                    <w:top w:val="dashed" w:sz="2" w:space="0" w:color="FFFFFF"/>
                    <w:left w:val="dashed" w:sz="2" w:space="0" w:color="FFFFFF"/>
                    <w:bottom w:val="dashed" w:sz="2" w:space="0" w:color="FFFFFF"/>
                    <w:right w:val="dashed" w:sz="2" w:space="0" w:color="FFFFFF"/>
                  </w:divBdr>
                  <w:divsChild>
                    <w:div w:id="1338997213">
                      <w:marLeft w:val="0"/>
                      <w:marRight w:val="0"/>
                      <w:marTop w:val="0"/>
                      <w:marBottom w:val="0"/>
                      <w:divBdr>
                        <w:top w:val="dashed" w:sz="2" w:space="0" w:color="FFFFFF"/>
                        <w:left w:val="dashed" w:sz="2" w:space="0" w:color="FFFFFF"/>
                        <w:bottom w:val="dashed" w:sz="2" w:space="0" w:color="FFFFFF"/>
                        <w:right w:val="dashed" w:sz="2" w:space="0" w:color="FFFFFF"/>
                      </w:divBdr>
                      <w:divsChild>
                        <w:div w:id="677730048">
                          <w:marLeft w:val="0"/>
                          <w:marRight w:val="0"/>
                          <w:marTop w:val="0"/>
                          <w:marBottom w:val="0"/>
                          <w:divBdr>
                            <w:top w:val="dashed" w:sz="2" w:space="0" w:color="FFFFFF"/>
                            <w:left w:val="dashed" w:sz="2" w:space="0" w:color="FFFFFF"/>
                            <w:bottom w:val="dashed" w:sz="2" w:space="0" w:color="FFFFFF"/>
                            <w:right w:val="dashed" w:sz="2" w:space="0" w:color="FFFFFF"/>
                          </w:divBdr>
                          <w:divsChild>
                            <w:div w:id="739838304">
                              <w:marLeft w:val="0"/>
                              <w:marRight w:val="0"/>
                              <w:marTop w:val="0"/>
                              <w:marBottom w:val="0"/>
                              <w:divBdr>
                                <w:top w:val="dashed" w:sz="2" w:space="0" w:color="FFFFFF"/>
                                <w:left w:val="dashed" w:sz="2" w:space="0" w:color="FFFFFF"/>
                                <w:bottom w:val="dashed" w:sz="2" w:space="0" w:color="FFFFFF"/>
                                <w:right w:val="dashed" w:sz="2" w:space="0" w:color="FFFFFF"/>
                              </w:divBdr>
                              <w:divsChild>
                                <w:div w:id="56320183">
                                  <w:marLeft w:val="0"/>
                                  <w:marRight w:val="0"/>
                                  <w:marTop w:val="0"/>
                                  <w:marBottom w:val="0"/>
                                  <w:divBdr>
                                    <w:top w:val="dashed" w:sz="2" w:space="0" w:color="FFFFFF"/>
                                    <w:left w:val="dashed" w:sz="2" w:space="0" w:color="FFFFFF"/>
                                    <w:bottom w:val="dashed" w:sz="2" w:space="0" w:color="FFFFFF"/>
                                    <w:right w:val="dashed" w:sz="2" w:space="0" w:color="FFFFFF"/>
                                  </w:divBdr>
                                </w:div>
                                <w:div w:id="1987081950">
                                  <w:marLeft w:val="0"/>
                                  <w:marRight w:val="0"/>
                                  <w:marTop w:val="0"/>
                                  <w:marBottom w:val="0"/>
                                  <w:divBdr>
                                    <w:top w:val="dashed" w:sz="2" w:space="0" w:color="FFFFFF"/>
                                    <w:left w:val="dashed" w:sz="2" w:space="0" w:color="FFFFFF"/>
                                    <w:bottom w:val="dashed" w:sz="2" w:space="0" w:color="FFFFFF"/>
                                    <w:right w:val="dashed" w:sz="2" w:space="0" w:color="FFFFFF"/>
                                  </w:divBdr>
                                </w:div>
                                <w:div w:id="12438746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4D9C6-C6E4-41EE-8988-9A4AB031D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1578</Words>
  <Characters>9157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2</cp:revision>
  <cp:lastPrinted>2016-03-23T18:04:00Z</cp:lastPrinted>
  <dcterms:created xsi:type="dcterms:W3CDTF">2016-05-26T09:16:00Z</dcterms:created>
  <dcterms:modified xsi:type="dcterms:W3CDTF">2016-05-26T09:16:00Z</dcterms:modified>
</cp:coreProperties>
</file>