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6CB" w:rsidRPr="0080473D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r>
        <w:t>Tabel centralizator</w:t>
      </w:r>
      <w:r w:rsidR="00C156F7">
        <w:t xml:space="preserve"> pentru</w:t>
      </w:r>
      <w:r>
        <w:t xml:space="preserve"> obiective de investiţie</w:t>
      </w:r>
    </w:p>
    <w:p w:rsidR="002346CB" w:rsidRPr="0012324B" w:rsidRDefault="0012324B" w:rsidP="0012324B">
      <w:pPr>
        <w:jc w:val="center"/>
        <w:rPr>
          <w:i/>
        </w:rPr>
      </w:pPr>
      <w:r w:rsidRPr="0012324B">
        <w:rPr>
          <w:i/>
        </w:rPr>
        <w:t>-model orientativ-</w:t>
      </w:r>
    </w:p>
    <w:p w:rsidR="002346CB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C4F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  <w:r w:rsidR="00F44B3B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/Nr. document </w:t>
            </w:r>
            <w:r w:rsidR="009F0C4F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de proprietate/</w:t>
            </w:r>
          </w:p>
          <w:p w:rsidR="00AD5C4A" w:rsidRDefault="009F0C4F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administrare/</w:t>
            </w:r>
          </w:p>
          <w:p w:rsidR="009F0C4F" w:rsidRDefault="009F0C4F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superficie/</w:t>
            </w:r>
          </w:p>
          <w:p w:rsidR="009F0C4F" w:rsidRDefault="009F0C4F" w:rsidP="00AD6185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folosinţă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 w:rsidR="00F44B3B">
              <w:rPr>
                <w:b/>
                <w:bCs/>
                <w:color w:val="000000"/>
                <w:lang w:eastAsia="ro-RO"/>
              </w:rPr>
              <w:t xml:space="preserve">r cadastral, </w:t>
            </w:r>
            <w:r w:rsidR="00002F85">
              <w:rPr>
                <w:b/>
                <w:bCs/>
                <w:color w:val="000000"/>
                <w:lang w:eastAsia="ro-RO"/>
              </w:rPr>
              <w:t xml:space="preserve">elemente de </w:t>
            </w:r>
            <w:r w:rsidR="00F44B3B">
              <w:rPr>
                <w:b/>
                <w:bCs/>
                <w:color w:val="000000"/>
                <w:lang w:eastAsia="ro-RO"/>
              </w:rPr>
              <w:t>identificare</w:t>
            </w:r>
            <w:r w:rsidR="00002F85">
              <w:rPr>
                <w:b/>
                <w:bCs/>
                <w:color w:val="000000"/>
                <w:lang w:eastAsia="ro-RO"/>
              </w:rPr>
              <w:t xml:space="preserve"> </w:t>
            </w:r>
            <w:r w:rsidR="009F0C4F">
              <w:rPr>
                <w:b/>
                <w:bCs/>
                <w:color w:val="000000"/>
                <w:lang w:eastAsia="ro-RO"/>
              </w:rPr>
              <w:t>a imobilului/mijlocului de transport/bunurilor</w:t>
            </w:r>
            <w:r w:rsidR="00F44B3B">
              <w:rPr>
                <w:b/>
                <w:bCs/>
                <w:color w:val="000000"/>
                <w:lang w:eastAsia="ro-RO"/>
              </w:rPr>
              <w:t xml:space="preserve">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  <w:r w:rsidR="00002F85">
              <w:rPr>
                <w:b/>
                <w:bCs/>
                <w:color w:val="000000"/>
                <w:lang w:eastAsia="ro-RO"/>
              </w:rPr>
              <w:t xml:space="preserve">, </w:t>
            </w:r>
            <w:r w:rsidR="00002F85" w:rsidRPr="009F0C4F">
              <w:rPr>
                <w:b/>
                <w:bCs/>
                <w:i/>
                <w:color w:val="000000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9F0C4F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Istoric, </w:t>
            </w:r>
            <w:r w:rsidR="00AD5C4A" w:rsidRPr="009F0C4F">
              <w:rPr>
                <w:b/>
                <w:bCs/>
                <w:i/>
                <w:color w:val="000000"/>
                <w:lang w:eastAsia="ro-RO"/>
              </w:rPr>
              <w:t>dac</w:t>
            </w:r>
            <w:r w:rsidR="001B61A6" w:rsidRPr="009F0C4F">
              <w:rPr>
                <w:b/>
                <w:bCs/>
                <w:i/>
                <w:color w:val="000000"/>
                <w:lang w:eastAsia="ro-RO"/>
              </w:rPr>
              <w:t>ă</w:t>
            </w:r>
            <w:r w:rsidRPr="009F0C4F">
              <w:rPr>
                <w:b/>
                <w:bCs/>
                <w:i/>
                <w:color w:val="000000"/>
                <w:lang w:eastAsia="ro-RO"/>
              </w:rPr>
              <w:t xml:space="preserve"> este cazul</w:t>
            </w:r>
            <w:r w:rsidR="00AD5C4A">
              <w:rPr>
                <w:b/>
                <w:bCs/>
                <w:color w:val="000000"/>
                <w:lang w:eastAsia="ro-RO"/>
              </w:rPr>
              <w:t xml:space="preserve">. 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/>
    <w:sectPr w:rsidR="00FB6EBC" w:rsidRPr="00FB6E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DD0" w:rsidRDefault="00942DD0" w:rsidP="00E94277">
      <w:pPr>
        <w:spacing w:before="0" w:after="0"/>
      </w:pPr>
      <w:r>
        <w:separator/>
      </w:r>
    </w:p>
  </w:endnote>
  <w:endnote w:type="continuationSeparator" w:id="0">
    <w:p w:rsidR="00942DD0" w:rsidRDefault="00942DD0" w:rsidP="00E94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9C1" w:rsidRDefault="00E269C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9C1" w:rsidRDefault="00E269C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9C1" w:rsidRDefault="00E269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DD0" w:rsidRDefault="00942DD0" w:rsidP="00E94277">
      <w:pPr>
        <w:spacing w:before="0" w:after="0"/>
      </w:pPr>
      <w:r>
        <w:separator/>
      </w:r>
    </w:p>
  </w:footnote>
  <w:footnote w:type="continuationSeparator" w:id="0">
    <w:p w:rsidR="00942DD0" w:rsidRDefault="00942DD0" w:rsidP="00E94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9C1" w:rsidRDefault="00E269C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E94277" w:rsidTr="00E94277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E94277" w:rsidRDefault="00E94277">
          <w:pPr>
            <w:spacing w:after="0"/>
            <w:rPr>
              <w:color w:val="808080"/>
              <w:sz w:val="14"/>
            </w:rPr>
          </w:pPr>
          <w:r>
            <w:rPr>
              <w:color w:val="808080"/>
              <w:sz w:val="14"/>
            </w:rPr>
            <w:t>Programul Operaţional Regional 2014-2020</w:t>
          </w:r>
        </w:p>
      </w:tc>
    </w:tr>
    <w:tr w:rsidR="00E94277" w:rsidTr="00E94277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16378C" w:rsidRDefault="0016378C">
          <w:pPr>
            <w:spacing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Ghidul Solicitantului – Condiți</w:t>
          </w:r>
          <w:r w:rsidRPr="0034514F">
            <w:rPr>
              <w:b/>
              <w:bCs/>
              <w:color w:val="808080"/>
              <w:sz w:val="14"/>
            </w:rPr>
            <w:t>i specifice de accesare a</w:t>
          </w:r>
          <w:r>
            <w:rPr>
              <w:b/>
              <w:bCs/>
              <w:color w:val="808080"/>
              <w:sz w:val="14"/>
            </w:rPr>
            <w:t xml:space="preserve"> fondurilor în cadrul apelului de proiecte cu numărul POR/2018/3/3.2/2/7 REGIUNI/proiecte nefinalizate</w:t>
          </w:r>
          <w:bookmarkStart w:id="0" w:name="_GoBack"/>
          <w:bookmarkEnd w:id="0"/>
        </w:p>
        <w:p w:rsidR="00E94277" w:rsidRDefault="00E94277">
          <w:pPr>
            <w:spacing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Model_I</w:t>
          </w:r>
        </w:p>
      </w:tc>
    </w:tr>
  </w:tbl>
  <w:p w:rsidR="00E94277" w:rsidRDefault="00E942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9C1" w:rsidRDefault="00E269C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02F85"/>
    <w:rsid w:val="00042F75"/>
    <w:rsid w:val="000A1279"/>
    <w:rsid w:val="000E2715"/>
    <w:rsid w:val="000E7DBE"/>
    <w:rsid w:val="0012324B"/>
    <w:rsid w:val="001571E5"/>
    <w:rsid w:val="0016378C"/>
    <w:rsid w:val="00194B0F"/>
    <w:rsid w:val="001B61A6"/>
    <w:rsid w:val="002346CB"/>
    <w:rsid w:val="00275431"/>
    <w:rsid w:val="002E0E0A"/>
    <w:rsid w:val="003674E3"/>
    <w:rsid w:val="003C1EFA"/>
    <w:rsid w:val="00461F4C"/>
    <w:rsid w:val="0047147E"/>
    <w:rsid w:val="0062232F"/>
    <w:rsid w:val="007543B8"/>
    <w:rsid w:val="007E05D7"/>
    <w:rsid w:val="00885ADA"/>
    <w:rsid w:val="008A0002"/>
    <w:rsid w:val="00942DD0"/>
    <w:rsid w:val="009828EE"/>
    <w:rsid w:val="009C35EC"/>
    <w:rsid w:val="009F0C4F"/>
    <w:rsid w:val="00AD5C4A"/>
    <w:rsid w:val="00AD6185"/>
    <w:rsid w:val="00B8396A"/>
    <w:rsid w:val="00C156F7"/>
    <w:rsid w:val="00C84758"/>
    <w:rsid w:val="00D73701"/>
    <w:rsid w:val="00E00476"/>
    <w:rsid w:val="00E21EEF"/>
    <w:rsid w:val="00E269C1"/>
    <w:rsid w:val="00E94277"/>
    <w:rsid w:val="00F019AA"/>
    <w:rsid w:val="00F3305E"/>
    <w:rsid w:val="00F44B3B"/>
    <w:rsid w:val="00FB0F81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67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Amalia Tiplic</cp:lastModifiedBy>
  <cp:revision>15</cp:revision>
  <cp:lastPrinted>2015-09-21T11:20:00Z</cp:lastPrinted>
  <dcterms:created xsi:type="dcterms:W3CDTF">2016-03-18T07:27:00Z</dcterms:created>
  <dcterms:modified xsi:type="dcterms:W3CDTF">2018-07-23T12:05:00Z</dcterms:modified>
</cp:coreProperties>
</file>