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bookmarkStart w:id="0" w:name="_GoBack"/>
      <w:bookmarkEnd w:id="0"/>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5FD" w:rsidRDefault="007B75FD" w:rsidP="00F13D9A">
      <w:pPr>
        <w:spacing w:line="240" w:lineRule="auto"/>
      </w:pPr>
      <w:r>
        <w:separator/>
      </w:r>
    </w:p>
  </w:endnote>
  <w:endnote w:type="continuationSeparator" w:id="0">
    <w:p w:rsidR="007B75FD" w:rsidRDefault="007B75FD"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5FD" w:rsidRDefault="007B75FD" w:rsidP="00F13D9A">
      <w:pPr>
        <w:spacing w:line="240" w:lineRule="auto"/>
      </w:pPr>
      <w:r>
        <w:separator/>
      </w:r>
    </w:p>
  </w:footnote>
  <w:footnote w:type="continuationSeparator" w:id="0">
    <w:p w:rsidR="007B75FD" w:rsidRDefault="007B75FD"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1F3EBB" w:rsidRDefault="00F13D9A" w:rsidP="007F3474">
          <w:pPr>
            <w:rPr>
              <w:rFonts w:ascii="Trebuchet MS" w:hAnsi="Trebuchet MS"/>
              <w:color w:val="808080"/>
              <w:sz w:val="14"/>
              <w:szCs w:val="24"/>
            </w:rPr>
          </w:pPr>
          <w:r w:rsidRPr="001F3EBB">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0464E9" w:rsidRPr="001F3EBB" w:rsidRDefault="001F3EBB" w:rsidP="007F3474">
          <w:pPr>
            <w:jc w:val="right"/>
            <w:rPr>
              <w:rFonts w:ascii="Trebuchet MS" w:hAnsi="Trebuchet MS"/>
              <w:b/>
              <w:bCs/>
              <w:color w:val="808080"/>
              <w:sz w:val="14"/>
              <w:szCs w:val="24"/>
            </w:rPr>
          </w:pPr>
          <w:r w:rsidRPr="001F3EBB">
            <w:rPr>
              <w:rFonts w:ascii="Trebuchet MS" w:hAnsi="Trebuchet MS"/>
              <w:b/>
              <w:bCs/>
              <w:color w:val="808080"/>
              <w:sz w:val="14"/>
            </w:rPr>
            <w:t>Ghidul Solicitantului – Condiții specifice de accesare a fondurilor în cadrul apelului de proiecte cu numărul POR/2018/3/3.2/2/7 REGIUNI/proiecte nefinalizate</w:t>
          </w:r>
        </w:p>
        <w:p w:rsidR="001F3EBB" w:rsidRPr="001F3EBB" w:rsidRDefault="001F3EBB" w:rsidP="007F3474">
          <w:pPr>
            <w:jc w:val="right"/>
            <w:rPr>
              <w:rFonts w:ascii="Trebuchet MS" w:hAnsi="Trebuchet MS"/>
              <w:b/>
              <w:bCs/>
              <w:color w:val="808080"/>
              <w:sz w:val="14"/>
              <w:szCs w:val="24"/>
            </w:rPr>
          </w:pPr>
        </w:p>
        <w:p w:rsidR="00F13D9A" w:rsidRPr="001F3EBB" w:rsidRDefault="00511A24" w:rsidP="007F3474">
          <w:pPr>
            <w:jc w:val="right"/>
            <w:rPr>
              <w:rFonts w:ascii="Trebuchet MS" w:hAnsi="Trebuchet MS"/>
              <w:b/>
              <w:bCs/>
              <w:color w:val="808080"/>
              <w:sz w:val="14"/>
              <w:szCs w:val="24"/>
            </w:rPr>
          </w:pPr>
          <w:r w:rsidRPr="001F3EBB">
            <w:rPr>
              <w:rFonts w:ascii="Trebuchet MS" w:hAnsi="Trebuchet MS"/>
              <w:b/>
              <w:bCs/>
              <w:color w:val="808080"/>
              <w:sz w:val="14"/>
            </w:rPr>
            <w:t>Model_L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464E9"/>
    <w:rsid w:val="00097032"/>
    <w:rsid w:val="0010584C"/>
    <w:rsid w:val="00117FCA"/>
    <w:rsid w:val="0015109C"/>
    <w:rsid w:val="001F3EBB"/>
    <w:rsid w:val="004C7A16"/>
    <w:rsid w:val="004E037A"/>
    <w:rsid w:val="00511A24"/>
    <w:rsid w:val="0076256F"/>
    <w:rsid w:val="007B75FD"/>
    <w:rsid w:val="0087469B"/>
    <w:rsid w:val="008C4C06"/>
    <w:rsid w:val="008C7CF3"/>
    <w:rsid w:val="00A06B45"/>
    <w:rsid w:val="00A56F75"/>
    <w:rsid w:val="00AC1ACE"/>
    <w:rsid w:val="00B21B43"/>
    <w:rsid w:val="00C8164E"/>
    <w:rsid w:val="00D11E2D"/>
    <w:rsid w:val="00D17AD5"/>
    <w:rsid w:val="00DB64DB"/>
    <w:rsid w:val="00EE3E84"/>
    <w:rsid w:val="00F1127A"/>
    <w:rsid w:val="00F13D9A"/>
    <w:rsid w:val="00F14C08"/>
    <w:rsid w:val="00F6284C"/>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17</cp:revision>
  <cp:lastPrinted>2018-07-23T12:03:00Z</cp:lastPrinted>
  <dcterms:created xsi:type="dcterms:W3CDTF">2017-01-24T12:39:00Z</dcterms:created>
  <dcterms:modified xsi:type="dcterms:W3CDTF">2018-07-23T12:03:00Z</dcterms:modified>
</cp:coreProperties>
</file>