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mijloace de transport </w:t>
      </w:r>
      <w:r w:rsidRPr="0080473D">
        <w:t>și/sau lucrări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12770D" w:rsidRDefault="0012770D" w:rsidP="00FB6EBC"/>
    <w:p w:rsidR="0012770D" w:rsidRDefault="0012770D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8F0" w:rsidRDefault="00E00476" w:rsidP="00CE6AC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FF68C9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>mijloace</w:t>
            </w:r>
            <w:r w:rsidR="00FF68C9">
              <w:rPr>
                <w:b/>
                <w:bCs/>
                <w:color w:val="000000"/>
                <w:lang w:eastAsia="ro-RO"/>
              </w:rPr>
              <w:t>lor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 xml:space="preserve"> de transport în comun </w:t>
            </w:r>
            <w:r w:rsidR="00FF68C9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rilor/ </w:t>
            </w:r>
            <w:r w:rsidR="006218F0"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="006218F0"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B4EF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</w:t>
            </w:r>
            <w:r w:rsidR="00A8062D">
              <w:rPr>
                <w:rStyle w:val="FootnoteReference"/>
                <w:b/>
                <w:bCs/>
                <w:color w:val="000000"/>
                <w:lang w:eastAsia="ro-RO"/>
              </w:rPr>
              <w:footnoteReference w:id="1"/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AC591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</w:t>
            </w:r>
            <w:r w:rsidR="00AC5911">
              <w:rPr>
                <w:color w:val="000000"/>
                <w:lang w:eastAsia="ro-RO"/>
              </w:rPr>
              <w:t xml:space="preserve">, </w:t>
            </w:r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</w:t>
            </w:r>
            <w:r w:rsidR="00AC5911" w:rsidRPr="00AC5911">
              <w:rPr>
                <w:color w:val="000000"/>
                <w:lang w:eastAsia="ro-RO"/>
              </w:rPr>
              <w:t xml:space="preserve">şi mijloacelor de transport în comun </w:t>
            </w:r>
            <w:r w:rsidR="001C2B5D">
              <w:rPr>
                <w:color w:val="000000"/>
                <w:lang w:eastAsia="ro-RO"/>
              </w:rPr>
              <w:t>(se v</w:t>
            </w:r>
            <w:r w:rsidR="006D6879">
              <w:rPr>
                <w:color w:val="000000"/>
                <w:lang w:eastAsia="ro-RO"/>
              </w:rPr>
              <w:t>a prelua denumirea subcategoriei</w:t>
            </w:r>
            <w:r w:rsidR="001C2B5D">
              <w:rPr>
                <w:color w:val="000000"/>
                <w:lang w:eastAsia="ro-RO"/>
              </w:rPr>
              <w:t xml:space="preserve"> </w:t>
            </w:r>
            <w:r w:rsidR="006D6879">
              <w:rPr>
                <w:color w:val="000000"/>
                <w:lang w:eastAsia="ro-RO"/>
              </w:rPr>
              <w:t>bugetare corespunză</w:t>
            </w:r>
            <w:r w:rsidR="00DD53C1">
              <w:rPr>
                <w:color w:val="000000"/>
                <w:lang w:eastAsia="ro-RO"/>
              </w:rPr>
              <w:t>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682" w:rsidRDefault="004C3682" w:rsidP="00E90A51">
      <w:pPr>
        <w:spacing w:before="0" w:after="0"/>
      </w:pPr>
      <w:r>
        <w:separator/>
      </w:r>
    </w:p>
  </w:endnote>
  <w:endnote w:type="continuationSeparator" w:id="0">
    <w:p w:rsidR="004C3682" w:rsidRDefault="004C3682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682" w:rsidRDefault="004C3682" w:rsidP="00E90A51">
      <w:pPr>
        <w:spacing w:before="0" w:after="0"/>
      </w:pPr>
      <w:r>
        <w:separator/>
      </w:r>
    </w:p>
  </w:footnote>
  <w:footnote w:type="continuationSeparator" w:id="0">
    <w:p w:rsidR="004C3682" w:rsidRDefault="004C3682" w:rsidP="00E90A51">
      <w:pPr>
        <w:spacing w:before="0" w:after="0"/>
      </w:pPr>
      <w:r>
        <w:continuationSeparator/>
      </w:r>
    </w:p>
  </w:footnote>
  <w:footnote w:id="1">
    <w:p w:rsidR="00A8062D" w:rsidRPr="00A8062D" w:rsidRDefault="00A8062D" w:rsidP="00AF01BA">
      <w:pPr>
        <w:pStyle w:val="FootnoteText"/>
        <w:jc w:val="both"/>
        <w:rPr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A8062D">
        <w:rPr>
          <w:sz w:val="16"/>
          <w:szCs w:val="16"/>
        </w:rPr>
        <w:t xml:space="preserve">În ceea ce priveşte cheltuielile eligibile ale sub-categoriei 181 - </w:t>
      </w:r>
      <w:r w:rsidRPr="00BA4A8E">
        <w:rPr>
          <w:i/>
          <w:sz w:val="16"/>
          <w:szCs w:val="16"/>
        </w:rPr>
        <w:t>cheltuieli pentru infrastructura rutieră, poduri, pasaje utilizate prioritar de transportul public urban de călători</w:t>
      </w:r>
      <w:r w:rsidR="00BA4A8E">
        <w:rPr>
          <w:sz w:val="16"/>
          <w:szCs w:val="16"/>
        </w:rPr>
        <w:t>, acestea nu pot depăş</w:t>
      </w:r>
      <w:r>
        <w:rPr>
          <w:sz w:val="16"/>
          <w:szCs w:val="16"/>
        </w:rPr>
        <w:t>i 4</w:t>
      </w:r>
      <w:r w:rsidRPr="00A8062D">
        <w:rPr>
          <w:sz w:val="16"/>
          <w:szCs w:val="16"/>
        </w:rPr>
        <w:t xml:space="preserve">0% din </w:t>
      </w:r>
      <w:r w:rsidR="00AF01BA" w:rsidRPr="00AF01BA">
        <w:rPr>
          <w:sz w:val="16"/>
          <w:szCs w:val="16"/>
        </w:rPr>
        <w:t>suma cheltuielilor eligibile aferente Categoriei 6 şi Categoriei 15</w:t>
      </w:r>
      <w:r w:rsidR="00664B10">
        <w:rPr>
          <w:sz w:val="16"/>
          <w:szCs w:val="16"/>
        </w:rPr>
        <w:t xml:space="preserve"> </w:t>
      </w:r>
      <w:r w:rsidR="00BA4A8E">
        <w:rPr>
          <w:sz w:val="16"/>
          <w:szCs w:val="16"/>
        </w:rPr>
        <w:t>(</w:t>
      </w:r>
      <w:r w:rsidR="00AF01BA">
        <w:rPr>
          <w:sz w:val="16"/>
          <w:szCs w:val="16"/>
        </w:rPr>
        <w:t>de unde rezultă că suma cheltuieli</w:t>
      </w:r>
      <w:r w:rsidR="00BA4A8E">
        <w:rPr>
          <w:sz w:val="16"/>
          <w:szCs w:val="16"/>
        </w:rPr>
        <w:t xml:space="preserve">lor eligibile </w:t>
      </w:r>
      <w:bookmarkStart w:id="0" w:name="_GoBack"/>
      <w:bookmarkEnd w:id="0"/>
      <w:r w:rsidR="00BA4A8E">
        <w:rPr>
          <w:sz w:val="16"/>
          <w:szCs w:val="16"/>
        </w:rPr>
        <w:t>ale categoriei 6 ş</w:t>
      </w:r>
      <w:r w:rsidR="00AF01BA">
        <w:rPr>
          <w:sz w:val="16"/>
          <w:szCs w:val="16"/>
        </w:rPr>
        <w:t xml:space="preserve">i sub-categoriilor 53, 54 şi 55 </w:t>
      </w:r>
      <w:r w:rsidR="00BA4A8E">
        <w:rPr>
          <w:sz w:val="16"/>
          <w:szCs w:val="16"/>
        </w:rPr>
        <w:t xml:space="preserve">reprezintă min. 60% din suma </w:t>
      </w:r>
      <w:r w:rsidR="008D5BCD">
        <w:rPr>
          <w:sz w:val="16"/>
          <w:szCs w:val="16"/>
        </w:rPr>
        <w:t xml:space="preserve">eligibilă </w:t>
      </w:r>
      <w:r w:rsidR="00664B10">
        <w:rPr>
          <w:sz w:val="16"/>
          <w:szCs w:val="16"/>
        </w:rPr>
        <w:t>cumulată a categoriilor 6 şi 15).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635929" w:rsidTr="00C93A64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635929" w:rsidRDefault="00635929" w:rsidP="00C93A64">
          <w:pPr>
            <w:spacing w:line="264" w:lineRule="auto"/>
            <w:jc w:val="both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635929" w:rsidTr="00C93A64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635929" w:rsidRDefault="00635929" w:rsidP="00C93A64">
          <w:pPr>
            <w:rPr>
              <w:b/>
              <w:bCs/>
              <w:color w:val="808080"/>
              <w:sz w:val="14"/>
            </w:rPr>
          </w:pPr>
        </w:p>
        <w:p w:rsidR="00635929" w:rsidRDefault="00635929" w:rsidP="00C93A64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Ghidul Solicitantului – Condițíi specifice de accesare a fondurilor în </w:t>
          </w:r>
          <w:r w:rsidR="00CC1E60">
            <w:rPr>
              <w:b/>
              <w:bCs/>
              <w:color w:val="808080"/>
              <w:sz w:val="14"/>
            </w:rPr>
            <w:t xml:space="preserve">cadrul apelului de proiecte cu </w:t>
          </w:r>
          <w:r w:rsidRPr="00234E27">
            <w:rPr>
              <w:b/>
              <w:bCs/>
              <w:color w:val="808080"/>
              <w:sz w:val="14"/>
            </w:rPr>
            <w:t>numărul</w:t>
          </w:r>
          <w:r>
            <w:t xml:space="preserve"> </w:t>
          </w:r>
          <w:r>
            <w:rPr>
              <w:b/>
              <w:bCs/>
              <w:color w:val="808080"/>
              <w:sz w:val="14"/>
            </w:rPr>
            <w:t xml:space="preserve">POR/2017/3/3.2/1/SUERD </w:t>
          </w:r>
        </w:p>
        <w:p w:rsidR="00635929" w:rsidRDefault="00635929" w:rsidP="00C93A64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Model_F</w:t>
          </w:r>
        </w:p>
      </w:tc>
    </w:tr>
  </w:tbl>
  <w:p w:rsidR="00E90A51" w:rsidRPr="00635929" w:rsidRDefault="00E90A51" w:rsidP="006359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571E5"/>
    <w:rsid w:val="001C227D"/>
    <w:rsid w:val="001C2B5D"/>
    <w:rsid w:val="00207ADD"/>
    <w:rsid w:val="00261ED5"/>
    <w:rsid w:val="002E0E0A"/>
    <w:rsid w:val="00315DB5"/>
    <w:rsid w:val="003674E3"/>
    <w:rsid w:val="003D100C"/>
    <w:rsid w:val="00423316"/>
    <w:rsid w:val="00461F4C"/>
    <w:rsid w:val="0047147E"/>
    <w:rsid w:val="00483034"/>
    <w:rsid w:val="004C3682"/>
    <w:rsid w:val="005C3B0B"/>
    <w:rsid w:val="006218F0"/>
    <w:rsid w:val="00635929"/>
    <w:rsid w:val="006416CD"/>
    <w:rsid w:val="00664B10"/>
    <w:rsid w:val="006A2A3F"/>
    <w:rsid w:val="006C75F9"/>
    <w:rsid w:val="006D6879"/>
    <w:rsid w:val="00723D10"/>
    <w:rsid w:val="00877137"/>
    <w:rsid w:val="008A0002"/>
    <w:rsid w:val="008D5BCD"/>
    <w:rsid w:val="009160DA"/>
    <w:rsid w:val="0093288F"/>
    <w:rsid w:val="00984E4E"/>
    <w:rsid w:val="009A2B11"/>
    <w:rsid w:val="009C35EC"/>
    <w:rsid w:val="00A60C02"/>
    <w:rsid w:val="00A8062D"/>
    <w:rsid w:val="00AC5911"/>
    <w:rsid w:val="00AF01BA"/>
    <w:rsid w:val="00BA4A8E"/>
    <w:rsid w:val="00C039F0"/>
    <w:rsid w:val="00C84758"/>
    <w:rsid w:val="00CC1E60"/>
    <w:rsid w:val="00CE6AC0"/>
    <w:rsid w:val="00DA7AA2"/>
    <w:rsid w:val="00DD53C1"/>
    <w:rsid w:val="00E00476"/>
    <w:rsid w:val="00E90A51"/>
    <w:rsid w:val="00EB4EF3"/>
    <w:rsid w:val="00EC0632"/>
    <w:rsid w:val="00F02641"/>
    <w:rsid w:val="00F45A46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062D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62D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06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062D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62D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06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8EE2D-0D45-495A-9FB2-13175CC6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117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Amalia Tiplic</cp:lastModifiedBy>
  <cp:revision>42</cp:revision>
  <cp:lastPrinted>2016-05-11T15:42:00Z</cp:lastPrinted>
  <dcterms:created xsi:type="dcterms:W3CDTF">2015-02-09T13:53:00Z</dcterms:created>
  <dcterms:modified xsi:type="dcterms:W3CDTF">2017-08-24T09:44:00Z</dcterms:modified>
</cp:coreProperties>
</file>