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491F6" w14:textId="77777777" w:rsidR="000571D4" w:rsidRDefault="000571D4" w:rsidP="000571D4">
      <w:pPr>
        <w:jc w:val="center"/>
      </w:pPr>
      <w:bookmarkStart w:id="0" w:name="_GoBack"/>
      <w:bookmarkEnd w:id="0"/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proofErr w:type="gramStart"/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>.</w:t>
      </w:r>
      <w:proofErr w:type="gramEnd"/>
      <w:r w:rsidR="00E46EFA" w:rsidRPr="008D7162">
        <w:rPr>
          <w:i/>
        </w:rPr>
        <w:t xml:space="preserve">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162917A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>
        <w:t>folosinţă cu titlu gratuit/</w:t>
      </w:r>
      <w:r w:rsidR="00ED11D4" w:rsidRPr="00ED11D4">
        <w:t xml:space="preserve"> 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0390413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eligibilitate</w:t>
      </w:r>
    </w:p>
    <w:p w14:paraId="465E1A14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angajament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lastRenderedPageBreak/>
        <w:t>_____ [</w:t>
      </w:r>
      <w:r w:rsidRPr="002447F3">
        <w:rPr>
          <w:b/>
          <w:i/>
        </w:rPr>
        <w:t>data întocmirii declarației]</w:t>
      </w:r>
    </w:p>
    <w:sectPr w:rsidR="00427CC5" w:rsidSect="000571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913DA" w14:textId="77777777" w:rsidR="00A62290" w:rsidRDefault="00A62290" w:rsidP="00702FA1">
      <w:r>
        <w:separator/>
      </w:r>
    </w:p>
  </w:endnote>
  <w:endnote w:type="continuationSeparator" w:id="0">
    <w:p w14:paraId="7A9EE9B6" w14:textId="77777777" w:rsidR="00A62290" w:rsidRDefault="00A62290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17E02" w14:textId="77777777" w:rsidR="00635CC2" w:rsidRDefault="00635C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FA00E" w14:textId="77777777" w:rsidR="00635CC2" w:rsidRDefault="00635C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DD878" w14:textId="77777777" w:rsidR="00A62290" w:rsidRDefault="00A62290" w:rsidP="00A77B6E">
      <w:r>
        <w:separator/>
      </w:r>
    </w:p>
  </w:footnote>
  <w:footnote w:type="continuationSeparator" w:id="0">
    <w:p w14:paraId="5010D7AC" w14:textId="77777777" w:rsidR="00A62290" w:rsidRDefault="00A62290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CE7C7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A62290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A62290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62F02" w:rsidRPr="00413E57" w14:paraId="13570B30" w14:textId="77777777" w:rsidTr="00C62F02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C75FBEB" w14:textId="1804D529" w:rsidR="00C62F02" w:rsidRPr="00413E57" w:rsidRDefault="00C62F0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2.1.A.</w:t>
          </w:r>
          <w:r w:rsidR="00635CC2">
            <w:rPr>
              <w:rFonts w:eastAsia="Calibri"/>
              <w:b/>
              <w:color w:val="2E74B5"/>
              <w:sz w:val="18"/>
            </w:rPr>
            <w:t>ITI</w:t>
          </w:r>
          <w:r w:rsidRPr="00413E57">
            <w:rPr>
              <w:rFonts w:eastAsia="Calibri"/>
              <w:b/>
              <w:color w:val="2E74B5"/>
              <w:sz w:val="18"/>
            </w:rPr>
            <w:t xml:space="preserve"> Microîntreprinderi </w:t>
          </w:r>
        </w:p>
        <w:p w14:paraId="554E54BD" w14:textId="77777777" w:rsidR="00C62F02" w:rsidRPr="00413E57" w:rsidRDefault="00C62F02" w:rsidP="00F44B9A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C62F02" w:rsidRPr="00413E57" w14:paraId="2CBD82BB" w14:textId="77777777" w:rsidTr="00C62F02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1873DC21" w14:textId="77777777" w:rsidR="00C62F02" w:rsidRDefault="00C62F02" w:rsidP="00F44B9A">
          <w:pPr>
            <w:pStyle w:val="Header"/>
            <w:rPr>
              <w:rFonts w:ascii="Calibri" w:hAnsi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6</w:t>
          </w:r>
          <w:r w:rsidR="00635CC2">
            <w:rPr>
              <w:rFonts w:ascii="Calibri" w:hAnsi="Calibri"/>
              <w:b/>
              <w:color w:val="2E74B5"/>
              <w:sz w:val="18"/>
            </w:rPr>
            <w:t>ITI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 w:rsidRPr="00F44B9A">
            <w:rPr>
              <w:rFonts w:ascii="Calibri" w:hAnsi="Calibri"/>
              <w:b/>
              <w:color w:val="2E74B5"/>
              <w:sz w:val="18"/>
            </w:rPr>
            <w:t>Declaraţie</w:t>
          </w:r>
          <w:r>
            <w:rPr>
              <w:rFonts w:ascii="Calibri" w:hAnsi="Calibri"/>
              <w:b/>
              <w:color w:val="2E74B5"/>
              <w:sz w:val="18"/>
            </w:rPr>
            <w:t xml:space="preserve"> </w:t>
          </w:r>
          <w:r w:rsidRPr="00F44B9A">
            <w:rPr>
              <w:rFonts w:ascii="Calibri" w:hAnsi="Calibri"/>
              <w:b/>
              <w:color w:val="2E74B5"/>
              <w:sz w:val="18"/>
            </w:rPr>
            <w:t xml:space="preserve">privind modificările intervenite în cursul procesului de evaluare și selecție </w:t>
          </w:r>
        </w:p>
        <w:p w14:paraId="0D54EE1B" w14:textId="0D35CF03" w:rsidR="00635CC2" w:rsidRPr="00413E57" w:rsidRDefault="00635CC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635CC2">
            <w:rPr>
              <w:rFonts w:eastAsia="Calibri"/>
              <w:b/>
              <w:color w:val="2E74B5"/>
              <w:sz w:val="18"/>
            </w:rPr>
            <w:t>APEL DEDICAT ZONEI DE INVESTIŢII TERITORIALE INTEGRATE DELTA DUNĂRII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60B3F" w14:textId="77777777" w:rsidR="00635CC2" w:rsidRDefault="00635C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5CC2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2290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E7C76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3B4C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6F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A3E99-D331-4C04-A0AD-9367CAEB7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4749</TotalTime>
  <Pages>2</Pages>
  <Words>307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Elisa CRUCEANU</cp:lastModifiedBy>
  <cp:revision>6</cp:revision>
  <cp:lastPrinted>2016-12-13T09:44:00Z</cp:lastPrinted>
  <dcterms:created xsi:type="dcterms:W3CDTF">2015-06-19T08:53:00Z</dcterms:created>
  <dcterms:modified xsi:type="dcterms:W3CDTF">2016-12-13T09:48:00Z</dcterms:modified>
</cp:coreProperties>
</file>