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951" w:rsidRDefault="00384951" w:rsidP="00FC7459">
      <w:pPr>
        <w:rPr>
          <w:i/>
        </w:rPr>
      </w:pPr>
      <w:bookmarkStart w:id="0" w:name="_GoBack"/>
      <w:bookmarkEnd w:id="0"/>
    </w:p>
    <w:p w:rsidR="00384951" w:rsidRDefault="00384951" w:rsidP="00384951">
      <w:pPr>
        <w:ind w:left="567"/>
        <w:jc w:val="center"/>
        <w:rPr>
          <w:i/>
        </w:rPr>
      </w:pPr>
      <w:r>
        <w:rPr>
          <w:i/>
        </w:rPr>
        <w:t>DECLARATIE PE PROPRIA RASPUNDERE PRIVIND OBLIGATIVITATEA DEPUNERII CERERII DE FINANTARE</w:t>
      </w:r>
    </w:p>
    <w:p w:rsidR="00384951" w:rsidRDefault="00384951" w:rsidP="00384951">
      <w:pPr>
        <w:jc w:val="center"/>
      </w:pPr>
    </w:p>
    <w:p w:rsidR="00384951" w:rsidRDefault="00384951" w:rsidP="00384951"/>
    <w:p w:rsidR="00384951" w:rsidRDefault="00384951" w:rsidP="00384951"/>
    <w:p w:rsidR="00CF465F" w:rsidRPr="00CF465F" w:rsidRDefault="00B35128" w:rsidP="00CF465F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465F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CF465F">
        <w:rPr>
          <w:rFonts w:ascii="Times New Roman" w:hAnsi="Times New Roman" w:cs="Times New Roman"/>
          <w:sz w:val="24"/>
          <w:szCs w:val="24"/>
        </w:rPr>
        <w:t>…………….</w:t>
      </w:r>
      <w:r w:rsidR="00384951" w:rsidRPr="00CF465F">
        <w:rPr>
          <w:rFonts w:ascii="Times New Roman" w:hAnsi="Times New Roman" w:cs="Times New Roman"/>
          <w:i/>
          <w:sz w:val="24"/>
          <w:szCs w:val="24"/>
        </w:rPr>
        <w:t>,</w:t>
      </w:r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65F" w:rsidRPr="00CF465F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="00CF465F" w:rsidRPr="00CF465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F465F" w:rsidRPr="00CF465F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="00CF465F" w:rsidRPr="00CF465F">
        <w:rPr>
          <w:rFonts w:ascii="Times New Roman" w:hAnsi="Times New Roman" w:cs="Times New Roman"/>
          <w:sz w:val="24"/>
          <w:szCs w:val="24"/>
        </w:rPr>
        <w:t xml:space="preserve"> legal/</w:t>
      </w:r>
      <w:proofErr w:type="spellStart"/>
      <w:r w:rsidR="00CF465F" w:rsidRPr="00CF465F">
        <w:rPr>
          <w:rFonts w:ascii="Times New Roman" w:hAnsi="Times New Roman" w:cs="Times New Roman"/>
          <w:sz w:val="24"/>
          <w:szCs w:val="24"/>
        </w:rPr>
        <w:t>persoană</w:t>
      </w:r>
      <w:proofErr w:type="spellEnd"/>
      <w:r w:rsidR="00CF465F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65F" w:rsidRPr="00CF465F">
        <w:rPr>
          <w:rFonts w:ascii="Times New Roman" w:hAnsi="Times New Roman" w:cs="Times New Roman"/>
          <w:sz w:val="24"/>
          <w:szCs w:val="24"/>
        </w:rPr>
        <w:t>împuternicită</w:t>
      </w:r>
      <w:proofErr w:type="spellEnd"/>
      <w:r w:rsidR="00CF465F" w:rsidRPr="00CF465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F465F" w:rsidRPr="00CF465F">
        <w:rPr>
          <w:rFonts w:ascii="Times New Roman" w:hAnsi="Times New Roman" w:cs="Times New Roman"/>
          <w:sz w:val="24"/>
          <w:szCs w:val="24"/>
        </w:rPr>
        <w:t>reprezentantul</w:t>
      </w:r>
      <w:proofErr w:type="spellEnd"/>
      <w:r w:rsidR="00CF465F" w:rsidRPr="00CF465F">
        <w:rPr>
          <w:rFonts w:ascii="Times New Roman" w:hAnsi="Times New Roman" w:cs="Times New Roman"/>
          <w:sz w:val="24"/>
          <w:szCs w:val="24"/>
        </w:rPr>
        <w:t xml:space="preserve"> legal al ………………………………….. (</w:t>
      </w:r>
      <w:proofErr w:type="spellStart"/>
      <w:proofErr w:type="gramStart"/>
      <w:r w:rsidR="00CF465F" w:rsidRPr="00CF465F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proofErr w:type="gramEnd"/>
      <w:r w:rsidR="00CF465F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7E1C">
        <w:rPr>
          <w:rFonts w:ascii="Times New Roman" w:hAnsi="Times New Roman" w:cs="Times New Roman"/>
          <w:sz w:val="24"/>
          <w:szCs w:val="24"/>
        </w:rPr>
        <w:t>entitate</w:t>
      </w:r>
      <w:proofErr w:type="spellEnd"/>
      <w:r w:rsidR="00CF465F" w:rsidRPr="00CF465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cunoscând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falsul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declaraţii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pedepsit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Penal,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propria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CF465F" w:rsidRPr="00CF465F">
        <w:rPr>
          <w:rFonts w:ascii="Times New Roman" w:hAnsi="Times New Roman" w:cs="Times New Roman"/>
          <w:sz w:val="24"/>
          <w:szCs w:val="24"/>
        </w:rPr>
        <w:t>:</w:t>
      </w:r>
    </w:p>
    <w:p w:rsidR="00CF465F" w:rsidRPr="00CF465F" w:rsidRDefault="00CF465F" w:rsidP="00CF465F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84951" w:rsidRPr="001037B2" w:rsidRDefault="00CF465F" w:rsidP="00CF465F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F465F">
        <w:rPr>
          <w:rFonts w:ascii="Times New Roman" w:hAnsi="Times New Roman" w:cs="Times New Roman"/>
          <w:sz w:val="24"/>
          <w:szCs w:val="24"/>
        </w:rPr>
        <w:t>…………….(</w:t>
      </w:r>
      <w:proofErr w:type="spellStart"/>
      <w:r w:rsidRPr="00CF465F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r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7E1C">
        <w:rPr>
          <w:rFonts w:ascii="Times New Roman" w:hAnsi="Times New Roman" w:cs="Times New Roman"/>
          <w:sz w:val="24"/>
          <w:szCs w:val="24"/>
        </w:rPr>
        <w:t>entitate</w:t>
      </w:r>
      <w:proofErr w:type="spellEnd"/>
      <w:r w:rsidR="0082056A">
        <w:rPr>
          <w:rFonts w:ascii="Times New Roman" w:hAnsi="Times New Roman" w:cs="Times New Roman"/>
          <w:sz w:val="24"/>
          <w:szCs w:val="24"/>
        </w:rPr>
        <w:t>)</w:t>
      </w:r>
      <w:r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depune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cerere</w:t>
      </w:r>
      <w:r w:rsidR="0061799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61799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1799B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61799B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="0061799B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61799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1799B">
        <w:rPr>
          <w:rFonts w:ascii="Times New Roman" w:hAnsi="Times New Roman" w:cs="Times New Roman"/>
          <w:sz w:val="24"/>
          <w:szCs w:val="24"/>
        </w:rPr>
        <w:t>proiectele</w:t>
      </w:r>
      <w:proofErr w:type="spellEnd"/>
      <w:r w:rsidR="0061799B">
        <w:rPr>
          <w:rFonts w:ascii="Times New Roman" w:hAnsi="Times New Roman" w:cs="Times New Roman"/>
          <w:sz w:val="24"/>
          <w:szCs w:val="24"/>
        </w:rPr>
        <w:t xml:space="preserve"> </w:t>
      </w:r>
      <w:r w:rsidR="00384951" w:rsidRPr="00CF465F">
        <w:rPr>
          <w:rFonts w:ascii="Times New Roman" w:hAnsi="Times New Roman" w:cs="Times New Roman"/>
          <w:sz w:val="24"/>
          <w:szCs w:val="24"/>
        </w:rPr>
        <w:t xml:space="preserve">pentru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care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pregătite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documentațiile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tehnico-economice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condițiile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ghidurile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solicitantului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apelurile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lansate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programare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2021-2027, sub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sancțiunea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restituirii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finanțării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acordate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56A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82056A">
        <w:rPr>
          <w:rFonts w:ascii="Times New Roman" w:hAnsi="Times New Roman" w:cs="Times New Roman"/>
          <w:sz w:val="24"/>
          <w:szCs w:val="24"/>
        </w:rPr>
        <w:t xml:space="preserve"> cu</w:t>
      </w:r>
      <w:r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56A">
        <w:rPr>
          <w:rFonts w:ascii="Times New Roman" w:hAnsi="Times New Roman" w:cs="Times New Roman"/>
          <w:sz w:val="24"/>
          <w:szCs w:val="24"/>
        </w:rPr>
        <w:t>clauzele</w:t>
      </w:r>
      <w:proofErr w:type="spellEnd"/>
      <w:r w:rsidR="008205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65F">
        <w:rPr>
          <w:rFonts w:ascii="Times New Roman" w:hAnsi="Times New Roman" w:cs="Times New Roman"/>
          <w:sz w:val="24"/>
          <w:szCs w:val="24"/>
        </w:rPr>
        <w:t>contractul</w:t>
      </w:r>
      <w:r w:rsidR="0082056A"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CF465F">
        <w:rPr>
          <w:rFonts w:ascii="Times New Roman" w:hAnsi="Times New Roman" w:cs="Times New Roman"/>
          <w:sz w:val="24"/>
          <w:szCs w:val="24"/>
        </w:rPr>
        <w:t>documentațiilor</w:t>
      </w:r>
      <w:proofErr w:type="spellEnd"/>
      <w:r w:rsidR="00384951" w:rsidRPr="00CF465F">
        <w:rPr>
          <w:rFonts w:ascii="Times New Roman" w:hAnsi="Times New Roman" w:cs="Times New Roman"/>
          <w:sz w:val="24"/>
          <w:szCs w:val="24"/>
        </w:rPr>
        <w:t xml:space="preserve"> tehnico-economice.</w:t>
      </w:r>
      <w:r w:rsidR="001037B2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82056A" w:rsidRDefault="0082056A" w:rsidP="00384951">
      <w:pPr>
        <w:spacing w:line="240" w:lineRule="auto"/>
        <w:rPr>
          <w:b/>
          <w:color w:val="365F91" w:themeColor="accent1" w:themeShade="BF"/>
          <w:sz w:val="32"/>
        </w:rPr>
      </w:pPr>
    </w:p>
    <w:p w:rsidR="0082056A" w:rsidRDefault="0082056A" w:rsidP="00384951">
      <w:pPr>
        <w:spacing w:line="240" w:lineRule="auto"/>
        <w:rPr>
          <w:b/>
          <w:color w:val="365F91" w:themeColor="accent1" w:themeShade="BF"/>
          <w:sz w:val="32"/>
        </w:rPr>
      </w:pPr>
    </w:p>
    <w:p w:rsidR="0082056A" w:rsidRDefault="0082056A" w:rsidP="008205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b/>
          <w:color w:val="365F91" w:themeColor="accent1" w:themeShade="BF"/>
          <w:sz w:val="32"/>
        </w:rPr>
        <w:t xml:space="preserve">           </w:t>
      </w:r>
      <w:proofErr w:type="spellStart"/>
      <w:r w:rsidRPr="00D06E16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D06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E1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06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E16">
        <w:rPr>
          <w:rFonts w:ascii="Times New Roman" w:hAnsi="Times New Roman" w:cs="Times New Roman"/>
          <w:sz w:val="24"/>
          <w:szCs w:val="24"/>
        </w:rPr>
        <w:t>prenume</w:t>
      </w:r>
      <w:proofErr w:type="spellEnd"/>
    </w:p>
    <w:p w:rsidR="00D06E16" w:rsidRPr="00D06E16" w:rsidRDefault="00D06E16" w:rsidP="008205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56A" w:rsidRPr="00D06E16" w:rsidRDefault="00D06E16" w:rsidP="008205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06E16">
        <w:rPr>
          <w:rFonts w:ascii="Times New Roman" w:hAnsi="Times New Roman" w:cs="Times New Roman"/>
          <w:sz w:val="24"/>
          <w:szCs w:val="24"/>
          <w:lang w:val="ro-RO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2056A" w:rsidRPr="00D06E16">
        <w:rPr>
          <w:rFonts w:ascii="Times New Roman" w:hAnsi="Times New Roman" w:cs="Times New Roman"/>
          <w:sz w:val="24"/>
          <w:szCs w:val="24"/>
          <w:lang w:val="ro-RO"/>
        </w:rPr>
        <w:t>reprezentant legal/persoană împuternicită de reprezentantul legal</w:t>
      </w:r>
    </w:p>
    <w:p w:rsidR="00D06E16" w:rsidRDefault="00D06E16" w:rsidP="0082056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82056A" w:rsidRPr="00D06E16" w:rsidRDefault="00D06E16" w:rsidP="008205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</w:t>
      </w:r>
      <w:r w:rsidR="0082056A" w:rsidRPr="00D06E16">
        <w:rPr>
          <w:rFonts w:ascii="Times New Roman" w:hAnsi="Times New Roman" w:cs="Times New Roman"/>
          <w:bCs/>
          <w:sz w:val="24"/>
          <w:szCs w:val="24"/>
          <w:lang w:val="ro-RO"/>
        </w:rPr>
        <w:t>Semnătura</w:t>
      </w:r>
      <w:r w:rsidR="0082056A" w:rsidRPr="00D06E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2056A" w:rsidRPr="00D06E16">
        <w:rPr>
          <w:rFonts w:ascii="Times New Roman" w:hAnsi="Times New Roman" w:cs="Times New Roman"/>
          <w:sz w:val="24"/>
          <w:szCs w:val="24"/>
        </w:rPr>
        <w:t xml:space="preserve">Data: </w:t>
      </w:r>
    </w:p>
    <w:p w:rsidR="00384951" w:rsidRPr="00D06E16" w:rsidRDefault="00384951" w:rsidP="003849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84951" w:rsidRDefault="00384951" w:rsidP="00384951">
      <w:pPr>
        <w:spacing w:line="240" w:lineRule="auto"/>
        <w:rPr>
          <w:b/>
          <w:color w:val="365F91" w:themeColor="accent1" w:themeShade="BF"/>
          <w:sz w:val="32"/>
        </w:rPr>
      </w:pPr>
    </w:p>
    <w:p w:rsidR="00384951" w:rsidRDefault="00384951" w:rsidP="00384951">
      <w:pPr>
        <w:spacing w:line="240" w:lineRule="auto"/>
        <w:rPr>
          <w:b/>
          <w:color w:val="365F91" w:themeColor="accent1" w:themeShade="BF"/>
          <w:sz w:val="32"/>
        </w:rPr>
      </w:pPr>
    </w:p>
    <w:p w:rsidR="00384951" w:rsidRDefault="00384951" w:rsidP="00384951">
      <w:pPr>
        <w:spacing w:line="240" w:lineRule="auto"/>
        <w:rPr>
          <w:b/>
          <w:color w:val="365F91" w:themeColor="accent1" w:themeShade="BF"/>
          <w:sz w:val="32"/>
        </w:rPr>
      </w:pPr>
    </w:p>
    <w:sectPr w:rsidR="00384951" w:rsidSect="001037B2">
      <w:headerReference w:type="default" r:id="rId7"/>
      <w:footerReference w:type="default" r:id="rId8"/>
      <w:pgSz w:w="12240" w:h="15840"/>
      <w:pgMar w:top="1440" w:right="1440" w:bottom="1440" w:left="1440" w:header="720" w:footer="2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B7B" w:rsidRDefault="00E35B7B" w:rsidP="001037B2">
      <w:pPr>
        <w:spacing w:after="0" w:line="240" w:lineRule="auto"/>
      </w:pPr>
      <w:r>
        <w:separator/>
      </w:r>
    </w:p>
  </w:endnote>
  <w:endnote w:type="continuationSeparator" w:id="0">
    <w:p w:rsidR="00E35B7B" w:rsidRDefault="00E35B7B" w:rsidP="00103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B2" w:rsidRPr="001037B2" w:rsidRDefault="001037B2" w:rsidP="001037B2">
    <w:pPr>
      <w:pStyle w:val="shdr"/>
      <w:ind w:left="0"/>
      <w:jc w:val="both"/>
      <w:rPr>
        <w:rFonts w:ascii="Times New Roman" w:hAnsi="Times New Roman"/>
        <w:b w:val="0"/>
        <w:sz w:val="18"/>
        <w:szCs w:val="18"/>
      </w:rPr>
    </w:pPr>
    <w:r w:rsidRPr="001037B2">
      <w:rPr>
        <w:rFonts w:ascii="Times New Roman" w:hAnsi="Times New Roman"/>
        <w:b w:val="0"/>
        <w:sz w:val="18"/>
        <w:szCs w:val="18"/>
        <w:vertAlign w:val="superscript"/>
      </w:rPr>
      <w:t>1</w:t>
    </w:r>
    <w:r w:rsidRPr="001037B2">
      <w:rPr>
        <w:rFonts w:ascii="Times New Roman" w:hAnsi="Times New Roman"/>
        <w:b w:val="0"/>
        <w:sz w:val="18"/>
        <w:szCs w:val="18"/>
      </w:rPr>
      <w:t xml:space="preserve">In conformitate cu prevederile OUG 88/27 mai 2020 privind instituirea unor măsuri, precum şi acordarea unui sprijin financiar pentru pregătirea portofoliului de proiecte în domenii strategice considerate prioritare pentru perioada de programare 2021-2027, destinat finanţării prin Programul operaţional Asistenţă tehnică 2014-2020 (POAT 2014-2020) şi Programul operaţional Infrastructură mare 2014-2020 (POIM), cu modificarile si completarile ulterioare, </w:t>
    </w:r>
  </w:p>
  <w:p w:rsidR="001037B2" w:rsidRPr="001037B2" w:rsidRDefault="001037B2" w:rsidP="001037B2">
    <w:pPr>
      <w:pStyle w:val="sartttl"/>
      <w:jc w:val="both"/>
      <w:rPr>
        <w:rFonts w:ascii="Times New Roman" w:hAnsi="Times New Roman"/>
        <w:b w:val="0"/>
        <w:color w:val="auto"/>
        <w:sz w:val="18"/>
        <w:szCs w:val="18"/>
        <w:shd w:val="clear" w:color="auto" w:fill="FFFFFF"/>
      </w:rPr>
    </w:pPr>
    <w:r w:rsidRPr="001037B2">
      <w:rPr>
        <w:rFonts w:ascii="Times New Roman" w:hAnsi="Times New Roman"/>
        <w:b w:val="0"/>
        <w:color w:val="auto"/>
        <w:sz w:val="18"/>
        <w:szCs w:val="18"/>
        <w:shd w:val="clear" w:color="auto" w:fill="FFFFFF"/>
      </w:rPr>
      <w:t xml:space="preserve"> Articolul 6</w:t>
    </w:r>
  </w:p>
  <w:p w:rsidR="001037B2" w:rsidRPr="001037B2" w:rsidRDefault="001037B2" w:rsidP="001037B2">
    <w:pPr>
      <w:jc w:val="both"/>
      <w:rPr>
        <w:rFonts w:ascii="Times New Roman" w:eastAsia="Times New Roman" w:hAnsi="Times New Roman" w:cs="Times New Roman"/>
        <w:i/>
        <w:sz w:val="18"/>
        <w:szCs w:val="18"/>
        <w:shd w:val="clear" w:color="auto" w:fill="FFFFFF"/>
      </w:rPr>
    </w:pPr>
    <w:r w:rsidRPr="001037B2">
      <w:rPr>
        <w:rStyle w:val="salnttl1"/>
        <w:rFonts w:ascii="Times New Roman" w:eastAsia="Times New Roman" w:hAnsi="Times New Roman" w:cs="Times New Roman"/>
        <w:i/>
        <w:color w:val="auto"/>
        <w:sz w:val="18"/>
        <w:szCs w:val="18"/>
        <w:specVanish w:val="0"/>
      </w:rPr>
      <w:t>(1)</w:t>
    </w:r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Beneficiarii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documentaţiilor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tehnico-economice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pentru care se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acordă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sprijinul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financiar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au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obligaţia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de a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depune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cereri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de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finanţare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pentru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proiectele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pentru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care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au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fost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pregătite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documentaţiile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tehnico-economice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,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în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cadrul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apelurilor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de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proiecte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din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perioada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de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programare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2021-2027,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în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condiţiile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prevăzute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de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ghidurile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solicitantului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.</w:t>
    </w:r>
  </w:p>
  <w:p w:rsidR="001037B2" w:rsidRPr="001037B2" w:rsidRDefault="001037B2" w:rsidP="001037B2">
    <w:pPr>
      <w:jc w:val="both"/>
      <w:rPr>
        <w:rFonts w:ascii="Times New Roman" w:hAnsi="Times New Roman" w:cs="Times New Roman"/>
        <w:lang w:val="ro-RO"/>
      </w:rPr>
    </w:pPr>
    <w:r w:rsidRPr="001037B2">
      <w:rPr>
        <w:rStyle w:val="salnttl1"/>
        <w:rFonts w:ascii="Times New Roman" w:eastAsia="Times New Roman" w:hAnsi="Times New Roman" w:cs="Times New Roman"/>
        <w:i/>
        <w:color w:val="auto"/>
        <w:sz w:val="18"/>
        <w:szCs w:val="18"/>
        <w:specVanish w:val="0"/>
      </w:rPr>
      <w:t>(2)</w:t>
    </w:r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Autorităţile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de management pentru POAT 2014-2020,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respectiv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POIM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sunt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responsabile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pentru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emiterea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titlurilor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de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creanţă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în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vederea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recuperării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sumelor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,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ca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urmare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a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nerespectării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obligaţiilor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de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către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beneficiarii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finanţării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,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în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conformitate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cu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contractele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de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finanţare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 xml:space="preserve"> </w:t>
    </w:r>
    <w:proofErr w:type="spellStart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încheiate</w:t>
    </w:r>
    <w:proofErr w:type="spellEnd"/>
    <w:r w:rsidRPr="001037B2">
      <w:rPr>
        <w:rStyle w:val="salnbdy"/>
        <w:rFonts w:ascii="Times New Roman" w:eastAsia="Times New Roman" w:hAnsi="Times New Roman" w:cs="Times New Roman"/>
        <w:i/>
        <w:color w:val="auto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B7B" w:rsidRDefault="00E35B7B" w:rsidP="001037B2">
      <w:pPr>
        <w:spacing w:after="0" w:line="240" w:lineRule="auto"/>
      </w:pPr>
      <w:r>
        <w:separator/>
      </w:r>
    </w:p>
  </w:footnote>
  <w:footnote w:type="continuationSeparator" w:id="0">
    <w:p w:rsidR="00E35B7B" w:rsidRDefault="00E35B7B" w:rsidP="00103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873" w:rsidRPr="00FF3873" w:rsidRDefault="00FF3873">
    <w:pPr>
      <w:pStyle w:val="Header"/>
      <w:rPr>
        <w:lang w:val="ro-RO"/>
      </w:rPr>
    </w:pPr>
    <w:r>
      <w:rPr>
        <w:lang w:val="ro-RO"/>
      </w:rPr>
      <w:t>Anexa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51"/>
    <w:rsid w:val="001037B2"/>
    <w:rsid w:val="00201661"/>
    <w:rsid w:val="00384951"/>
    <w:rsid w:val="003A4F1B"/>
    <w:rsid w:val="0047446F"/>
    <w:rsid w:val="004C5683"/>
    <w:rsid w:val="004E6CCE"/>
    <w:rsid w:val="0061799B"/>
    <w:rsid w:val="007155A7"/>
    <w:rsid w:val="0082056A"/>
    <w:rsid w:val="00887198"/>
    <w:rsid w:val="008B21BC"/>
    <w:rsid w:val="009336F9"/>
    <w:rsid w:val="00973CC7"/>
    <w:rsid w:val="009F2B51"/>
    <w:rsid w:val="00A367C3"/>
    <w:rsid w:val="00B35128"/>
    <w:rsid w:val="00CF465F"/>
    <w:rsid w:val="00D06E16"/>
    <w:rsid w:val="00DE7E1C"/>
    <w:rsid w:val="00E35B7B"/>
    <w:rsid w:val="00FC7459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5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alnbdy">
    <w:name w:val="s_aln_bdy"/>
    <w:rsid w:val="0082056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alnttl1">
    <w:name w:val="s_aln_ttl1"/>
    <w:rsid w:val="0082056A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paragraph" w:styleId="Header">
    <w:name w:val="header"/>
    <w:basedOn w:val="Normal"/>
    <w:link w:val="HeaderChar"/>
    <w:uiPriority w:val="99"/>
    <w:unhideWhenUsed/>
    <w:rsid w:val="00103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7B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03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7B2"/>
    <w:rPr>
      <w:lang w:val="en-GB"/>
    </w:rPr>
  </w:style>
  <w:style w:type="paragraph" w:customStyle="1" w:styleId="shdr">
    <w:name w:val="s_hdr"/>
    <w:basedOn w:val="Normal"/>
    <w:uiPriority w:val="99"/>
    <w:semiHidden/>
    <w:rsid w:val="001037B2"/>
    <w:pPr>
      <w:spacing w:before="72" w:after="72" w:line="240" w:lineRule="auto"/>
      <w:ind w:left="72" w:right="72"/>
    </w:pPr>
    <w:rPr>
      <w:rFonts w:ascii="Verdana" w:eastAsia="Times New Roman" w:hAnsi="Verdana" w:cs="Times New Roman"/>
      <w:b/>
      <w:bCs/>
      <w:color w:val="333333"/>
      <w:sz w:val="20"/>
      <w:szCs w:val="20"/>
      <w:lang w:val="ro-RO" w:eastAsia="ro-RO"/>
    </w:rPr>
  </w:style>
  <w:style w:type="paragraph" w:customStyle="1" w:styleId="sartttl">
    <w:name w:val="s_art_ttl"/>
    <w:basedOn w:val="Normal"/>
    <w:uiPriority w:val="99"/>
    <w:semiHidden/>
    <w:rsid w:val="001037B2"/>
    <w:pPr>
      <w:spacing w:after="0" w:line="240" w:lineRule="auto"/>
    </w:pPr>
    <w:rPr>
      <w:rFonts w:ascii="Verdana" w:eastAsia="Times New Roman" w:hAnsi="Verdana" w:cs="Times New Roman"/>
      <w:b/>
      <w:bCs/>
      <w:color w:val="24689B"/>
      <w:sz w:val="20"/>
      <w:szCs w:val="20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5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alnbdy">
    <w:name w:val="s_aln_bdy"/>
    <w:rsid w:val="0082056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alnttl1">
    <w:name w:val="s_aln_ttl1"/>
    <w:rsid w:val="0082056A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paragraph" w:styleId="Header">
    <w:name w:val="header"/>
    <w:basedOn w:val="Normal"/>
    <w:link w:val="HeaderChar"/>
    <w:uiPriority w:val="99"/>
    <w:unhideWhenUsed/>
    <w:rsid w:val="00103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7B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03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7B2"/>
    <w:rPr>
      <w:lang w:val="en-GB"/>
    </w:rPr>
  </w:style>
  <w:style w:type="paragraph" w:customStyle="1" w:styleId="shdr">
    <w:name w:val="s_hdr"/>
    <w:basedOn w:val="Normal"/>
    <w:uiPriority w:val="99"/>
    <w:semiHidden/>
    <w:rsid w:val="001037B2"/>
    <w:pPr>
      <w:spacing w:before="72" w:after="72" w:line="240" w:lineRule="auto"/>
      <w:ind w:left="72" w:right="72"/>
    </w:pPr>
    <w:rPr>
      <w:rFonts w:ascii="Verdana" w:eastAsia="Times New Roman" w:hAnsi="Verdana" w:cs="Times New Roman"/>
      <w:b/>
      <w:bCs/>
      <w:color w:val="333333"/>
      <w:sz w:val="20"/>
      <w:szCs w:val="20"/>
      <w:lang w:val="ro-RO" w:eastAsia="ro-RO"/>
    </w:rPr>
  </w:style>
  <w:style w:type="paragraph" w:customStyle="1" w:styleId="sartttl">
    <w:name w:val="s_art_ttl"/>
    <w:basedOn w:val="Normal"/>
    <w:uiPriority w:val="99"/>
    <w:semiHidden/>
    <w:rsid w:val="001037B2"/>
    <w:pPr>
      <w:spacing w:after="0" w:line="240" w:lineRule="auto"/>
    </w:pPr>
    <w:rPr>
      <w:rFonts w:ascii="Verdana" w:eastAsia="Times New Roman" w:hAnsi="Verdana" w:cs="Times New Roman"/>
      <w:b/>
      <w:bCs/>
      <w:color w:val="24689B"/>
      <w:sz w:val="20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luminita.colteanu</dc:creator>
  <cp:lastModifiedBy>Luiza</cp:lastModifiedBy>
  <cp:revision>4</cp:revision>
  <dcterms:created xsi:type="dcterms:W3CDTF">2023-06-22T07:35:00Z</dcterms:created>
  <dcterms:modified xsi:type="dcterms:W3CDTF">2023-06-28T10:11:00Z</dcterms:modified>
</cp:coreProperties>
</file>